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AE473" w14:textId="1634A432" w:rsidR="00923B8C" w:rsidRDefault="00D610C0" w:rsidP="00860AA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FECC68D" wp14:editId="06E83B39">
            <wp:extent cx="1533525" cy="14287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AE259" w14:textId="77777777" w:rsidR="00860AA8" w:rsidRPr="001802D8" w:rsidRDefault="00860AA8" w:rsidP="00860AA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Covingham Roundabout Pre-School Ltd</w:t>
      </w:r>
    </w:p>
    <w:p w14:paraId="547A509D" w14:textId="77777777" w:rsidR="00923B8C" w:rsidRPr="007141E5" w:rsidRDefault="00137481" w:rsidP="001802D8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</w:t>
      </w:r>
      <w:r w:rsidR="0099675F">
        <w:rPr>
          <w:rFonts w:ascii="Arial" w:hAnsi="Arial" w:cs="Arial"/>
          <w:b/>
          <w:sz w:val="28"/>
          <w:szCs w:val="28"/>
        </w:rPr>
        <w:t>7</w:t>
      </w:r>
      <w:r w:rsidR="003D6DE5">
        <w:rPr>
          <w:rFonts w:ascii="Arial" w:hAnsi="Arial" w:cs="Arial"/>
          <w:b/>
          <w:sz w:val="28"/>
          <w:szCs w:val="28"/>
        </w:rPr>
        <w:t xml:space="preserve"> </w:t>
      </w:r>
      <w:r w:rsidR="00923B8C" w:rsidRPr="007141E5">
        <w:rPr>
          <w:rFonts w:ascii="Arial" w:hAnsi="Arial" w:cs="Arial"/>
          <w:b/>
          <w:sz w:val="28"/>
          <w:szCs w:val="28"/>
        </w:rPr>
        <w:t>No</w:t>
      </w:r>
      <w:r w:rsidR="00DD4D86">
        <w:rPr>
          <w:rFonts w:ascii="Arial" w:hAnsi="Arial" w:cs="Arial"/>
          <w:b/>
          <w:sz w:val="28"/>
          <w:szCs w:val="28"/>
        </w:rPr>
        <w:t>-s</w:t>
      </w:r>
      <w:r w:rsidR="00923B8C" w:rsidRPr="007141E5">
        <w:rPr>
          <w:rFonts w:ascii="Arial" w:hAnsi="Arial" w:cs="Arial"/>
          <w:b/>
          <w:sz w:val="28"/>
          <w:szCs w:val="28"/>
        </w:rPr>
        <w:t>moking</w:t>
      </w:r>
    </w:p>
    <w:p w14:paraId="73738088" w14:textId="77777777" w:rsidR="00923B8C" w:rsidRPr="001802D8" w:rsidRDefault="00923B8C" w:rsidP="001802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116D805" w14:textId="77777777" w:rsidR="00923B8C" w:rsidRPr="001802D8" w:rsidRDefault="00923B8C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>Policy statement</w:t>
      </w:r>
    </w:p>
    <w:p w14:paraId="5469FFF9" w14:textId="77777777" w:rsidR="00923B8C" w:rsidRPr="001802D8" w:rsidRDefault="00923B8C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18DCA3A" w14:textId="77777777" w:rsidR="00923B8C" w:rsidRPr="001802D8" w:rsidRDefault="00923B8C" w:rsidP="001802D8">
      <w:pPr>
        <w:spacing w:line="360" w:lineRule="auto"/>
        <w:rPr>
          <w:rFonts w:ascii="Arial" w:hAnsi="Arial" w:cs="Arial"/>
          <w:sz w:val="22"/>
          <w:szCs w:val="22"/>
        </w:rPr>
      </w:pPr>
      <w:r w:rsidRPr="001802D8">
        <w:rPr>
          <w:rFonts w:ascii="Arial" w:hAnsi="Arial" w:cs="Arial"/>
          <w:sz w:val="22"/>
          <w:szCs w:val="22"/>
        </w:rPr>
        <w:t xml:space="preserve">We comply with health and safety regulations and the </w:t>
      </w:r>
      <w:r w:rsidR="00965162">
        <w:rPr>
          <w:rFonts w:ascii="Arial" w:hAnsi="Arial" w:cs="Arial"/>
          <w:sz w:val="22"/>
          <w:szCs w:val="22"/>
        </w:rPr>
        <w:t xml:space="preserve">Safeguarding and </w:t>
      </w:r>
      <w:r w:rsidRPr="001802D8">
        <w:rPr>
          <w:rFonts w:ascii="Arial" w:hAnsi="Arial" w:cs="Arial"/>
          <w:sz w:val="22"/>
          <w:szCs w:val="22"/>
        </w:rPr>
        <w:t>Welfare Requirements of the EYFS in making our setting a no-smoking enviro</w:t>
      </w:r>
      <w:r w:rsidR="007141E5">
        <w:rPr>
          <w:rFonts w:ascii="Arial" w:hAnsi="Arial" w:cs="Arial"/>
          <w:sz w:val="22"/>
          <w:szCs w:val="22"/>
        </w:rPr>
        <w:t>nment - both indoor and outdoor</w:t>
      </w:r>
      <w:r w:rsidRPr="001802D8">
        <w:rPr>
          <w:rFonts w:ascii="Arial" w:hAnsi="Arial" w:cs="Arial"/>
          <w:sz w:val="22"/>
          <w:szCs w:val="22"/>
        </w:rPr>
        <w:t>.</w:t>
      </w:r>
    </w:p>
    <w:p w14:paraId="3793D396" w14:textId="77777777" w:rsidR="00570AEC" w:rsidRDefault="00570AEC" w:rsidP="001802D8">
      <w:pPr>
        <w:spacing w:line="360" w:lineRule="auto"/>
        <w:rPr>
          <w:rFonts w:ascii="Arial" w:hAnsi="Arial" w:cs="Arial"/>
          <w:sz w:val="22"/>
          <w:szCs w:val="22"/>
        </w:rPr>
      </w:pPr>
    </w:p>
    <w:p w14:paraId="3D28E408" w14:textId="77777777" w:rsidR="00923B8C" w:rsidRPr="001802D8" w:rsidRDefault="00923B8C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>Procedures</w:t>
      </w:r>
    </w:p>
    <w:p w14:paraId="64C0D13C" w14:textId="77777777" w:rsidR="00923B8C" w:rsidRPr="001802D8" w:rsidRDefault="00923B8C" w:rsidP="001802D8">
      <w:pPr>
        <w:spacing w:line="360" w:lineRule="auto"/>
        <w:rPr>
          <w:rFonts w:ascii="Arial" w:hAnsi="Arial" w:cs="Arial"/>
          <w:sz w:val="22"/>
          <w:szCs w:val="22"/>
        </w:rPr>
      </w:pPr>
    </w:p>
    <w:p w14:paraId="5427CBD4" w14:textId="77777777" w:rsidR="00923B8C" w:rsidRPr="001802D8" w:rsidRDefault="00923B8C" w:rsidP="002C783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802D8">
        <w:rPr>
          <w:rFonts w:ascii="Arial" w:hAnsi="Arial" w:cs="Arial"/>
          <w:sz w:val="22"/>
          <w:szCs w:val="22"/>
        </w:rPr>
        <w:t>All staff, parents and volunteers are made aware of our no-smoking policy.</w:t>
      </w:r>
    </w:p>
    <w:p w14:paraId="15C36679" w14:textId="77777777" w:rsidR="00923B8C" w:rsidRPr="001802D8" w:rsidRDefault="00923B8C" w:rsidP="002C783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802D8">
        <w:rPr>
          <w:rFonts w:ascii="Arial" w:hAnsi="Arial" w:cs="Arial"/>
          <w:sz w:val="22"/>
          <w:szCs w:val="22"/>
        </w:rPr>
        <w:t>We display no-smoking signs.</w:t>
      </w:r>
    </w:p>
    <w:p w14:paraId="043EFD5D" w14:textId="77777777" w:rsidR="00923B8C" w:rsidRPr="001802D8" w:rsidRDefault="00923B8C" w:rsidP="002C783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802D8">
        <w:rPr>
          <w:rFonts w:ascii="Arial" w:hAnsi="Arial" w:cs="Arial"/>
          <w:sz w:val="22"/>
          <w:szCs w:val="22"/>
        </w:rPr>
        <w:t>The no-smoking policy is st</w:t>
      </w:r>
      <w:r w:rsidR="00965162">
        <w:rPr>
          <w:rFonts w:ascii="Arial" w:hAnsi="Arial" w:cs="Arial"/>
          <w:sz w:val="22"/>
          <w:szCs w:val="22"/>
        </w:rPr>
        <w:t>ated in our information</w:t>
      </w:r>
      <w:r w:rsidRPr="001802D8">
        <w:rPr>
          <w:rFonts w:ascii="Arial" w:hAnsi="Arial" w:cs="Arial"/>
          <w:sz w:val="22"/>
          <w:szCs w:val="22"/>
        </w:rPr>
        <w:t xml:space="preserve"> for parents.</w:t>
      </w:r>
    </w:p>
    <w:p w14:paraId="7F8A7E3F" w14:textId="77777777" w:rsidR="00923B8C" w:rsidRPr="001802D8" w:rsidRDefault="00923B8C" w:rsidP="002C783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1802D8">
        <w:rPr>
          <w:rFonts w:ascii="Arial" w:hAnsi="Arial" w:cs="Arial"/>
          <w:sz w:val="22"/>
          <w:szCs w:val="22"/>
        </w:rPr>
        <w:t>Staff who smoke do not do so during working</w:t>
      </w:r>
      <w:r w:rsidR="00C17DDD">
        <w:rPr>
          <w:rFonts w:ascii="Arial" w:hAnsi="Arial" w:cs="Arial"/>
          <w:sz w:val="22"/>
          <w:szCs w:val="22"/>
        </w:rPr>
        <w:t xml:space="preserve"> hours. Unless on a break and o</w:t>
      </w:r>
      <w:r w:rsidRPr="001802D8">
        <w:rPr>
          <w:rFonts w:ascii="Arial" w:hAnsi="Arial" w:cs="Arial"/>
          <w:sz w:val="22"/>
          <w:szCs w:val="22"/>
        </w:rPr>
        <w:t>f</w:t>
      </w:r>
      <w:r w:rsidR="00C17DDD">
        <w:rPr>
          <w:rFonts w:ascii="Arial" w:hAnsi="Arial" w:cs="Arial"/>
          <w:sz w:val="22"/>
          <w:szCs w:val="22"/>
        </w:rPr>
        <w:t>f</w:t>
      </w:r>
      <w:r w:rsidRPr="001802D8">
        <w:rPr>
          <w:rFonts w:ascii="Arial" w:hAnsi="Arial" w:cs="Arial"/>
          <w:sz w:val="22"/>
          <w:szCs w:val="22"/>
        </w:rPr>
        <w:t xml:space="preserve"> </w:t>
      </w:r>
      <w:r w:rsidR="007141E5">
        <w:rPr>
          <w:rFonts w:ascii="Arial" w:hAnsi="Arial" w:cs="Arial"/>
          <w:sz w:val="22"/>
          <w:szCs w:val="22"/>
        </w:rPr>
        <w:t xml:space="preserve">the </w:t>
      </w:r>
      <w:r w:rsidRPr="001802D8">
        <w:rPr>
          <w:rFonts w:ascii="Arial" w:hAnsi="Arial" w:cs="Arial"/>
          <w:sz w:val="22"/>
          <w:szCs w:val="22"/>
        </w:rPr>
        <w:t>premises.</w:t>
      </w:r>
    </w:p>
    <w:p w14:paraId="7F1A3031" w14:textId="77777777" w:rsidR="00C17DDD" w:rsidRDefault="00C17DDD" w:rsidP="00C17DD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B0CD2">
        <w:rPr>
          <w:rFonts w:ascii="Arial" w:hAnsi="Arial" w:cs="Arial"/>
          <w:sz w:val="22"/>
          <w:szCs w:val="22"/>
        </w:rPr>
        <w:t xml:space="preserve">Staff who smoke </w:t>
      </w:r>
      <w:r>
        <w:rPr>
          <w:rFonts w:ascii="Arial" w:hAnsi="Arial" w:cs="Arial"/>
          <w:sz w:val="22"/>
          <w:szCs w:val="22"/>
        </w:rPr>
        <w:t xml:space="preserve">during working hours and travelling to and from work must not do so whilst wearing a setting </w:t>
      </w:r>
      <w:proofErr w:type="gramStart"/>
      <w:r>
        <w:rPr>
          <w:rFonts w:ascii="Arial" w:hAnsi="Arial" w:cs="Arial"/>
          <w:sz w:val="22"/>
          <w:szCs w:val="22"/>
        </w:rPr>
        <w:t>uniform, or</w:t>
      </w:r>
      <w:proofErr w:type="gramEnd"/>
      <w:r>
        <w:rPr>
          <w:rFonts w:ascii="Arial" w:hAnsi="Arial" w:cs="Arial"/>
          <w:sz w:val="22"/>
          <w:szCs w:val="22"/>
        </w:rPr>
        <w:t xml:space="preserve"> must at least cover the uniform.</w:t>
      </w:r>
    </w:p>
    <w:p w14:paraId="2AB7CB00" w14:textId="77777777" w:rsidR="00C17DDD" w:rsidRDefault="00C17DDD" w:rsidP="00C17DD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 xml:space="preserve">E-cigarettes are not permitted to be used on the premises. </w:t>
      </w:r>
    </w:p>
    <w:p w14:paraId="67F39AEF" w14:textId="77777777" w:rsidR="00C17DDD" w:rsidRPr="00703371" w:rsidRDefault="00C17DDD" w:rsidP="00C17DD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Staff who smoke or use e-cigarettes during their scheduled breaks go well away from the premises.</w:t>
      </w:r>
    </w:p>
    <w:p w14:paraId="078BBE29" w14:textId="77777777" w:rsidR="00C17DDD" w:rsidRPr="00E76CFB" w:rsidRDefault="00C17DDD" w:rsidP="00C17DD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 w:rsidRPr="00703371">
        <w:rPr>
          <w:rFonts w:ascii="Arial" w:hAnsi="Arial" w:cs="Arial"/>
          <w:sz w:val="22"/>
          <w:szCs w:val="22"/>
          <w:lang w:val="en-GB" w:eastAsia="en-GB"/>
        </w:rPr>
        <w:t xml:space="preserve">Staff who smoke during their break make every </w:t>
      </w:r>
      <w:r>
        <w:rPr>
          <w:rFonts w:ascii="Arial" w:hAnsi="Arial" w:cs="Arial"/>
          <w:sz w:val="22"/>
          <w:szCs w:val="22"/>
          <w:lang w:val="en-GB" w:eastAsia="en-GB"/>
        </w:rPr>
        <w:t xml:space="preserve">effort to reduce the effects of </w:t>
      </w:r>
      <w:r w:rsidRPr="00703371">
        <w:rPr>
          <w:rFonts w:ascii="Arial" w:hAnsi="Arial" w:cs="Arial"/>
          <w:sz w:val="22"/>
          <w:szCs w:val="22"/>
          <w:lang w:val="en-GB" w:eastAsia="en-GB"/>
        </w:rPr>
        <w:t>odour and passive smoking for children and colleagues</w:t>
      </w:r>
    </w:p>
    <w:p w14:paraId="170ADDA0" w14:textId="77777777" w:rsidR="00C17DDD" w:rsidRDefault="00C17DDD" w:rsidP="00C17DD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Smoking is not permitted in any vehicles belonging to the setting.</w:t>
      </w:r>
    </w:p>
    <w:p w14:paraId="16E4F57B" w14:textId="77777777" w:rsidR="00C17DDD" w:rsidRDefault="00C17DDD" w:rsidP="00C17DD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Staff are made aware that failure to adhere to this policy and procedures may result in disciplinary action.</w:t>
      </w:r>
    </w:p>
    <w:p w14:paraId="68AA258E" w14:textId="77777777" w:rsidR="00C17DDD" w:rsidRPr="00703371" w:rsidRDefault="00C17DDD" w:rsidP="00C17DDD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It is a criminal offence for employees to smoke in smoke-free areas, with a fixed penalty of £50 or prosecution and a fine of up to £200.</w:t>
      </w:r>
    </w:p>
    <w:p w14:paraId="626FA96D" w14:textId="77777777" w:rsidR="0004792D" w:rsidRDefault="0004792D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0C3A990" w14:textId="77777777" w:rsidR="00C17DDD" w:rsidRDefault="00C17DDD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D4CF9E4" w14:textId="77777777" w:rsidR="00C17DDD" w:rsidRDefault="00C17DDD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D1B6DFB" w14:textId="77777777" w:rsidR="00C17DDD" w:rsidRDefault="00C17DDD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056FAF9" w14:textId="77777777" w:rsidR="00C17DDD" w:rsidRDefault="00C17DDD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3E6CC30" w14:textId="77777777" w:rsidR="001802D8" w:rsidRDefault="001802D8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02D8">
        <w:rPr>
          <w:rFonts w:ascii="Arial" w:hAnsi="Arial" w:cs="Arial"/>
          <w:b/>
          <w:sz w:val="22"/>
          <w:szCs w:val="22"/>
        </w:rPr>
        <w:t>Legal framework</w:t>
      </w:r>
    </w:p>
    <w:p w14:paraId="7834544E" w14:textId="77777777" w:rsidR="00886412" w:rsidRPr="001802D8" w:rsidRDefault="00886412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A9332BE" w14:textId="77777777" w:rsidR="00500DC8" w:rsidRPr="00500DC8" w:rsidRDefault="001802D8" w:rsidP="002C7830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bCs/>
          <w:color w:val="000000"/>
          <w:kern w:val="36"/>
          <w:sz w:val="22"/>
          <w:szCs w:val="22"/>
        </w:rPr>
      </w:pPr>
      <w:r w:rsidRPr="00314767">
        <w:rPr>
          <w:rFonts w:ascii="Arial" w:hAnsi="Arial" w:cs="Arial"/>
          <w:bCs/>
          <w:sz w:val="22"/>
          <w:szCs w:val="22"/>
        </w:rPr>
        <w:lastRenderedPageBreak/>
        <w:t>The Smoke-free (Premises and Enforcement) Regulations 2006</w:t>
      </w:r>
    </w:p>
    <w:p w14:paraId="4C0E66FC" w14:textId="77777777" w:rsidR="00860AA8" w:rsidRPr="00860AA8" w:rsidRDefault="001802D8" w:rsidP="002C7830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  <w:r w:rsidRPr="00137481">
        <w:rPr>
          <w:rFonts w:ascii="Arial" w:hAnsi="Arial" w:cs="Arial"/>
          <w:bCs/>
          <w:color w:val="000000"/>
          <w:kern w:val="36"/>
          <w:sz w:val="22"/>
          <w:szCs w:val="22"/>
        </w:rPr>
        <w:t>The Smo</w:t>
      </w:r>
      <w:r w:rsidR="00C17DDD">
        <w:rPr>
          <w:rFonts w:ascii="Arial" w:hAnsi="Arial" w:cs="Arial"/>
          <w:bCs/>
          <w:color w:val="000000"/>
          <w:kern w:val="36"/>
          <w:sz w:val="22"/>
          <w:szCs w:val="22"/>
        </w:rPr>
        <w:t>ke-free (Signs) Regulations (2012</w:t>
      </w:r>
      <w:r w:rsidR="002C28A4">
        <w:rPr>
          <w:rFonts w:ascii="Arial" w:hAnsi="Arial" w:cs="Arial"/>
          <w:bCs/>
          <w:color w:val="000000"/>
          <w:kern w:val="36"/>
          <w:sz w:val="22"/>
          <w:szCs w:val="22"/>
        </w:rPr>
        <w:t>)</w:t>
      </w:r>
    </w:p>
    <w:p w14:paraId="5F91A1B8" w14:textId="77777777" w:rsidR="00860AA8" w:rsidRDefault="00860AA8" w:rsidP="00860AA8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/>
          <w:kern w:val="36"/>
          <w:sz w:val="22"/>
          <w:szCs w:val="22"/>
        </w:rPr>
      </w:pPr>
    </w:p>
    <w:p w14:paraId="70F5F751" w14:textId="77777777" w:rsidR="00860AA8" w:rsidRDefault="00860AA8" w:rsidP="00860AA8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/>
          <w:kern w:val="36"/>
          <w:sz w:val="22"/>
          <w:szCs w:val="22"/>
        </w:rPr>
      </w:pPr>
    </w:p>
    <w:p w14:paraId="271DD8B6" w14:textId="77777777" w:rsidR="00860AA8" w:rsidRDefault="00860AA8" w:rsidP="00860AA8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/>
          <w:kern w:val="36"/>
          <w:sz w:val="22"/>
          <w:szCs w:val="22"/>
        </w:rPr>
      </w:pPr>
    </w:p>
    <w:p w14:paraId="3F0F8261" w14:textId="77777777" w:rsidR="00860AA8" w:rsidRDefault="00860AA8" w:rsidP="00860AA8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/>
          <w:kern w:val="36"/>
          <w:sz w:val="22"/>
          <w:szCs w:val="22"/>
        </w:rPr>
      </w:pPr>
    </w:p>
    <w:p w14:paraId="510988EC" w14:textId="77777777" w:rsidR="001802D8" w:rsidRPr="00137481" w:rsidRDefault="00314767" w:rsidP="00860AA8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  <w:r w:rsidRPr="00137481">
        <w:rPr>
          <w:rFonts w:ascii="Arial" w:hAnsi="Arial" w:cs="Arial"/>
          <w:bCs/>
          <w:color w:val="000000"/>
          <w:kern w:val="36"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11"/>
        <w:gridCol w:w="3869"/>
        <w:gridCol w:w="2126"/>
      </w:tblGrid>
      <w:tr w:rsidR="001802D8" w:rsidRPr="00500DC8" w14:paraId="3CDE49C4" w14:textId="77777777" w:rsidTr="002C7830">
        <w:tc>
          <w:tcPr>
            <w:tcW w:w="2301" w:type="pct"/>
          </w:tcPr>
          <w:p w14:paraId="75D69CB9" w14:textId="77777777" w:rsidR="001802D8" w:rsidRPr="00500DC8" w:rsidRDefault="001802D8" w:rsidP="00E06156">
            <w:pPr>
              <w:spacing w:line="360" w:lineRule="auto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 w:rsidRPr="00500DC8">
              <w:rPr>
                <w:rFonts w:ascii="Arial" w:hAnsi="Arial" w:cs="Arial"/>
                <w:bCs/>
                <w:sz w:val="22"/>
                <w:szCs w:val="22"/>
              </w:rPr>
              <w:t>This policy was a</w:t>
            </w:r>
            <w:r w:rsidRPr="00500DC8"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>dopted at a meeting of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454760FD" w14:textId="77777777" w:rsidR="001802D8" w:rsidRPr="00500DC8" w:rsidRDefault="00860AA8" w:rsidP="00E06156">
            <w:pPr>
              <w:spacing w:line="360" w:lineRule="auto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  <w:t>Covingham Roundabout Pre-School Ltd</w:t>
            </w:r>
          </w:p>
        </w:tc>
        <w:tc>
          <w:tcPr>
            <w:tcW w:w="957" w:type="pct"/>
          </w:tcPr>
          <w:p w14:paraId="5E60A672" w14:textId="176BBC00" w:rsidR="001802D8" w:rsidRPr="00500DC8" w:rsidRDefault="001802D8" w:rsidP="00137481">
            <w:pPr>
              <w:spacing w:line="360" w:lineRule="auto"/>
              <w:rPr>
                <w:rFonts w:ascii="Arial" w:hAnsi="Arial" w:cs="Arial"/>
                <w:color w:val="000000"/>
                <w:kern w:val="36"/>
                <w:sz w:val="22"/>
                <w:szCs w:val="22"/>
              </w:rPr>
            </w:pPr>
          </w:p>
        </w:tc>
      </w:tr>
      <w:tr w:rsidR="001802D8" w:rsidRPr="00452363" w14:paraId="6FF5F662" w14:textId="77777777" w:rsidTr="002C7830">
        <w:tc>
          <w:tcPr>
            <w:tcW w:w="2301" w:type="pct"/>
          </w:tcPr>
          <w:p w14:paraId="36C0C2B0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1BF9B5A7" w14:textId="1A341EF6" w:rsidR="001802D8" w:rsidRPr="00E06156" w:rsidRDefault="00D4722F" w:rsidP="00E061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610C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D610C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/201</w:t>
            </w:r>
            <w:r w:rsidR="00D610C0">
              <w:rPr>
                <w:rFonts w:ascii="Arial" w:hAnsi="Arial" w:cs="Arial"/>
              </w:rPr>
              <w:t>9</w:t>
            </w:r>
          </w:p>
        </w:tc>
        <w:tc>
          <w:tcPr>
            <w:tcW w:w="957" w:type="pct"/>
          </w:tcPr>
          <w:p w14:paraId="55BA87BB" w14:textId="2337789F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802D8" w:rsidRPr="00452363" w14:paraId="36F7746F" w14:textId="77777777" w:rsidTr="002C7830">
        <w:tc>
          <w:tcPr>
            <w:tcW w:w="2301" w:type="pct"/>
          </w:tcPr>
          <w:p w14:paraId="49FA0B8E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189A2D77" w14:textId="24CAAE5C" w:rsidR="001802D8" w:rsidRPr="00E06156" w:rsidRDefault="00D4722F" w:rsidP="00E061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610C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D610C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</w:t>
            </w:r>
            <w:r w:rsidR="00D610C0">
              <w:rPr>
                <w:rFonts w:ascii="Arial" w:hAnsi="Arial" w:cs="Arial"/>
              </w:rPr>
              <w:t>20</w:t>
            </w:r>
          </w:p>
        </w:tc>
        <w:tc>
          <w:tcPr>
            <w:tcW w:w="957" w:type="pct"/>
          </w:tcPr>
          <w:p w14:paraId="6DCEF0C4" w14:textId="51B31A01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802D8" w:rsidRPr="00452363" w14:paraId="42C494B4" w14:textId="77777777" w:rsidTr="002C7830">
        <w:tc>
          <w:tcPr>
            <w:tcW w:w="2301" w:type="pct"/>
          </w:tcPr>
          <w:p w14:paraId="4E3A8916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36A9E4C3" w14:textId="77777777" w:rsidR="001802D8" w:rsidRDefault="001802D8" w:rsidP="00E06156">
            <w:pPr>
              <w:spacing w:line="360" w:lineRule="auto"/>
              <w:rPr>
                <w:rFonts w:ascii="Arial" w:hAnsi="Arial" w:cs="Arial"/>
              </w:rPr>
            </w:pPr>
          </w:p>
          <w:p w14:paraId="2EB9E987" w14:textId="77777777" w:rsidR="00860AA8" w:rsidRDefault="00860AA8" w:rsidP="00E06156">
            <w:pPr>
              <w:spacing w:line="360" w:lineRule="auto"/>
              <w:rPr>
                <w:rFonts w:ascii="Arial" w:hAnsi="Arial" w:cs="Arial"/>
              </w:rPr>
            </w:pPr>
          </w:p>
          <w:p w14:paraId="2D40ADF8" w14:textId="77777777" w:rsidR="00860AA8" w:rsidRDefault="00860AA8" w:rsidP="00E06156">
            <w:pPr>
              <w:spacing w:line="360" w:lineRule="auto"/>
              <w:rPr>
                <w:rFonts w:ascii="Arial" w:hAnsi="Arial" w:cs="Arial"/>
              </w:rPr>
            </w:pPr>
          </w:p>
          <w:p w14:paraId="255ED957" w14:textId="77777777" w:rsidR="00860AA8" w:rsidRPr="00E06156" w:rsidRDefault="00860AA8" w:rsidP="00E0615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802D8" w:rsidRPr="00452363" w14:paraId="0CE2751C" w14:textId="77777777" w:rsidTr="002C7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0A899CC7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C503A89" w14:textId="5EF982D6" w:rsidR="001802D8" w:rsidRPr="00E06156" w:rsidRDefault="00860AA8" w:rsidP="00E061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 Randall </w:t>
            </w:r>
            <w:r w:rsidR="00D610C0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Paul Randall</w:t>
            </w:r>
          </w:p>
        </w:tc>
      </w:tr>
      <w:tr w:rsidR="001802D8" w:rsidRPr="00452363" w14:paraId="5C75A1B3" w14:textId="77777777" w:rsidTr="002C78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66B376C1" w14:textId="77777777" w:rsidR="001802D8" w:rsidRPr="00E06156" w:rsidRDefault="001802D8" w:rsidP="00E06156">
            <w:pPr>
              <w:spacing w:line="360" w:lineRule="auto"/>
              <w:rPr>
                <w:rFonts w:ascii="Arial" w:hAnsi="Arial" w:cs="Arial"/>
              </w:rPr>
            </w:pPr>
            <w:r w:rsidRPr="00E06156">
              <w:rPr>
                <w:rFonts w:ascii="Arial" w:hAnsi="Arial" w:cs="Arial"/>
                <w:sz w:val="22"/>
                <w:szCs w:val="22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DDFC42D" w14:textId="77777777" w:rsidR="001802D8" w:rsidRPr="00E06156" w:rsidRDefault="00860AA8" w:rsidP="00E0615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14:paraId="27C94870" w14:textId="77777777" w:rsidR="00923B8C" w:rsidRPr="001802D8" w:rsidRDefault="00923B8C" w:rsidP="001802D8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923B8C" w:rsidRPr="001802D8" w:rsidSect="00137481">
      <w:footerReference w:type="default" r:id="rId9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10E25" w14:textId="77777777" w:rsidR="00E17E35" w:rsidRDefault="00E17E35" w:rsidP="001802D8">
      <w:r>
        <w:separator/>
      </w:r>
    </w:p>
  </w:endnote>
  <w:endnote w:type="continuationSeparator" w:id="0">
    <w:p w14:paraId="3B83E976" w14:textId="77777777" w:rsidR="00E17E35" w:rsidRDefault="00E17E35" w:rsidP="0018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8B851" w14:textId="1A3C9228" w:rsidR="001F4D6B" w:rsidRDefault="001F4D6B">
    <w:pPr>
      <w:pStyle w:val="Footer"/>
    </w:pPr>
  </w:p>
  <w:p w14:paraId="44E3F9AE" w14:textId="77777777" w:rsidR="001F4D6B" w:rsidRDefault="001F4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A1591" w14:textId="77777777" w:rsidR="00E17E35" w:rsidRDefault="00E17E35" w:rsidP="001802D8">
      <w:r>
        <w:separator/>
      </w:r>
    </w:p>
  </w:footnote>
  <w:footnote w:type="continuationSeparator" w:id="0">
    <w:p w14:paraId="1681ED5D" w14:textId="77777777" w:rsidR="00E17E35" w:rsidRDefault="00E17E35" w:rsidP="00180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524"/>
    <w:multiLevelType w:val="hybridMultilevel"/>
    <w:tmpl w:val="255C84B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377DD"/>
    <w:multiLevelType w:val="hybridMultilevel"/>
    <w:tmpl w:val="4D38E76E"/>
    <w:lvl w:ilvl="0" w:tplc="C968272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768E3"/>
    <w:multiLevelType w:val="hybridMultilevel"/>
    <w:tmpl w:val="541E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C6CBC"/>
    <w:multiLevelType w:val="hybridMultilevel"/>
    <w:tmpl w:val="6506027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D32FE0"/>
    <w:multiLevelType w:val="hybridMultilevel"/>
    <w:tmpl w:val="9FB8D35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971CF7"/>
    <w:multiLevelType w:val="hybridMultilevel"/>
    <w:tmpl w:val="D848F90E"/>
    <w:lvl w:ilvl="0" w:tplc="6D6ADE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243202"/>
    <w:multiLevelType w:val="hybridMultilevel"/>
    <w:tmpl w:val="53C4D8D0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B8C"/>
    <w:rsid w:val="00002A32"/>
    <w:rsid w:val="0004792D"/>
    <w:rsid w:val="00051B8A"/>
    <w:rsid w:val="00076458"/>
    <w:rsid w:val="00127626"/>
    <w:rsid w:val="00137481"/>
    <w:rsid w:val="001532C7"/>
    <w:rsid w:val="001802D8"/>
    <w:rsid w:val="00194DF2"/>
    <w:rsid w:val="00195A78"/>
    <w:rsid w:val="001D3E0A"/>
    <w:rsid w:val="001F4D6B"/>
    <w:rsid w:val="00243948"/>
    <w:rsid w:val="002674D0"/>
    <w:rsid w:val="00267BAB"/>
    <w:rsid w:val="002A20C7"/>
    <w:rsid w:val="002C28A4"/>
    <w:rsid w:val="002C7830"/>
    <w:rsid w:val="002F7EF5"/>
    <w:rsid w:val="00314767"/>
    <w:rsid w:val="003B708C"/>
    <w:rsid w:val="003D6DE5"/>
    <w:rsid w:val="00410DB3"/>
    <w:rsid w:val="00435D8D"/>
    <w:rsid w:val="0044223D"/>
    <w:rsid w:val="00496B8A"/>
    <w:rsid w:val="004D7F6C"/>
    <w:rsid w:val="004E329F"/>
    <w:rsid w:val="005006BE"/>
    <w:rsid w:val="00500DC8"/>
    <w:rsid w:val="00550AF2"/>
    <w:rsid w:val="00570AEC"/>
    <w:rsid w:val="0058093E"/>
    <w:rsid w:val="00595AE2"/>
    <w:rsid w:val="005C0E3F"/>
    <w:rsid w:val="00601E70"/>
    <w:rsid w:val="00612963"/>
    <w:rsid w:val="006315E0"/>
    <w:rsid w:val="006A7724"/>
    <w:rsid w:val="006C2E41"/>
    <w:rsid w:val="006C2F79"/>
    <w:rsid w:val="006D390C"/>
    <w:rsid w:val="007141E5"/>
    <w:rsid w:val="007275C8"/>
    <w:rsid w:val="00754DB7"/>
    <w:rsid w:val="00765D25"/>
    <w:rsid w:val="007A7886"/>
    <w:rsid w:val="007D2F4A"/>
    <w:rsid w:val="00860AA8"/>
    <w:rsid w:val="008613B4"/>
    <w:rsid w:val="00886412"/>
    <w:rsid w:val="00895569"/>
    <w:rsid w:val="008A516A"/>
    <w:rsid w:val="008B62B2"/>
    <w:rsid w:val="008D1FCB"/>
    <w:rsid w:val="00923B8C"/>
    <w:rsid w:val="0096330F"/>
    <w:rsid w:val="00965162"/>
    <w:rsid w:val="009762AA"/>
    <w:rsid w:val="0099675F"/>
    <w:rsid w:val="009D2DC3"/>
    <w:rsid w:val="00A94DD6"/>
    <w:rsid w:val="00AC4107"/>
    <w:rsid w:val="00AF5C66"/>
    <w:rsid w:val="00B1166B"/>
    <w:rsid w:val="00B412C9"/>
    <w:rsid w:val="00B73BB9"/>
    <w:rsid w:val="00B7795D"/>
    <w:rsid w:val="00B9022F"/>
    <w:rsid w:val="00BC2317"/>
    <w:rsid w:val="00C13B46"/>
    <w:rsid w:val="00C17DDD"/>
    <w:rsid w:val="00C54FDB"/>
    <w:rsid w:val="00C65C0F"/>
    <w:rsid w:val="00C71E0E"/>
    <w:rsid w:val="00C71EA6"/>
    <w:rsid w:val="00C84055"/>
    <w:rsid w:val="00CA4DDA"/>
    <w:rsid w:val="00D4722F"/>
    <w:rsid w:val="00D610C0"/>
    <w:rsid w:val="00DD4D86"/>
    <w:rsid w:val="00E06156"/>
    <w:rsid w:val="00E17E35"/>
    <w:rsid w:val="00E51263"/>
    <w:rsid w:val="00ED424A"/>
    <w:rsid w:val="00F00568"/>
    <w:rsid w:val="00F14408"/>
    <w:rsid w:val="00F22861"/>
    <w:rsid w:val="00F27B64"/>
    <w:rsid w:val="00FC12E6"/>
    <w:rsid w:val="00FC580C"/>
    <w:rsid w:val="00FE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48F4D3"/>
  <w15:chartTrackingRefBased/>
  <w15:docId w15:val="{F29AADC3-9145-42CE-9207-FB7F5C4E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B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8C"/>
    <w:pPr>
      <w:ind w:left="720"/>
      <w:contextualSpacing/>
    </w:pPr>
  </w:style>
  <w:style w:type="table" w:styleId="TableGrid">
    <w:name w:val="Table Grid"/>
    <w:basedOn w:val="TableNormal"/>
    <w:uiPriority w:val="59"/>
    <w:rsid w:val="00631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70AEC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unhideWhenUsed/>
    <w:rsid w:val="00570A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2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0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802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0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1F4D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4D6B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67B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96DF-80AC-4857-A476-31ED3245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3</cp:revision>
  <cp:lastPrinted>2017-10-03T11:36:00Z</cp:lastPrinted>
  <dcterms:created xsi:type="dcterms:W3CDTF">2019-08-12T15:10:00Z</dcterms:created>
  <dcterms:modified xsi:type="dcterms:W3CDTF">2019-08-12T15:11:00Z</dcterms:modified>
</cp:coreProperties>
</file>