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7724" w14:textId="73CFB438" w:rsidR="002D5874" w:rsidRPr="00BB57B4" w:rsidRDefault="002D5874" w:rsidP="002D58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7B4">
        <w:rPr>
          <w:rFonts w:ascii="Times New Roman" w:hAnsi="Times New Roman" w:cs="Times New Roman"/>
          <w:b/>
          <w:sz w:val="32"/>
          <w:szCs w:val="32"/>
        </w:rPr>
        <w:t>#</w:t>
      </w:r>
      <w:r w:rsidR="002F58A1">
        <w:rPr>
          <w:rFonts w:ascii="Times New Roman" w:hAnsi="Times New Roman" w:cs="Times New Roman"/>
          <w:b/>
          <w:sz w:val="32"/>
          <w:szCs w:val="32"/>
        </w:rPr>
        <w:t>1</w:t>
      </w:r>
      <w:r w:rsidRPr="00BB57B4">
        <w:rPr>
          <w:rFonts w:ascii="Times New Roman" w:hAnsi="Times New Roman" w:cs="Times New Roman"/>
          <w:b/>
          <w:sz w:val="32"/>
          <w:szCs w:val="32"/>
        </w:rPr>
        <w:t xml:space="preserve"> Facebook </w:t>
      </w:r>
    </w:p>
    <w:p w14:paraId="437E99B0" w14:textId="77777777" w:rsidR="002D5874" w:rsidRDefault="002D5874" w:rsidP="002D587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57B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24DF863C" wp14:editId="17D71FED">
            <wp:extent cx="3337560" cy="2198827"/>
            <wp:effectExtent l="0" t="0" r="0" b="0"/>
            <wp:docPr id="10" name="Picture 10" descr="https://www.facercise.com/wp-content/uploads/2018/08/27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rcise.com/wp-content/uploads/2018/08/27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18" cy="222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BF14" w14:textId="5A0460A7" w:rsidR="00CF7CE3" w:rsidRDefault="004F170B" w:rsidP="00CF7CE3">
      <w:pPr>
        <w:pStyle w:val="NormalWeb"/>
        <w:shd w:val="clear" w:color="auto" w:fill="FFFFFF"/>
        <w:spacing w:before="0" w:beforeAutospacing="0" w:after="255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Before and After</w:t>
      </w:r>
      <w:r w:rsidR="002F58A1">
        <w:rPr>
          <w:b/>
          <w:sz w:val="32"/>
          <w:szCs w:val="32"/>
        </w:rPr>
        <w:t xml:space="preserve"> Facercise</w:t>
      </w:r>
      <w:r>
        <w:rPr>
          <w:b/>
          <w:sz w:val="32"/>
          <w:szCs w:val="32"/>
        </w:rPr>
        <w:t xml:space="preserve"> – And in Just 4 Weeks!</w:t>
      </w:r>
    </w:p>
    <w:p w14:paraId="40902A87" w14:textId="2CE62094" w:rsidR="00D24F40" w:rsidRDefault="00D24F40" w:rsidP="002D5874">
      <w:pPr>
        <w:pStyle w:val="NormalWeb"/>
        <w:shd w:val="clear" w:color="auto" w:fill="FFFFFF"/>
        <w:spacing w:before="0" w:beforeAutospacing="0" w:after="255" w:afterAutospacing="0"/>
      </w:pPr>
      <w:r>
        <w:t xml:space="preserve">    </w:t>
      </w:r>
      <w:r w:rsidR="002F58A1">
        <w:tab/>
      </w:r>
      <w:r>
        <w:t xml:space="preserve">This is Shelby, a beautiful woman who was beginning to see </w:t>
      </w:r>
      <w:r w:rsidR="002F58A1">
        <w:t>noticeably unpleasant changes</w:t>
      </w:r>
      <w:r>
        <w:t xml:space="preserve"> in her face. Her eyelids were starting to </w:t>
      </w:r>
      <w:r w:rsidR="002F58A1">
        <w:t>sag</w:t>
      </w:r>
      <w:r>
        <w:t xml:space="preserve"> over her lashes and her eyebrows weren’t as perky as they were when she was younger. In general, her face was elongating and showing signs of aging. So, she began </w:t>
      </w:r>
      <w:r w:rsidRPr="00D24F40">
        <w:rPr>
          <w:b/>
        </w:rPr>
        <w:t>Facercise.</w:t>
      </w:r>
      <w:r>
        <w:t xml:space="preserve"> Shelby had known about the face exercising technique for quite a while but got serious about it when she had a friend comment that she “looked tired – like she needed sleep.” Her results were remarkable. Like she was 10 years younger!</w:t>
      </w:r>
    </w:p>
    <w:p w14:paraId="22910714" w14:textId="781E0025" w:rsidR="00F2768F" w:rsidRDefault="00D24F40" w:rsidP="00294C8A">
      <w:pPr>
        <w:pStyle w:val="NormalWeb"/>
        <w:shd w:val="clear" w:color="auto" w:fill="FFFFFF"/>
        <w:spacing w:before="0" w:beforeAutospacing="0" w:after="255" w:afterAutospacing="0"/>
      </w:pPr>
      <w:r>
        <w:t xml:space="preserve">   </w:t>
      </w:r>
      <w:r w:rsidR="002F58A1">
        <w:tab/>
      </w:r>
      <w:r w:rsidRPr="00EE5D94">
        <w:rPr>
          <w:b/>
        </w:rPr>
        <w:t>Facercise</w:t>
      </w:r>
      <w:r>
        <w:t xml:space="preserve"> is a tried-and-true facial exercise program that consists of 13 exercises that tone and tighten all 57 muscles of the neck and face. </w:t>
      </w:r>
      <w:r w:rsidR="004F170B">
        <w:t xml:space="preserve">Developed over 30 years ago, </w:t>
      </w:r>
      <w:r w:rsidR="004F170B" w:rsidRPr="004F170B">
        <w:rPr>
          <w:b/>
        </w:rPr>
        <w:t>Facercise</w:t>
      </w:r>
      <w:r w:rsidR="004F170B">
        <w:t xml:space="preserve"> can be done i</w:t>
      </w:r>
      <w:r w:rsidR="00EE5D94">
        <w:t>n just a few minutes a day, you can take years off your looks</w:t>
      </w:r>
      <w:r w:rsidR="004F170B">
        <w:t>!</w:t>
      </w:r>
      <w:r w:rsidR="00EE5D94">
        <w:t xml:space="preserve"> </w:t>
      </w:r>
      <w:r w:rsidR="004F170B">
        <w:t xml:space="preserve">Response to the exercises happen rapidly because the </w:t>
      </w:r>
      <w:r w:rsidRPr="00CF7CE3">
        <w:t>facial muscles are very small</w:t>
      </w:r>
      <w:r w:rsidR="004F170B">
        <w:t xml:space="preserve"> as compared to other muscles in your body (like abs, pecs and thigh muscles). </w:t>
      </w:r>
    </w:p>
    <w:p w14:paraId="31F87E3C" w14:textId="7991A7E3" w:rsidR="002F58A1" w:rsidRPr="002F58A1" w:rsidRDefault="002F58A1" w:rsidP="002F58A1">
      <w:pPr>
        <w:pStyle w:val="NormalWeb"/>
        <w:shd w:val="clear" w:color="auto" w:fill="FFFFFF"/>
        <w:spacing w:before="0" w:beforeAutospacing="0" w:after="255" w:afterAutospacing="0"/>
        <w:jc w:val="center"/>
        <w:rPr>
          <w:b/>
        </w:rPr>
      </w:pPr>
      <w:r w:rsidRPr="002F58A1">
        <w:rPr>
          <w:b/>
        </w:rPr>
        <w:t>Proven Results</w:t>
      </w:r>
    </w:p>
    <w:p w14:paraId="7C9C75E5" w14:textId="3B1D990E" w:rsidR="00294C8A" w:rsidRDefault="00F2768F" w:rsidP="00294C8A">
      <w:pPr>
        <w:pStyle w:val="NormalWeb"/>
        <w:shd w:val="clear" w:color="auto" w:fill="FFFFFF"/>
        <w:spacing w:before="0" w:beforeAutospacing="0" w:after="255" w:afterAutospacing="0"/>
      </w:pPr>
      <w:r>
        <w:t xml:space="preserve"> </w:t>
      </w:r>
      <w:r w:rsidR="002F58A1">
        <w:tab/>
      </w:r>
      <w:r w:rsidR="004F170B">
        <w:t xml:space="preserve">Your </w:t>
      </w:r>
      <w:r w:rsidR="004F170B" w:rsidRPr="00CF7CE3">
        <w:t>jaw</w:t>
      </w:r>
      <w:r w:rsidR="004F170B">
        <w:t xml:space="preserve"> and cheek </w:t>
      </w:r>
      <w:r w:rsidR="004F170B" w:rsidRPr="00CF7CE3">
        <w:t>bone</w:t>
      </w:r>
      <w:r w:rsidR="004F170B">
        <w:t>s</w:t>
      </w:r>
      <w:r w:rsidR="004F170B" w:rsidRPr="00CF7CE3">
        <w:t xml:space="preserve"> </w:t>
      </w:r>
      <w:r w:rsidR="004F170B">
        <w:t xml:space="preserve">will become </w:t>
      </w:r>
      <w:r w:rsidR="004F170B" w:rsidRPr="00CF7CE3">
        <w:t>more prominent</w:t>
      </w:r>
      <w:r w:rsidR="004F170B">
        <w:t>, as you shed excessive fat from your face. Unfortunately, because most of us fail to work face muscles, the atrophy and</w:t>
      </w:r>
      <w:r w:rsidR="004F170B" w:rsidRPr="00CF7CE3">
        <w:t xml:space="preserve"> make your face</w:t>
      </w:r>
      <w:r w:rsidR="004F170B" w:rsidRPr="00CF7CE3">
        <w:rPr>
          <w:rStyle w:val="Emphasis"/>
        </w:rPr>
        <w:t> literally </w:t>
      </w:r>
      <w:r w:rsidR="004F170B">
        <w:rPr>
          <w:rStyle w:val="Emphasis"/>
        </w:rPr>
        <w:t>‘</w:t>
      </w:r>
      <w:r w:rsidR="004F170B" w:rsidRPr="00CF7CE3">
        <w:t>fall down.”</w:t>
      </w:r>
      <w:r w:rsidR="00294C8A">
        <w:t xml:space="preserve"> Add to that a clean, natural diet </w:t>
      </w:r>
      <w:r w:rsidR="002F58A1">
        <w:t xml:space="preserve">free of chemicals </w:t>
      </w:r>
      <w:r w:rsidR="00294C8A">
        <w:t>and a solid skin care regimen, and</w:t>
      </w:r>
      <w:r w:rsidR="00294C8A" w:rsidRPr="00CF7CE3">
        <w:t xml:space="preserve"> you’ll be reaching peak physical appearance in less than a month.</w:t>
      </w:r>
    </w:p>
    <w:p w14:paraId="2A017A1C" w14:textId="42146A9F" w:rsidR="002F58A1" w:rsidRDefault="00EE5D94" w:rsidP="002F58A1">
      <w:pPr>
        <w:pStyle w:val="NormalWeb"/>
        <w:shd w:val="clear" w:color="auto" w:fill="FFFFFF"/>
        <w:spacing w:before="0" w:beforeAutospacing="0" w:after="255" w:afterAutospacing="0"/>
        <w:ind w:firstLine="720"/>
      </w:pPr>
      <w:r>
        <w:t>I’m Kathryn Parslow. My background is in natural</w:t>
      </w:r>
      <w:r w:rsidR="002F58A1">
        <w:t xml:space="preserve">. I began Facercising a few years ago when I noticed my right lower eyelid sagging. </w:t>
      </w:r>
      <w:r w:rsidR="002F58A1" w:rsidRPr="003E73AF">
        <w:t xml:space="preserve">It took me a few weeks to master the 13 exercises, but I kept with it. </w:t>
      </w:r>
      <w:r w:rsidR="002F58A1">
        <w:t xml:space="preserve">In no time, I was able to put the demo DVD away and work strictly from memory. I was now able to do all 13 exercises in the car – a double use of time! And it only takes me a few minutes. </w:t>
      </w:r>
    </w:p>
    <w:p w14:paraId="15B64523" w14:textId="77777777" w:rsidR="002F58A1" w:rsidRDefault="002F58A1" w:rsidP="002F58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73AF">
        <w:rPr>
          <w:rFonts w:ascii="Times New Roman" w:hAnsi="Times New Roman" w:cs="Times New Roman"/>
          <w:sz w:val="24"/>
          <w:szCs w:val="24"/>
        </w:rPr>
        <w:t xml:space="preserve">Now, I </w:t>
      </w:r>
      <w:proofErr w:type="gramStart"/>
      <w:r w:rsidRPr="003E73AF">
        <w:rPr>
          <w:rFonts w:ascii="Times New Roman" w:hAnsi="Times New Roman" w:cs="Times New Roman"/>
          <w:sz w:val="24"/>
          <w:szCs w:val="24"/>
        </w:rPr>
        <w:t>am able to</w:t>
      </w:r>
      <w:proofErr w:type="gramEnd"/>
      <w:r w:rsidRPr="003E73AF">
        <w:rPr>
          <w:rFonts w:ascii="Times New Roman" w:hAnsi="Times New Roman" w:cs="Times New Roman"/>
          <w:sz w:val="24"/>
          <w:szCs w:val="24"/>
        </w:rPr>
        <w:t xml:space="preserve"> do the exercises in just a few minutes a day. I’d love to teach </w:t>
      </w:r>
      <w:r w:rsidRPr="003E73AF">
        <w:rPr>
          <w:rFonts w:ascii="Times New Roman" w:hAnsi="Times New Roman" w:cs="Times New Roman"/>
          <w:i/>
          <w:sz w:val="24"/>
          <w:szCs w:val="24"/>
        </w:rPr>
        <w:t>you</w:t>
      </w:r>
      <w:r w:rsidRPr="003E73AF">
        <w:rPr>
          <w:rFonts w:ascii="Times New Roman" w:hAnsi="Times New Roman" w:cs="Times New Roman"/>
          <w:sz w:val="24"/>
          <w:szCs w:val="24"/>
        </w:rPr>
        <w:t xml:space="preserve"> </w:t>
      </w:r>
      <w:r w:rsidRPr="003E73AF">
        <w:rPr>
          <w:rFonts w:ascii="Times New Roman" w:hAnsi="Times New Roman" w:cs="Times New Roman"/>
          <w:b/>
          <w:i/>
          <w:sz w:val="24"/>
          <w:szCs w:val="24"/>
        </w:rPr>
        <w:t>Facercise</w:t>
      </w:r>
      <w:r w:rsidRPr="003E73AF">
        <w:rPr>
          <w:rFonts w:ascii="Times New Roman" w:hAnsi="Times New Roman" w:cs="Times New Roman"/>
          <w:sz w:val="24"/>
          <w:szCs w:val="24"/>
        </w:rPr>
        <w:t>. In just a short time, your friends and family will be asking, “Have you had work done?” I offer appointments via Zoom or in person, in my Puyallup WA office. Call or email me for a brief consultation. Kathryn   253-223-7492   FacerciseByKathryn.com</w:t>
      </w:r>
    </w:p>
    <w:p w14:paraId="5979AA89" w14:textId="4A65507B" w:rsidR="00294C8A" w:rsidRPr="00CF7CE3" w:rsidRDefault="00294C8A" w:rsidP="00D24F40">
      <w:pPr>
        <w:pStyle w:val="NormalWeb"/>
        <w:shd w:val="clear" w:color="auto" w:fill="FFFFFF"/>
        <w:spacing w:before="0" w:beforeAutospacing="0" w:after="255" w:afterAutospacing="0"/>
      </w:pPr>
    </w:p>
    <w:p w14:paraId="04FC466A" w14:textId="1E6FCCE7" w:rsidR="00D24F40" w:rsidRPr="002F58A1" w:rsidRDefault="002F58A1" w:rsidP="002F58A1">
      <w:pPr>
        <w:pStyle w:val="NormalWeb"/>
        <w:shd w:val="clear" w:color="auto" w:fill="FFFFFF"/>
        <w:spacing w:before="0" w:beforeAutospacing="0" w:after="255" w:afterAutospacing="0"/>
        <w:jc w:val="center"/>
        <w:rPr>
          <w:b/>
        </w:rPr>
      </w:pPr>
      <w:r w:rsidRPr="002F58A1">
        <w:rPr>
          <w:b/>
        </w:rPr>
        <w:t>Facercise Exercise #9 - Neck and Chin Toner</w:t>
      </w:r>
    </w:p>
    <w:p w14:paraId="03A32411" w14:textId="49775121" w:rsidR="002F58A1" w:rsidRDefault="002F58A1" w:rsidP="002F58A1">
      <w:pPr>
        <w:pStyle w:val="NormalWeb"/>
        <w:shd w:val="clear" w:color="auto" w:fill="FFFFFF"/>
        <w:spacing w:before="0" w:beforeAutospacing="0" w:after="255" w:afterAutospacing="0"/>
        <w:ind w:firstLine="720"/>
      </w:pPr>
      <w:r>
        <w:lastRenderedPageBreak/>
        <w:t xml:space="preserve">Close lips and smile strong. Place one hand at base of neck over collarbone. Look up toward top of head. Tilt head back, feeling a pull on your neck. Rock quickly back and forth, like you are in a rocking chair. Repeat 25 times. </w:t>
      </w:r>
    </w:p>
    <w:sectPr w:rsidR="002F58A1" w:rsidSect="00D24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74"/>
    <w:rsid w:val="001F3226"/>
    <w:rsid w:val="00294C8A"/>
    <w:rsid w:val="002D5874"/>
    <w:rsid w:val="002F58A1"/>
    <w:rsid w:val="00337202"/>
    <w:rsid w:val="004F170B"/>
    <w:rsid w:val="00A142C0"/>
    <w:rsid w:val="00CF7CE3"/>
    <w:rsid w:val="00D24F40"/>
    <w:rsid w:val="00EE5D94"/>
    <w:rsid w:val="00F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C00A"/>
  <w15:chartTrackingRefBased/>
  <w15:docId w15:val="{AD2E0E2C-E258-493D-B346-374D9747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8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5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685A-94C2-4499-9D14-2545B1CF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parslow</dc:creator>
  <cp:keywords/>
  <dc:description/>
  <cp:lastModifiedBy>kathy parslow</cp:lastModifiedBy>
  <cp:revision>2</cp:revision>
  <dcterms:created xsi:type="dcterms:W3CDTF">2020-07-02T19:03:00Z</dcterms:created>
  <dcterms:modified xsi:type="dcterms:W3CDTF">2020-07-02T19:03:00Z</dcterms:modified>
</cp:coreProperties>
</file>