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8A47E" w14:textId="77777777" w:rsidR="00F0034F" w:rsidRDefault="00F0034F" w:rsidP="00F0034F">
      <w:pPr>
        <w:pStyle w:val="NormalWeb"/>
        <w:jc w:val="center"/>
        <w:rPr>
          <w:sz w:val="20"/>
          <w:szCs w:val="20"/>
        </w:rPr>
      </w:pPr>
      <w:r>
        <w:rPr>
          <w:noProof/>
          <w:sz w:val="20"/>
          <w:szCs w:val="20"/>
        </w:rPr>
        <w:drawing>
          <wp:anchor distT="0" distB="0" distL="114300" distR="114300" simplePos="0" relativeHeight="251658240" behindDoc="0" locked="0" layoutInCell="1" allowOverlap="1" wp14:anchorId="3F1CA30A" wp14:editId="48A79784">
            <wp:simplePos x="0" y="0"/>
            <wp:positionH relativeFrom="column">
              <wp:posOffset>2450465</wp:posOffset>
            </wp:positionH>
            <wp:positionV relativeFrom="page">
              <wp:posOffset>571500</wp:posOffset>
            </wp:positionV>
            <wp:extent cx="1035685" cy="1193800"/>
            <wp:effectExtent l="0" t="0" r="5715" b="0"/>
            <wp:wrapThrough wrapText="bothSides">
              <wp:wrapPolygon edited="0">
                <wp:start x="0" y="0"/>
                <wp:lineTo x="0" y="21140"/>
                <wp:lineTo x="21189" y="21140"/>
                <wp:lineTo x="2118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gering_logo-2.jpg"/>
                    <pic:cNvPicPr/>
                  </pic:nvPicPr>
                  <pic:blipFill>
                    <a:blip r:embed="rId4">
                      <a:extLst>
                        <a:ext uri="{28A0092B-C50C-407E-A947-70E740481C1C}">
                          <a14:useLocalDpi xmlns:a14="http://schemas.microsoft.com/office/drawing/2010/main" val="0"/>
                        </a:ext>
                      </a:extLst>
                    </a:blip>
                    <a:stretch>
                      <a:fillRect/>
                    </a:stretch>
                  </pic:blipFill>
                  <pic:spPr>
                    <a:xfrm>
                      <a:off x="0" y="0"/>
                      <a:ext cx="1035685" cy="1193800"/>
                    </a:xfrm>
                    <a:prstGeom prst="rect">
                      <a:avLst/>
                    </a:prstGeom>
                  </pic:spPr>
                </pic:pic>
              </a:graphicData>
            </a:graphic>
            <wp14:sizeRelH relativeFrom="page">
              <wp14:pctWidth>0</wp14:pctWidth>
            </wp14:sizeRelH>
            <wp14:sizeRelV relativeFrom="page">
              <wp14:pctHeight>0</wp14:pctHeight>
            </wp14:sizeRelV>
          </wp:anchor>
        </w:drawing>
      </w:r>
    </w:p>
    <w:p w14:paraId="0BDB5F0D" w14:textId="77777777" w:rsidR="00F0034F" w:rsidRDefault="00F0034F" w:rsidP="00F0034F">
      <w:pPr>
        <w:pStyle w:val="NormalWeb"/>
        <w:rPr>
          <w:sz w:val="20"/>
          <w:szCs w:val="20"/>
        </w:rPr>
      </w:pPr>
    </w:p>
    <w:p w14:paraId="79DA3110" w14:textId="77777777" w:rsidR="00F0034F" w:rsidRPr="00F0034F" w:rsidRDefault="00F0034F" w:rsidP="00F0034F">
      <w:pPr>
        <w:pStyle w:val="NormalWeb"/>
      </w:pPr>
    </w:p>
    <w:p w14:paraId="42992D9F" w14:textId="77777777" w:rsidR="00F0034F" w:rsidRPr="00F0034F" w:rsidRDefault="00F0034F" w:rsidP="00F0034F">
      <w:pPr>
        <w:pStyle w:val="NormalWeb"/>
        <w:jc w:val="center"/>
        <w:rPr>
          <w:color w:val="000000" w:themeColor="text1"/>
          <w:sz w:val="20"/>
          <w:szCs w:val="20"/>
        </w:rPr>
      </w:pPr>
      <w:r w:rsidRPr="00F0034F">
        <w:rPr>
          <w:color w:val="000000" w:themeColor="text1"/>
          <w:sz w:val="20"/>
          <w:szCs w:val="20"/>
        </w:rPr>
        <w:t>109 Scantic Rd. East Windsor, CT 06088</w:t>
      </w:r>
      <w:r w:rsidRPr="00F0034F">
        <w:rPr>
          <w:color w:val="000000" w:themeColor="text1"/>
          <w:sz w:val="20"/>
          <w:szCs w:val="20"/>
        </w:rPr>
        <w:br/>
        <w:t>Phone: (607) 343-3324    www.lingeringhills.com</w:t>
      </w:r>
    </w:p>
    <w:p w14:paraId="3DD38E43" w14:textId="77777777" w:rsidR="00F37DA3" w:rsidRDefault="00F37DA3" w:rsidP="00F0034F">
      <w:pPr>
        <w:pStyle w:val="NormalWeb"/>
        <w:spacing w:line="360" w:lineRule="auto"/>
        <w:rPr>
          <w:rFonts w:ascii="Times New Roman,Bold" w:hAnsi="Times New Roman,Bold"/>
          <w:color w:val="000000" w:themeColor="text1"/>
        </w:rPr>
      </w:pPr>
      <w:r>
        <w:rPr>
          <w:rFonts w:ascii="Times New Roman,Bold" w:hAnsi="Times New Roman,Bold"/>
          <w:color w:val="000000" w:themeColor="text1"/>
        </w:rPr>
        <w:t>BIRTHDAY PARTY RELEASE FORM</w:t>
      </w:r>
    </w:p>
    <w:p w14:paraId="07FEE31C" w14:textId="621673AB" w:rsidR="008F13E3" w:rsidRDefault="008F13E3" w:rsidP="00F0034F">
      <w:pPr>
        <w:pStyle w:val="NormalWeb"/>
        <w:spacing w:line="360" w:lineRule="auto"/>
        <w:rPr>
          <w:color w:val="000000" w:themeColor="text1"/>
          <w:sz w:val="20"/>
          <w:szCs w:val="20"/>
        </w:rPr>
      </w:pPr>
      <w:r>
        <w:rPr>
          <w:color w:val="000000" w:themeColor="text1"/>
          <w:sz w:val="20"/>
          <w:szCs w:val="20"/>
        </w:rPr>
        <w:t>Guest</w:t>
      </w:r>
      <w:r w:rsidR="00F0034F" w:rsidRPr="00F0034F">
        <w:rPr>
          <w:color w:val="000000" w:themeColor="text1"/>
          <w:sz w:val="20"/>
          <w:szCs w:val="20"/>
        </w:rPr>
        <w:t xml:space="preserve"> Name: _________________________________________</w:t>
      </w:r>
      <w:r w:rsidR="00F0034F" w:rsidRPr="008F13E3">
        <w:rPr>
          <w:rFonts w:ascii="Times New Roman,Bold" w:hAnsi="Times New Roman,Bold"/>
          <w:color w:val="000000" w:themeColor="text1"/>
          <w:sz w:val="20"/>
          <w:szCs w:val="20"/>
        </w:rPr>
        <w:t>Date of</w:t>
      </w:r>
      <w:r w:rsidR="00F0034F" w:rsidRPr="008F13E3">
        <w:rPr>
          <w:color w:val="000000" w:themeColor="text1"/>
          <w:sz w:val="20"/>
          <w:szCs w:val="20"/>
        </w:rPr>
        <w:t xml:space="preserve"> </w:t>
      </w:r>
      <w:r w:rsidRPr="008F13E3">
        <w:rPr>
          <w:color w:val="000000" w:themeColor="text1"/>
          <w:sz w:val="20"/>
          <w:szCs w:val="20"/>
        </w:rPr>
        <w:t>Birth</w:t>
      </w:r>
      <w:r w:rsidRPr="00F0034F">
        <w:rPr>
          <w:color w:val="000000" w:themeColor="text1"/>
          <w:sz w:val="20"/>
          <w:szCs w:val="20"/>
        </w:rPr>
        <w:t>: _</w:t>
      </w:r>
      <w:r w:rsidR="00F0034F" w:rsidRPr="00F0034F">
        <w:rPr>
          <w:color w:val="000000" w:themeColor="text1"/>
          <w:sz w:val="20"/>
          <w:szCs w:val="20"/>
        </w:rPr>
        <w:t>____________________</w:t>
      </w:r>
    </w:p>
    <w:p w14:paraId="613D25D0" w14:textId="5110AE63" w:rsidR="00F0034F" w:rsidRPr="00F0034F" w:rsidRDefault="00F0034F" w:rsidP="00F0034F">
      <w:pPr>
        <w:pStyle w:val="NormalWeb"/>
        <w:spacing w:line="360" w:lineRule="auto"/>
        <w:rPr>
          <w:color w:val="000000" w:themeColor="text1"/>
          <w:sz w:val="20"/>
          <w:szCs w:val="20"/>
        </w:rPr>
      </w:pPr>
      <w:r w:rsidRPr="00F0034F">
        <w:rPr>
          <w:color w:val="000000" w:themeColor="text1"/>
          <w:sz w:val="20"/>
          <w:szCs w:val="20"/>
        </w:rPr>
        <w:t xml:space="preserve">Parent/Guardian:_______________________________________________________________________________ Address Street:_______________________________ City:_________________________ State:__________ Zip:______________ </w:t>
      </w:r>
    </w:p>
    <w:p w14:paraId="01E07B6D" w14:textId="77777777" w:rsidR="00F0034F" w:rsidRPr="00F0034F" w:rsidRDefault="00F0034F" w:rsidP="00F0034F">
      <w:pPr>
        <w:pStyle w:val="NormalWeb"/>
        <w:spacing w:line="360" w:lineRule="auto"/>
        <w:rPr>
          <w:color w:val="000000" w:themeColor="text1"/>
          <w:sz w:val="20"/>
          <w:szCs w:val="20"/>
        </w:rPr>
      </w:pPr>
      <w:r w:rsidRPr="00F0034F">
        <w:rPr>
          <w:color w:val="000000" w:themeColor="text1"/>
          <w:sz w:val="20"/>
          <w:szCs w:val="20"/>
        </w:rPr>
        <w:t xml:space="preserve">Telephone Home: _____________________________ Cell: ____________________ </w:t>
      </w:r>
    </w:p>
    <w:p w14:paraId="1BEBB66D" w14:textId="3DA57ABB" w:rsidR="00F0034F" w:rsidRPr="00F0034F" w:rsidRDefault="008F13E3" w:rsidP="00F0034F">
      <w:pPr>
        <w:pStyle w:val="NormalWeb"/>
        <w:spacing w:line="360" w:lineRule="auto"/>
        <w:rPr>
          <w:color w:val="000000" w:themeColor="text1"/>
        </w:rPr>
      </w:pPr>
      <w:r>
        <w:rPr>
          <w:rFonts w:ascii="Times New Roman,Bold" w:hAnsi="Times New Roman,Bold"/>
          <w:noProof/>
          <w:color w:val="000000" w:themeColor="text1"/>
          <w:sz w:val="20"/>
          <w:szCs w:val="20"/>
        </w:rPr>
        <mc:AlternateContent>
          <mc:Choice Requires="wps">
            <w:drawing>
              <wp:anchor distT="0" distB="0" distL="114300" distR="114300" simplePos="0" relativeHeight="251657215" behindDoc="1" locked="0" layoutInCell="1" allowOverlap="1" wp14:anchorId="211E97C4" wp14:editId="5DDD2A9C">
                <wp:simplePos x="0" y="0"/>
                <wp:positionH relativeFrom="column">
                  <wp:posOffset>-16510</wp:posOffset>
                </wp:positionH>
                <wp:positionV relativeFrom="paragraph">
                  <wp:posOffset>365386</wp:posOffset>
                </wp:positionV>
                <wp:extent cx="5973445" cy="3785235"/>
                <wp:effectExtent l="0" t="0" r="8255" b="12065"/>
                <wp:wrapNone/>
                <wp:docPr id="2" name="Rectangle 2"/>
                <wp:cNvGraphicFramePr/>
                <a:graphic xmlns:a="http://schemas.openxmlformats.org/drawingml/2006/main">
                  <a:graphicData uri="http://schemas.microsoft.com/office/word/2010/wordprocessingShape">
                    <wps:wsp>
                      <wps:cNvSpPr/>
                      <wps:spPr>
                        <a:xfrm>
                          <a:off x="0" y="0"/>
                          <a:ext cx="5973445" cy="3785235"/>
                        </a:xfrm>
                        <a:prstGeom prst="rect">
                          <a:avLst/>
                        </a:prstGeom>
                        <a:solidFill>
                          <a:srgbClr val="ADA7A8"/>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EAAAF" id="Rectangle 2" o:spid="_x0000_s1026" style="position:absolute;margin-left:-1.3pt;margin-top:28.75pt;width:470.35pt;height:298.0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" fillcolor="#ada7a8" strokeweight="1pt"/>
            </w:pict>
          </mc:Fallback>
        </mc:AlternateContent>
      </w:r>
      <w:r w:rsidR="00F0034F" w:rsidRPr="00F0034F">
        <w:rPr>
          <w:color w:val="000000" w:themeColor="text1"/>
          <w:sz w:val="20"/>
          <w:szCs w:val="20"/>
        </w:rPr>
        <w:t xml:space="preserve">Email: ____________________________________ </w:t>
      </w:r>
    </w:p>
    <w:p w14:paraId="3E011A0D" w14:textId="239F9F0D" w:rsidR="007520F3" w:rsidRDefault="00F0034F" w:rsidP="007520F3">
      <w:pPr>
        <w:pStyle w:val="NormalWeb"/>
        <w:shd w:val="clear" w:color="auto" w:fill="ADA8A8"/>
        <w:rPr>
          <w:rFonts w:ascii="Times New Roman,Bold" w:hAnsi="Times New Roman,Bold"/>
          <w:color w:val="000000" w:themeColor="text1"/>
          <w:sz w:val="20"/>
          <w:szCs w:val="20"/>
        </w:rPr>
      </w:pPr>
      <w:r w:rsidRPr="00F06D9B">
        <w:rPr>
          <w:rFonts w:ascii="Times New Roman,Bold" w:hAnsi="Times New Roman,Bold"/>
          <w:color w:val="000000" w:themeColor="text1"/>
          <w:sz w:val="20"/>
          <w:szCs w:val="20"/>
        </w:rPr>
        <w:t>RELEASE</w:t>
      </w:r>
      <w:bookmarkStart w:id="0" w:name="_GoBack"/>
      <w:bookmarkEnd w:id="0"/>
    </w:p>
    <w:p w14:paraId="7A90CFF5" w14:textId="7C0A9B9F" w:rsidR="00F06D9B" w:rsidRPr="007520F3" w:rsidRDefault="00F06D9B" w:rsidP="007520F3">
      <w:pPr>
        <w:pStyle w:val="NormalWeb"/>
        <w:shd w:val="clear" w:color="auto" w:fill="ADA8A8"/>
        <w:rPr>
          <w:rFonts w:ascii="Times New Roman,Bold" w:hAnsi="Times New Roman,Bold"/>
          <w:color w:val="000000" w:themeColor="text1"/>
          <w:sz w:val="20"/>
          <w:szCs w:val="20"/>
        </w:rPr>
      </w:pPr>
      <w:r w:rsidRPr="00F06D9B">
        <w:rPr>
          <w:rFonts w:ascii="Times" w:hAnsi="Times"/>
          <w:b/>
          <w:bCs/>
          <w:color w:val="000000" w:themeColor="text1"/>
          <w:sz w:val="20"/>
          <w:szCs w:val="20"/>
          <w:u w:val="single"/>
        </w:rPr>
        <w:t>Risks</w:t>
      </w:r>
      <w:r w:rsidRPr="00F06D9B">
        <w:rPr>
          <w:rFonts w:ascii="Times" w:hAnsi="Times"/>
          <w:color w:val="000000" w:themeColor="text1"/>
          <w:sz w:val="20"/>
          <w:szCs w:val="20"/>
        </w:rPr>
        <w:t xml:space="preserve">: </w:t>
      </w:r>
    </w:p>
    <w:p w14:paraId="46E61E10" w14:textId="2ADE3D9A" w:rsidR="00F06D9B" w:rsidRPr="00F06D9B" w:rsidRDefault="00F06D9B" w:rsidP="007520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color w:val="000000" w:themeColor="text1"/>
          <w:sz w:val="20"/>
          <w:szCs w:val="20"/>
        </w:rPr>
      </w:pPr>
      <w:r w:rsidRPr="00F06D9B">
        <w:rPr>
          <w:rFonts w:ascii="Times" w:hAnsi="Times"/>
          <w:color w:val="000000" w:themeColor="text1"/>
          <w:sz w:val="20"/>
          <w:szCs w:val="20"/>
        </w:rPr>
        <w:t>I understand that the handling, use and riding of a horse involves the risk of inju</w:t>
      </w:r>
      <w:r>
        <w:rPr>
          <w:rFonts w:ascii="Times" w:hAnsi="Times"/>
          <w:color w:val="000000" w:themeColor="text1"/>
          <w:sz w:val="20"/>
          <w:szCs w:val="20"/>
        </w:rPr>
        <w:t xml:space="preserve">ry or death, despite all safety </w:t>
      </w:r>
      <w:r w:rsidR="007520F3">
        <w:rPr>
          <w:rFonts w:ascii="Times" w:hAnsi="Times"/>
          <w:color w:val="000000" w:themeColor="text1"/>
          <w:sz w:val="20"/>
          <w:szCs w:val="20"/>
        </w:rPr>
        <w:t>precautions.</w:t>
      </w:r>
      <w:r w:rsidRPr="00F06D9B">
        <w:rPr>
          <w:rFonts w:ascii="Times" w:hAnsi="Times"/>
          <w:color w:val="000000" w:themeColor="text1"/>
          <w:sz w:val="20"/>
          <w:szCs w:val="20"/>
        </w:rPr>
        <w:t xml:space="preserve"> If a horse is frightened or provoked or even without any such reason it may divert from its training and act according to its natural instincts which may include, but are not limited to: stopping short, changing direction or speed at will, shifting its weight from side to side, bucking, rearing, biting, kicking or running from danger.  These risks exist for any person around a horse, whether mounted or on the ground.</w:t>
      </w:r>
    </w:p>
    <w:p w14:paraId="189792AF" w14:textId="521569B5" w:rsidR="008F13E3" w:rsidRDefault="00F0034F" w:rsidP="00F0034F">
      <w:pPr>
        <w:pStyle w:val="NormalWeb"/>
        <w:shd w:val="clear" w:color="auto" w:fill="ADA8A8"/>
        <w:rPr>
          <w:rFonts w:ascii="Times New Roman,Bold" w:hAnsi="Times New Roman,Bold"/>
          <w:color w:val="000000" w:themeColor="text1"/>
          <w:sz w:val="20"/>
          <w:szCs w:val="20"/>
        </w:rPr>
      </w:pPr>
      <w:r w:rsidRPr="00F0034F">
        <w:rPr>
          <w:color w:val="000000" w:themeColor="text1"/>
          <w:sz w:val="20"/>
          <w:szCs w:val="20"/>
        </w:rPr>
        <w:t>I, the Student, (or parent/guardian) recognize the inherent risks of injury involved in horseback riding/driving generally, and in learning to ride/drive in particular. In taking lessons at “LHS”. or participating in Lesson Program activities, I assume any and all such risk of injury and further, I voluntarily release “LHS” its owners, instructors, employees and agents from any and all responsibility on account of any injury I (or my child or ward) may sustain while on the premises of “LHS” or participating in Lesson Program activities, and I agree to indemnify and hold harmless “LHS”, its owners, agents, instructors, and employees on account of any such claim</w:t>
      </w:r>
      <w:r w:rsidRPr="00F0034F">
        <w:rPr>
          <w:rFonts w:ascii="Times New Roman,Bold" w:hAnsi="Times New Roman,Bold"/>
          <w:color w:val="000000" w:themeColor="text1"/>
          <w:sz w:val="20"/>
          <w:szCs w:val="20"/>
        </w:rPr>
        <w:t xml:space="preserve">. </w:t>
      </w:r>
    </w:p>
    <w:p w14:paraId="03EFF0FC" w14:textId="77777777" w:rsidR="001927E8" w:rsidRPr="00F0034F" w:rsidRDefault="001927E8" w:rsidP="001927E8">
      <w:pPr>
        <w:pStyle w:val="NormalWeb"/>
        <w:spacing w:line="360" w:lineRule="auto"/>
        <w:rPr>
          <w:color w:val="000000" w:themeColor="text1"/>
        </w:rPr>
      </w:pPr>
      <w:r w:rsidRPr="00F0034F">
        <w:rPr>
          <w:color w:val="000000" w:themeColor="text1"/>
          <w:sz w:val="20"/>
          <w:szCs w:val="20"/>
        </w:rPr>
        <w:t xml:space="preserve">Student: ______________________________________________ Date:_________________________________________________ Parent/Guardian:________________________________________ Date:_________________________________________________ </w:t>
      </w:r>
    </w:p>
    <w:p w14:paraId="5B1D5C2E" w14:textId="665C18C8" w:rsidR="00977045" w:rsidRPr="00F0034F" w:rsidRDefault="00F0034F" w:rsidP="001927E8">
      <w:pPr>
        <w:pStyle w:val="NormalWeb"/>
        <w:shd w:val="clear" w:color="auto" w:fill="ADA8A8"/>
        <w:rPr>
          <w:color w:val="000000" w:themeColor="text1"/>
        </w:rPr>
      </w:pPr>
      <w:r w:rsidRPr="007520F3">
        <w:rPr>
          <w:rFonts w:ascii="Times" w:hAnsi="Times"/>
          <w:color w:val="000000" w:themeColor="text1"/>
          <w:sz w:val="17"/>
          <w:szCs w:val="17"/>
        </w:rPr>
        <w:t>ATTENTION! Under Connecticut Law, a participant in equine activities assumes the risk of any injury, harm, damage, or death and any legal responsibility that may occur to participant resulting from the inherent risks associated with equine activities. Pursuant to</w:t>
      </w:r>
      <w:r w:rsidR="007520F3" w:rsidRPr="007520F3">
        <w:rPr>
          <w:rStyle w:val="field-item"/>
          <w:rFonts w:ascii="Times" w:hAnsi="Times" w:cs="Arial"/>
          <w:color w:val="000000" w:themeColor="text1"/>
          <w:sz w:val="17"/>
          <w:szCs w:val="17"/>
        </w:rPr>
        <w:t xml:space="preserve"> </w:t>
      </w:r>
      <w:r w:rsidR="007520F3" w:rsidRPr="007520F3">
        <w:rPr>
          <w:rFonts w:ascii="Times" w:hAnsi="Times" w:cs="Arial"/>
          <w:color w:val="000000" w:themeColor="text1"/>
          <w:sz w:val="17"/>
          <w:szCs w:val="17"/>
        </w:rPr>
        <w:t>§ 52-557p</w:t>
      </w:r>
      <w:r w:rsidRPr="007520F3">
        <w:rPr>
          <w:rFonts w:ascii="Times" w:hAnsi="Times"/>
          <w:color w:val="000000" w:themeColor="text1"/>
          <w:sz w:val="17"/>
          <w:szCs w:val="17"/>
        </w:rPr>
        <w:t xml:space="preserve">, equine professionals are not liable for damages resulting from the inherent risks of equine activities. </w:t>
      </w:r>
    </w:p>
    <w:sectPr w:rsidR="00977045" w:rsidRPr="00F0034F" w:rsidSect="00694271">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34F"/>
    <w:rsid w:val="0008413D"/>
    <w:rsid w:val="00116EF0"/>
    <w:rsid w:val="001927E8"/>
    <w:rsid w:val="00597A62"/>
    <w:rsid w:val="00694271"/>
    <w:rsid w:val="006A1D46"/>
    <w:rsid w:val="006F1B2B"/>
    <w:rsid w:val="006F647F"/>
    <w:rsid w:val="007520F3"/>
    <w:rsid w:val="008F13E3"/>
    <w:rsid w:val="00940107"/>
    <w:rsid w:val="00953C59"/>
    <w:rsid w:val="009817A3"/>
    <w:rsid w:val="00F0034F"/>
    <w:rsid w:val="00F06D9B"/>
    <w:rsid w:val="00F37D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32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20F3"/>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034F"/>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7520F3"/>
    <w:rPr>
      <w:rFonts w:ascii="Times New Roman" w:eastAsia="Times New Roman" w:hAnsi="Times New Roman" w:cs="Times New Roman"/>
      <w:b/>
      <w:bCs/>
      <w:kern w:val="36"/>
      <w:sz w:val="48"/>
      <w:szCs w:val="48"/>
      <w:lang w:eastAsia="en-US"/>
    </w:rPr>
  </w:style>
  <w:style w:type="character" w:customStyle="1" w:styleId="field-item">
    <w:name w:val="field-item"/>
    <w:basedOn w:val="DefaultParagraphFont"/>
    <w:rsid w:val="007520F3"/>
  </w:style>
  <w:style w:type="character" w:customStyle="1" w:styleId="apple-converted-space">
    <w:name w:val="apple-converted-space"/>
    <w:basedOn w:val="DefaultParagraphFont"/>
    <w:rsid w:val="00752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487044">
      <w:bodyDiv w:val="1"/>
      <w:marLeft w:val="0"/>
      <w:marRight w:val="0"/>
      <w:marTop w:val="0"/>
      <w:marBottom w:val="0"/>
      <w:divBdr>
        <w:top w:val="none" w:sz="0" w:space="0" w:color="auto"/>
        <w:left w:val="none" w:sz="0" w:space="0" w:color="auto"/>
        <w:bottom w:val="none" w:sz="0" w:space="0" w:color="auto"/>
        <w:right w:val="none" w:sz="0" w:space="0" w:color="auto"/>
      </w:divBdr>
    </w:div>
    <w:div w:id="1250701073">
      <w:bodyDiv w:val="1"/>
      <w:marLeft w:val="0"/>
      <w:marRight w:val="0"/>
      <w:marTop w:val="0"/>
      <w:marBottom w:val="0"/>
      <w:divBdr>
        <w:top w:val="none" w:sz="0" w:space="0" w:color="auto"/>
        <w:left w:val="none" w:sz="0" w:space="0" w:color="auto"/>
        <w:bottom w:val="none" w:sz="0" w:space="0" w:color="auto"/>
        <w:right w:val="none" w:sz="0" w:space="0" w:color="auto"/>
      </w:divBdr>
      <w:divsChild>
        <w:div w:id="2102296273">
          <w:marLeft w:val="0"/>
          <w:marRight w:val="0"/>
          <w:marTop w:val="0"/>
          <w:marBottom w:val="0"/>
          <w:divBdr>
            <w:top w:val="none" w:sz="0" w:space="0" w:color="auto"/>
            <w:left w:val="none" w:sz="0" w:space="0" w:color="auto"/>
            <w:bottom w:val="none" w:sz="0" w:space="0" w:color="auto"/>
            <w:right w:val="none" w:sz="0" w:space="0" w:color="auto"/>
          </w:divBdr>
          <w:divsChild>
            <w:div w:id="206069306">
              <w:marLeft w:val="0"/>
              <w:marRight w:val="0"/>
              <w:marTop w:val="0"/>
              <w:marBottom w:val="0"/>
              <w:divBdr>
                <w:top w:val="none" w:sz="0" w:space="0" w:color="auto"/>
                <w:left w:val="none" w:sz="0" w:space="0" w:color="auto"/>
                <w:bottom w:val="none" w:sz="0" w:space="0" w:color="auto"/>
                <w:right w:val="none" w:sz="0" w:space="0" w:color="auto"/>
              </w:divBdr>
              <w:divsChild>
                <w:div w:id="909847356">
                  <w:marLeft w:val="0"/>
                  <w:marRight w:val="0"/>
                  <w:marTop w:val="0"/>
                  <w:marBottom w:val="0"/>
                  <w:divBdr>
                    <w:top w:val="none" w:sz="0" w:space="0" w:color="auto"/>
                    <w:left w:val="none" w:sz="0" w:space="0" w:color="auto"/>
                    <w:bottom w:val="none" w:sz="0" w:space="0" w:color="auto"/>
                    <w:right w:val="none" w:sz="0" w:space="0" w:color="auto"/>
                  </w:divBdr>
                  <w:divsChild>
                    <w:div w:id="1110514748">
                      <w:marLeft w:val="0"/>
                      <w:marRight w:val="0"/>
                      <w:marTop w:val="0"/>
                      <w:marBottom w:val="0"/>
                      <w:divBdr>
                        <w:top w:val="none" w:sz="0" w:space="0" w:color="auto"/>
                        <w:left w:val="none" w:sz="0" w:space="0" w:color="auto"/>
                        <w:bottom w:val="none" w:sz="0" w:space="0" w:color="auto"/>
                        <w:right w:val="none" w:sz="0" w:space="0" w:color="auto"/>
                      </w:divBdr>
                    </w:div>
                  </w:divsChild>
                </w:div>
                <w:div w:id="1683782386">
                  <w:marLeft w:val="0"/>
                  <w:marRight w:val="0"/>
                  <w:marTop w:val="0"/>
                  <w:marBottom w:val="0"/>
                  <w:divBdr>
                    <w:top w:val="none" w:sz="0" w:space="0" w:color="auto"/>
                    <w:left w:val="none" w:sz="0" w:space="0" w:color="auto"/>
                    <w:bottom w:val="none" w:sz="0" w:space="0" w:color="auto"/>
                    <w:right w:val="none" w:sz="0" w:space="0" w:color="auto"/>
                  </w:divBdr>
                  <w:divsChild>
                    <w:div w:id="1834027271">
                      <w:marLeft w:val="0"/>
                      <w:marRight w:val="0"/>
                      <w:marTop w:val="0"/>
                      <w:marBottom w:val="0"/>
                      <w:divBdr>
                        <w:top w:val="none" w:sz="0" w:space="0" w:color="auto"/>
                        <w:left w:val="none" w:sz="0" w:space="0" w:color="auto"/>
                        <w:bottom w:val="none" w:sz="0" w:space="0" w:color="auto"/>
                        <w:right w:val="none" w:sz="0" w:space="0" w:color="auto"/>
                      </w:divBdr>
                      <w:divsChild>
                        <w:div w:id="5887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72190">
                  <w:marLeft w:val="0"/>
                  <w:marRight w:val="0"/>
                  <w:marTop w:val="0"/>
                  <w:marBottom w:val="0"/>
                  <w:divBdr>
                    <w:top w:val="none" w:sz="0" w:space="0" w:color="auto"/>
                    <w:left w:val="none" w:sz="0" w:space="0" w:color="auto"/>
                    <w:bottom w:val="none" w:sz="0" w:space="0" w:color="auto"/>
                    <w:right w:val="none" w:sz="0" w:space="0" w:color="auto"/>
                  </w:divBdr>
                  <w:divsChild>
                    <w:div w:id="11563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17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Stevens</dc:creator>
  <cp:keywords/>
  <dc:description/>
  <cp:lastModifiedBy>Microsoft Office User</cp:lastModifiedBy>
  <cp:revision>2</cp:revision>
  <cp:lastPrinted>2018-01-20T00:13:00Z</cp:lastPrinted>
  <dcterms:created xsi:type="dcterms:W3CDTF">2019-01-14T18:44:00Z</dcterms:created>
  <dcterms:modified xsi:type="dcterms:W3CDTF">2019-01-14T18:44:00Z</dcterms:modified>
</cp:coreProperties>
</file>