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83" w:rsidRDefault="00F40AB8">
      <w:hyperlink r:id="rId4" w:history="1">
        <w:r w:rsidRPr="00E3342F">
          <w:rPr>
            <w:rStyle w:val="Hyperlink"/>
          </w:rPr>
          <w:t>http://www.blogtalkradio.com/breastshowradio/2016/04/27/vendor-spotlight-on-janis-hannan-the-heart-girl--body-mind-spirit.mp3</w:t>
        </w:r>
      </w:hyperlink>
      <w:r>
        <w:t xml:space="preserve"> </w:t>
      </w:r>
    </w:p>
    <w:p w:rsidR="00F40AB8" w:rsidRDefault="00F40AB8">
      <w:r>
        <w:t>April 28, 2016 Interview by Brenda Pearce (15 mins.)</w:t>
      </w:r>
    </w:p>
    <w:sectPr w:rsidR="00F40AB8" w:rsidSect="00180A67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40AB8"/>
    <w:rsid w:val="00180A67"/>
    <w:rsid w:val="00183C7B"/>
    <w:rsid w:val="00453183"/>
    <w:rsid w:val="0045557B"/>
    <w:rsid w:val="0057302B"/>
    <w:rsid w:val="00597CD7"/>
    <w:rsid w:val="00766D02"/>
    <w:rsid w:val="00F34E9D"/>
    <w:rsid w:val="00F4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A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ogtalkradio.com/breastshowradio/2016/04/27/vendor-spotlight-on-janis-hannan-the-heart-girl--body-mind-spirit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2016-04-28T15:18:00Z</dcterms:created>
  <dcterms:modified xsi:type="dcterms:W3CDTF">2016-04-28T15:19:00Z</dcterms:modified>
</cp:coreProperties>
</file>