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3CAB" w:rsidRDefault="005C3CAB" w:rsidP="005C3CAB">
      <w:pPr>
        <w:rPr>
          <w:rFonts w:ascii="Comic Sans MS" w:eastAsia="Times New Roman" w:hAnsi="Comic Sans MS" w:cs="Arial"/>
          <w:color w:val="808080"/>
          <w:sz w:val="24"/>
          <w:szCs w:val="24"/>
          <w:lang w:val="en-US" w:eastAsia="en-GB"/>
        </w:rPr>
      </w:pPr>
      <w:r>
        <w:rPr>
          <w:noProof/>
          <w:lang w:eastAsia="en-GB"/>
        </w:rPr>
        <w:drawing>
          <wp:anchor distT="0" distB="0" distL="114300" distR="114300" simplePos="0" relativeHeight="251658240" behindDoc="0" locked="0" layoutInCell="1" allowOverlap="1" wp14:anchorId="26F6380E" wp14:editId="4ED13412">
            <wp:simplePos x="0" y="0"/>
            <wp:positionH relativeFrom="margin">
              <wp:align>left</wp:align>
            </wp:positionH>
            <wp:positionV relativeFrom="paragraph">
              <wp:posOffset>85725</wp:posOffset>
            </wp:positionV>
            <wp:extent cx="1487170" cy="1123950"/>
            <wp:effectExtent l="0" t="0" r="0" b="0"/>
            <wp:wrapSquare wrapText="bothSides"/>
            <wp:docPr id="4" name="Picture 4" descr="http://www.hotdesignerhandbags.co.uk/wp-content/uploads/2010/01/mulberry-bayswater-handbag-287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hotdesignerhandbags.co.uk/wp-content/uploads/2010/01/mulberry-bayswater-handbag-287x30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92726" cy="1127838"/>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33F7F" w:rsidRDefault="00F16A4C" w:rsidP="005C3CAB">
      <w:pPr>
        <w:rPr>
          <w:rFonts w:ascii="Comic Sans MS" w:eastAsia="Times New Roman" w:hAnsi="Comic Sans MS" w:cs="Arial"/>
          <w:color w:val="808080"/>
          <w:sz w:val="24"/>
          <w:szCs w:val="24"/>
          <w:lang w:val="en-US" w:eastAsia="en-GB"/>
        </w:rPr>
      </w:pPr>
      <w:r>
        <w:rPr>
          <w:rFonts w:ascii="Comic Sans MS" w:eastAsia="Times New Roman" w:hAnsi="Comic Sans MS" w:cs="Arial"/>
          <w:color w:val="808080"/>
          <w:sz w:val="24"/>
          <w:szCs w:val="24"/>
          <w:lang w:val="en-US" w:eastAsia="en-GB"/>
        </w:rPr>
        <w:t>With the trend for oversize bags which may also weigh a significant amount</w:t>
      </w:r>
      <w:r w:rsidR="00033F7F">
        <w:rPr>
          <w:rFonts w:ascii="Comic Sans MS" w:eastAsia="Times New Roman" w:hAnsi="Comic Sans MS" w:cs="Arial"/>
          <w:color w:val="808080"/>
          <w:sz w:val="24"/>
          <w:szCs w:val="24"/>
          <w:lang w:val="en-US" w:eastAsia="en-GB"/>
        </w:rPr>
        <w:t xml:space="preserve">; the Mulberry </w:t>
      </w:r>
      <w:proofErr w:type="spellStart"/>
      <w:r w:rsidR="00033F7F">
        <w:rPr>
          <w:rFonts w:ascii="Comic Sans MS" w:eastAsia="Times New Roman" w:hAnsi="Comic Sans MS" w:cs="Arial"/>
          <w:color w:val="808080"/>
          <w:sz w:val="24"/>
          <w:szCs w:val="24"/>
          <w:lang w:val="en-US" w:eastAsia="en-GB"/>
        </w:rPr>
        <w:t>Bayswater</w:t>
      </w:r>
      <w:proofErr w:type="spellEnd"/>
      <w:r w:rsidR="00033F7F">
        <w:rPr>
          <w:rFonts w:ascii="Comic Sans MS" w:eastAsia="Times New Roman" w:hAnsi="Comic Sans MS" w:cs="Arial"/>
          <w:color w:val="808080"/>
          <w:sz w:val="24"/>
          <w:szCs w:val="24"/>
          <w:lang w:val="en-US" w:eastAsia="en-GB"/>
        </w:rPr>
        <w:t xml:space="preserve"> weighs in at </w:t>
      </w:r>
      <w:r w:rsidR="00033F7F" w:rsidRPr="00AB0B35">
        <w:rPr>
          <w:rFonts w:ascii="Comic Sans MS" w:eastAsia="Times New Roman" w:hAnsi="Comic Sans MS" w:cs="Arial"/>
          <w:color w:val="00B0F0"/>
          <w:sz w:val="24"/>
          <w:szCs w:val="24"/>
          <w:lang w:val="en-US" w:eastAsia="en-GB"/>
        </w:rPr>
        <w:t xml:space="preserve">1.3kg </w:t>
      </w:r>
      <w:r w:rsidR="00033F7F">
        <w:rPr>
          <w:rFonts w:ascii="Comic Sans MS" w:eastAsia="Times New Roman" w:hAnsi="Comic Sans MS" w:cs="Arial"/>
          <w:color w:val="808080"/>
          <w:sz w:val="24"/>
          <w:szCs w:val="24"/>
          <w:lang w:val="en-US" w:eastAsia="en-GB"/>
        </w:rPr>
        <w:t xml:space="preserve">even when empty, every woman is faced with two dilemmas: </w:t>
      </w:r>
    </w:p>
    <w:p w:rsidR="00033F7F" w:rsidRPr="003342F4" w:rsidRDefault="003342F4" w:rsidP="00AB0B35">
      <w:pPr>
        <w:spacing w:before="100" w:beforeAutospacing="1" w:after="100" w:afterAutospacing="1" w:line="384" w:lineRule="auto"/>
        <w:rPr>
          <w:rFonts w:ascii="Comic Sans MS" w:eastAsia="Times New Roman" w:hAnsi="Comic Sans MS" w:cs="Arial"/>
          <w:color w:val="00B0F0"/>
          <w:sz w:val="24"/>
          <w:szCs w:val="24"/>
          <w:lang w:val="en-US" w:eastAsia="en-GB"/>
        </w:rPr>
      </w:pPr>
      <w:r w:rsidRPr="003342F4">
        <w:rPr>
          <w:rFonts w:ascii="Comic Sans MS" w:eastAsia="Times New Roman" w:hAnsi="Comic Sans MS" w:cs="Arial"/>
          <w:color w:val="00B0F0"/>
          <w:sz w:val="24"/>
          <w:szCs w:val="24"/>
          <w:lang w:val="en-US" w:eastAsia="en-GB"/>
        </w:rPr>
        <w:t>T</w:t>
      </w:r>
      <w:r w:rsidR="00033F7F" w:rsidRPr="003342F4">
        <w:rPr>
          <w:rFonts w:ascii="Comic Sans MS" w:eastAsia="Times New Roman" w:hAnsi="Comic Sans MS" w:cs="Arial"/>
          <w:color w:val="00B0F0"/>
          <w:sz w:val="24"/>
          <w:szCs w:val="24"/>
          <w:lang w:val="en-US" w:eastAsia="en-GB"/>
        </w:rPr>
        <w:t>he desirability of the handbag and what she puts into it</w:t>
      </w:r>
      <w:r w:rsidRPr="003342F4">
        <w:rPr>
          <w:rFonts w:ascii="Comic Sans MS" w:eastAsia="Times New Roman" w:hAnsi="Comic Sans MS" w:cs="Arial"/>
          <w:color w:val="00B0F0"/>
          <w:sz w:val="24"/>
          <w:szCs w:val="24"/>
          <w:lang w:val="en-US" w:eastAsia="en-GB"/>
        </w:rPr>
        <w:t>!</w:t>
      </w:r>
    </w:p>
    <w:p w:rsidR="003342F4" w:rsidRDefault="00033F7F" w:rsidP="00F16A4C">
      <w:pPr>
        <w:spacing w:before="100" w:beforeAutospacing="1" w:after="100" w:afterAutospacing="1" w:line="384" w:lineRule="auto"/>
        <w:rPr>
          <w:rFonts w:ascii="Comic Sans MS" w:eastAsia="Times New Roman" w:hAnsi="Comic Sans MS" w:cs="Arial"/>
          <w:color w:val="808080"/>
          <w:sz w:val="24"/>
          <w:szCs w:val="24"/>
          <w:lang w:val="en-US" w:eastAsia="en-GB"/>
        </w:rPr>
      </w:pPr>
      <w:r>
        <w:rPr>
          <w:rFonts w:ascii="Comic Sans MS" w:eastAsia="Times New Roman" w:hAnsi="Comic Sans MS" w:cs="Arial"/>
          <w:color w:val="808080"/>
          <w:sz w:val="24"/>
          <w:szCs w:val="24"/>
          <w:lang w:val="en-US" w:eastAsia="en-GB"/>
        </w:rPr>
        <w:t>We</w:t>
      </w:r>
      <w:r w:rsidR="00F16A4C">
        <w:rPr>
          <w:rFonts w:ascii="Comic Sans MS" w:eastAsia="Times New Roman" w:hAnsi="Comic Sans MS" w:cs="Arial"/>
          <w:color w:val="808080"/>
          <w:sz w:val="24"/>
          <w:szCs w:val="24"/>
          <w:lang w:val="en-US" w:eastAsia="en-GB"/>
        </w:rPr>
        <w:t xml:space="preserve"> nee</w:t>
      </w:r>
      <w:r>
        <w:rPr>
          <w:rFonts w:ascii="Comic Sans MS" w:eastAsia="Times New Roman" w:hAnsi="Comic Sans MS" w:cs="Arial"/>
          <w:color w:val="808080"/>
          <w:sz w:val="24"/>
          <w:szCs w:val="24"/>
          <w:lang w:val="en-US" w:eastAsia="en-GB"/>
        </w:rPr>
        <w:t>d to consider what carrying any bag</w:t>
      </w:r>
      <w:r w:rsidR="00F16A4C">
        <w:rPr>
          <w:rFonts w:ascii="Comic Sans MS" w:eastAsia="Times New Roman" w:hAnsi="Comic Sans MS" w:cs="Arial"/>
          <w:color w:val="808080"/>
          <w:sz w:val="24"/>
          <w:szCs w:val="24"/>
          <w:lang w:val="en-US" w:eastAsia="en-GB"/>
        </w:rPr>
        <w:t xml:space="preserve"> do</w:t>
      </w:r>
      <w:r>
        <w:rPr>
          <w:rFonts w:ascii="Comic Sans MS" w:eastAsia="Times New Roman" w:hAnsi="Comic Sans MS" w:cs="Arial"/>
          <w:color w:val="808080"/>
          <w:sz w:val="24"/>
          <w:szCs w:val="24"/>
          <w:lang w:val="en-US" w:eastAsia="en-GB"/>
        </w:rPr>
        <w:t>es</w:t>
      </w:r>
      <w:r w:rsidR="00F16A4C">
        <w:rPr>
          <w:rFonts w:ascii="Comic Sans MS" w:eastAsia="Times New Roman" w:hAnsi="Comic Sans MS" w:cs="Arial"/>
          <w:color w:val="808080"/>
          <w:sz w:val="24"/>
          <w:szCs w:val="24"/>
          <w:lang w:val="en-US" w:eastAsia="en-GB"/>
        </w:rPr>
        <w:t xml:space="preserve"> to our posture.</w:t>
      </w:r>
      <w:r>
        <w:rPr>
          <w:rFonts w:ascii="Comic Sans MS" w:eastAsia="Times New Roman" w:hAnsi="Comic Sans MS" w:cs="Arial"/>
          <w:color w:val="808080"/>
          <w:sz w:val="24"/>
          <w:szCs w:val="24"/>
          <w:lang w:val="en-US" w:eastAsia="en-GB"/>
        </w:rPr>
        <w:t xml:space="preserve"> </w:t>
      </w:r>
      <w:r w:rsidR="00C3453F">
        <w:rPr>
          <w:rFonts w:ascii="Comic Sans MS" w:eastAsia="Times New Roman" w:hAnsi="Comic Sans MS" w:cs="Arial"/>
          <w:color w:val="808080"/>
          <w:sz w:val="24"/>
          <w:szCs w:val="24"/>
          <w:lang w:val="en-US" w:eastAsia="en-GB"/>
        </w:rPr>
        <w:t xml:space="preserve"> </w:t>
      </w:r>
      <w:r w:rsidR="00F16A4C">
        <w:rPr>
          <w:rFonts w:ascii="Comic Sans MS" w:eastAsia="Times New Roman" w:hAnsi="Comic Sans MS" w:cs="Arial"/>
          <w:color w:val="808080"/>
          <w:sz w:val="24"/>
          <w:szCs w:val="24"/>
          <w:lang w:val="en-US" w:eastAsia="en-GB"/>
        </w:rPr>
        <w:t xml:space="preserve">Carrying on our shoulders creates an imbalance in our shoulders and the subsequent imbalance </w:t>
      </w:r>
      <w:r w:rsidR="003342F4">
        <w:rPr>
          <w:rFonts w:ascii="Comic Sans MS" w:eastAsia="Times New Roman" w:hAnsi="Comic Sans MS" w:cs="Arial"/>
          <w:color w:val="808080"/>
          <w:sz w:val="24"/>
          <w:szCs w:val="24"/>
          <w:lang w:val="en-US" w:eastAsia="en-GB"/>
        </w:rPr>
        <w:t xml:space="preserve">in our posture which may also lead to headaches or neck pain. </w:t>
      </w:r>
    </w:p>
    <w:p w:rsidR="00AB0B35" w:rsidRDefault="00033F7F" w:rsidP="00F16A4C">
      <w:pPr>
        <w:spacing w:before="100" w:beforeAutospacing="1" w:after="100" w:afterAutospacing="1" w:line="384" w:lineRule="auto"/>
        <w:rPr>
          <w:rFonts w:ascii="Comic Sans MS" w:eastAsia="Times New Roman" w:hAnsi="Comic Sans MS" w:cs="Arial"/>
          <w:color w:val="808080"/>
          <w:sz w:val="24"/>
          <w:szCs w:val="24"/>
          <w:lang w:val="en-US" w:eastAsia="en-GB"/>
        </w:rPr>
      </w:pPr>
      <w:r>
        <w:rPr>
          <w:rFonts w:ascii="Comic Sans MS" w:eastAsia="Times New Roman" w:hAnsi="Comic Sans MS" w:cs="Arial"/>
          <w:color w:val="808080"/>
          <w:sz w:val="24"/>
          <w:szCs w:val="24"/>
          <w:lang w:val="en-US" w:eastAsia="en-GB"/>
        </w:rPr>
        <w:t>C</w:t>
      </w:r>
      <w:r w:rsidR="003342F4">
        <w:rPr>
          <w:rFonts w:ascii="Comic Sans MS" w:eastAsia="Times New Roman" w:hAnsi="Comic Sans MS" w:cs="Arial"/>
          <w:color w:val="808080"/>
          <w:sz w:val="24"/>
          <w:szCs w:val="24"/>
          <w:lang w:val="en-US" w:eastAsia="en-GB"/>
        </w:rPr>
        <w:t>arrying a bag at arm’s length</w:t>
      </w:r>
      <w:r w:rsidR="00F16A4C">
        <w:rPr>
          <w:rFonts w:ascii="Comic Sans MS" w:eastAsia="Times New Roman" w:hAnsi="Comic Sans MS" w:cs="Arial"/>
          <w:color w:val="808080"/>
          <w:sz w:val="24"/>
          <w:szCs w:val="24"/>
          <w:lang w:val="en-US" w:eastAsia="en-GB"/>
        </w:rPr>
        <w:t>, particularly when heavy</w:t>
      </w:r>
      <w:r w:rsidR="003342F4">
        <w:rPr>
          <w:rFonts w:ascii="Comic Sans MS" w:eastAsia="Times New Roman" w:hAnsi="Comic Sans MS" w:cs="Arial"/>
          <w:color w:val="808080"/>
          <w:sz w:val="24"/>
          <w:szCs w:val="24"/>
          <w:lang w:val="en-US" w:eastAsia="en-GB"/>
        </w:rPr>
        <w:t>,</w:t>
      </w:r>
      <w:r w:rsidR="00F16A4C">
        <w:rPr>
          <w:rFonts w:ascii="Comic Sans MS" w:eastAsia="Times New Roman" w:hAnsi="Comic Sans MS" w:cs="Arial"/>
          <w:color w:val="808080"/>
          <w:sz w:val="24"/>
          <w:szCs w:val="24"/>
          <w:lang w:val="en-US" w:eastAsia="en-GB"/>
        </w:rPr>
        <w:t xml:space="preserve"> still takes its toll on our arms </w:t>
      </w:r>
      <w:r>
        <w:rPr>
          <w:rFonts w:ascii="Comic Sans MS" w:eastAsia="Times New Roman" w:hAnsi="Comic Sans MS" w:cs="Arial"/>
          <w:color w:val="808080"/>
          <w:sz w:val="24"/>
          <w:szCs w:val="24"/>
          <w:lang w:val="en-US" w:eastAsia="en-GB"/>
        </w:rPr>
        <w:t xml:space="preserve">and </w:t>
      </w:r>
      <w:r w:rsidR="00AB0B35">
        <w:rPr>
          <w:rFonts w:ascii="Comic Sans MS" w:eastAsia="Times New Roman" w:hAnsi="Comic Sans MS" w:cs="Arial"/>
          <w:color w:val="808080"/>
          <w:sz w:val="24"/>
          <w:szCs w:val="24"/>
          <w:lang w:val="en-US" w:eastAsia="en-GB"/>
        </w:rPr>
        <w:t>shoulder joints</w:t>
      </w:r>
      <w:r w:rsidR="00C3453F">
        <w:rPr>
          <w:rFonts w:ascii="Comic Sans MS" w:eastAsia="Times New Roman" w:hAnsi="Comic Sans MS" w:cs="Arial"/>
          <w:color w:val="808080"/>
          <w:sz w:val="24"/>
          <w:szCs w:val="24"/>
          <w:lang w:val="en-US" w:eastAsia="en-GB"/>
        </w:rPr>
        <w:t>. If you pack your</w:t>
      </w:r>
      <w:r>
        <w:rPr>
          <w:rFonts w:ascii="Comic Sans MS" w:eastAsia="Times New Roman" w:hAnsi="Comic Sans MS" w:cs="Arial"/>
          <w:color w:val="808080"/>
          <w:sz w:val="24"/>
          <w:szCs w:val="24"/>
          <w:lang w:val="en-US" w:eastAsia="en-GB"/>
        </w:rPr>
        <w:t xml:space="preserve"> with a lap top, a bottle of water, a kindle, a phone, </w:t>
      </w:r>
      <w:r w:rsidR="00AB0B35">
        <w:rPr>
          <w:rFonts w:ascii="Comic Sans MS" w:eastAsia="Times New Roman" w:hAnsi="Comic Sans MS" w:cs="Arial"/>
          <w:color w:val="808080"/>
          <w:sz w:val="24"/>
          <w:szCs w:val="24"/>
          <w:lang w:val="en-US" w:eastAsia="en-GB"/>
        </w:rPr>
        <w:t xml:space="preserve">possibly a diary, </w:t>
      </w:r>
      <w:r>
        <w:rPr>
          <w:rFonts w:ascii="Comic Sans MS" w:eastAsia="Times New Roman" w:hAnsi="Comic Sans MS" w:cs="Arial"/>
          <w:color w:val="808080"/>
          <w:sz w:val="24"/>
          <w:szCs w:val="24"/>
          <w:lang w:val="en-US" w:eastAsia="en-GB"/>
        </w:rPr>
        <w:t xml:space="preserve">make up, </w:t>
      </w:r>
      <w:r w:rsidR="00C3453F">
        <w:rPr>
          <w:rFonts w:ascii="Comic Sans MS" w:eastAsia="Times New Roman" w:hAnsi="Comic Sans MS" w:cs="Arial"/>
          <w:color w:val="808080"/>
          <w:sz w:val="24"/>
          <w:szCs w:val="24"/>
          <w:lang w:val="en-US" w:eastAsia="en-GB"/>
        </w:rPr>
        <w:t xml:space="preserve">and </w:t>
      </w:r>
      <w:r>
        <w:rPr>
          <w:rFonts w:ascii="Comic Sans MS" w:eastAsia="Times New Roman" w:hAnsi="Comic Sans MS" w:cs="Arial"/>
          <w:color w:val="808080"/>
          <w:sz w:val="24"/>
          <w:szCs w:val="24"/>
          <w:lang w:val="en-US" w:eastAsia="en-GB"/>
        </w:rPr>
        <w:t xml:space="preserve">a purse with coins inside </w:t>
      </w:r>
      <w:r w:rsidR="00C3453F">
        <w:rPr>
          <w:rFonts w:ascii="Comic Sans MS" w:eastAsia="Times New Roman" w:hAnsi="Comic Sans MS" w:cs="Arial"/>
          <w:color w:val="808080"/>
          <w:sz w:val="24"/>
          <w:szCs w:val="24"/>
          <w:lang w:val="en-US" w:eastAsia="en-GB"/>
        </w:rPr>
        <w:t>it can p</w:t>
      </w:r>
      <w:r w:rsidR="00AB0B35">
        <w:rPr>
          <w:rFonts w:ascii="Comic Sans MS" w:eastAsia="Times New Roman" w:hAnsi="Comic Sans MS" w:cs="Arial"/>
          <w:color w:val="808080"/>
          <w:sz w:val="24"/>
          <w:szCs w:val="24"/>
          <w:lang w:val="en-US" w:eastAsia="en-GB"/>
        </w:rPr>
        <w:t>otentially</w:t>
      </w:r>
      <w:r w:rsidR="00C3453F">
        <w:rPr>
          <w:rFonts w:ascii="Comic Sans MS" w:eastAsia="Times New Roman" w:hAnsi="Comic Sans MS" w:cs="Arial"/>
          <w:color w:val="808080"/>
          <w:sz w:val="24"/>
          <w:szCs w:val="24"/>
          <w:lang w:val="en-US" w:eastAsia="en-GB"/>
        </w:rPr>
        <w:t xml:space="preserve"> weigh</w:t>
      </w:r>
      <w:r w:rsidR="00AB0B35">
        <w:rPr>
          <w:rFonts w:ascii="Comic Sans MS" w:eastAsia="Times New Roman" w:hAnsi="Comic Sans MS" w:cs="Arial"/>
          <w:color w:val="808080"/>
          <w:sz w:val="24"/>
          <w:szCs w:val="24"/>
          <w:lang w:val="en-US" w:eastAsia="en-GB"/>
        </w:rPr>
        <w:t xml:space="preserve"> the equivalent of </w:t>
      </w:r>
      <w:r w:rsidR="00AB0B35">
        <w:rPr>
          <w:rFonts w:ascii="Comic Sans MS" w:eastAsia="Times New Roman" w:hAnsi="Comic Sans MS" w:cs="Arial"/>
          <w:color w:val="00B0F0"/>
          <w:sz w:val="24"/>
          <w:szCs w:val="24"/>
          <w:lang w:val="en-US" w:eastAsia="en-GB"/>
        </w:rPr>
        <w:t>two, 2kg</w:t>
      </w:r>
      <w:r w:rsidR="00AB0B35">
        <w:rPr>
          <w:rFonts w:ascii="Comic Sans MS" w:eastAsia="Times New Roman" w:hAnsi="Comic Sans MS" w:cs="Arial"/>
          <w:color w:val="808080"/>
          <w:sz w:val="24"/>
          <w:szCs w:val="24"/>
          <w:lang w:val="en-US" w:eastAsia="en-GB"/>
        </w:rPr>
        <w:t xml:space="preserve"> bags of sugar! </w:t>
      </w:r>
      <w:r w:rsidR="00C3453F">
        <w:rPr>
          <w:rFonts w:ascii="Comic Sans MS" w:eastAsia="Times New Roman" w:hAnsi="Comic Sans MS" w:cs="Arial"/>
          <w:color w:val="808080"/>
          <w:sz w:val="24"/>
          <w:szCs w:val="24"/>
          <w:lang w:val="en-US" w:eastAsia="en-GB"/>
        </w:rPr>
        <w:t xml:space="preserve"> So, however you carry it, your bag will cause strain. </w:t>
      </w:r>
    </w:p>
    <w:p w:rsidR="00B530B4" w:rsidRDefault="00AB0B35" w:rsidP="00F16A4C">
      <w:pPr>
        <w:spacing w:before="100" w:beforeAutospacing="1" w:after="100" w:afterAutospacing="1" w:line="384" w:lineRule="auto"/>
        <w:rPr>
          <w:rFonts w:ascii="Comic Sans MS" w:eastAsia="Times New Roman" w:hAnsi="Comic Sans MS" w:cs="Arial"/>
          <w:color w:val="808080"/>
          <w:sz w:val="24"/>
          <w:szCs w:val="24"/>
          <w:lang w:val="en-US" w:eastAsia="en-GB"/>
        </w:rPr>
      </w:pPr>
      <w:r>
        <w:rPr>
          <w:rFonts w:ascii="Comic Sans MS" w:eastAsia="Times New Roman" w:hAnsi="Comic Sans MS" w:cs="Arial"/>
          <w:color w:val="808080"/>
          <w:sz w:val="24"/>
          <w:szCs w:val="24"/>
          <w:lang w:val="en-US" w:eastAsia="en-GB"/>
        </w:rPr>
        <w:t>Given that pain comes, not only as a result of a sha</w:t>
      </w:r>
      <w:r w:rsidR="005C3CAB">
        <w:rPr>
          <w:rFonts w:ascii="Comic Sans MS" w:eastAsia="Times New Roman" w:hAnsi="Comic Sans MS" w:cs="Arial"/>
          <w:color w:val="808080"/>
          <w:sz w:val="24"/>
          <w:szCs w:val="24"/>
          <w:lang w:val="en-US" w:eastAsia="en-GB"/>
        </w:rPr>
        <w:t xml:space="preserve">rp trauma or accident, but </w:t>
      </w:r>
      <w:r>
        <w:rPr>
          <w:rFonts w:ascii="Comic Sans MS" w:eastAsia="Times New Roman" w:hAnsi="Comic Sans MS" w:cs="Arial"/>
          <w:color w:val="808080"/>
          <w:sz w:val="24"/>
          <w:szCs w:val="24"/>
          <w:lang w:val="en-US" w:eastAsia="en-GB"/>
        </w:rPr>
        <w:t xml:space="preserve">often from repetitive movements, </w:t>
      </w:r>
      <w:r w:rsidR="003342F4">
        <w:rPr>
          <w:rFonts w:ascii="Comic Sans MS" w:eastAsia="Times New Roman" w:hAnsi="Comic Sans MS" w:cs="Arial"/>
          <w:color w:val="808080"/>
          <w:sz w:val="24"/>
          <w:szCs w:val="24"/>
          <w:lang w:val="en-US" w:eastAsia="en-GB"/>
        </w:rPr>
        <w:t xml:space="preserve">such as </w:t>
      </w:r>
      <w:r>
        <w:rPr>
          <w:rFonts w:ascii="Comic Sans MS" w:eastAsia="Times New Roman" w:hAnsi="Comic Sans MS" w:cs="Arial"/>
          <w:color w:val="808080"/>
          <w:sz w:val="24"/>
          <w:szCs w:val="24"/>
          <w:lang w:val="en-US" w:eastAsia="en-GB"/>
        </w:rPr>
        <w:t>lifting up, swinging a bag from the car seat</w:t>
      </w:r>
      <w:r w:rsidR="003342F4">
        <w:rPr>
          <w:rFonts w:ascii="Comic Sans MS" w:eastAsia="Times New Roman" w:hAnsi="Comic Sans MS" w:cs="Arial"/>
          <w:color w:val="808080"/>
          <w:sz w:val="24"/>
          <w:szCs w:val="24"/>
          <w:lang w:val="en-US" w:eastAsia="en-GB"/>
        </w:rPr>
        <w:t>-</w:t>
      </w:r>
      <w:r>
        <w:rPr>
          <w:rFonts w:ascii="Comic Sans MS" w:eastAsia="Times New Roman" w:hAnsi="Comic Sans MS" w:cs="Arial"/>
          <w:color w:val="808080"/>
          <w:sz w:val="24"/>
          <w:szCs w:val="24"/>
          <w:lang w:val="en-US" w:eastAsia="en-GB"/>
        </w:rPr>
        <w:t>well or, from behind on the back seat, it is these actions which day after day lead to conditions such as ‘</w:t>
      </w:r>
      <w:proofErr w:type="spellStart"/>
      <w:r>
        <w:rPr>
          <w:rFonts w:ascii="Comic Sans MS" w:eastAsia="Times New Roman" w:hAnsi="Comic Sans MS" w:cs="Arial"/>
          <w:color w:val="808080"/>
          <w:sz w:val="24"/>
          <w:szCs w:val="24"/>
          <w:lang w:val="en-US" w:eastAsia="en-GB"/>
        </w:rPr>
        <w:t>encapsulitis</w:t>
      </w:r>
      <w:proofErr w:type="spellEnd"/>
      <w:r>
        <w:rPr>
          <w:rFonts w:ascii="Comic Sans MS" w:eastAsia="Times New Roman" w:hAnsi="Comic Sans MS" w:cs="Arial"/>
          <w:color w:val="808080"/>
          <w:sz w:val="24"/>
          <w:szCs w:val="24"/>
          <w:lang w:val="en-US" w:eastAsia="en-GB"/>
        </w:rPr>
        <w:t xml:space="preserve">’ or frozen shoulder, or tendonitis. </w:t>
      </w:r>
      <w:r w:rsidR="003342F4">
        <w:rPr>
          <w:rFonts w:ascii="Comic Sans MS" w:eastAsia="Times New Roman" w:hAnsi="Comic Sans MS" w:cs="Arial"/>
          <w:color w:val="808080"/>
          <w:sz w:val="24"/>
          <w:szCs w:val="24"/>
          <w:lang w:val="en-US" w:eastAsia="en-GB"/>
        </w:rPr>
        <w:t xml:space="preserve"> </w:t>
      </w:r>
    </w:p>
    <w:p w:rsidR="00F16A4C" w:rsidRDefault="00033F7F" w:rsidP="00D53EC2">
      <w:pPr>
        <w:pStyle w:val="NoSpacing"/>
        <w:rPr>
          <w:rFonts w:ascii="Comic Sans MS" w:hAnsi="Comic Sans MS"/>
          <w:sz w:val="24"/>
          <w:szCs w:val="24"/>
          <w:lang w:val="en-US" w:eastAsia="en-GB"/>
        </w:rPr>
      </w:pPr>
      <w:r w:rsidRPr="00D53EC2">
        <w:rPr>
          <w:rFonts w:ascii="Comic Sans MS" w:hAnsi="Comic Sans MS"/>
          <w:sz w:val="24"/>
          <w:szCs w:val="24"/>
          <w:lang w:val="en-US" w:eastAsia="en-GB"/>
        </w:rPr>
        <w:t>Even our children are not immune to these problems. Many carry significant weight in inappropriate bags</w:t>
      </w:r>
      <w:r w:rsidR="00B530B4" w:rsidRPr="00D53EC2">
        <w:rPr>
          <w:rFonts w:ascii="Comic Sans MS" w:hAnsi="Comic Sans MS"/>
          <w:sz w:val="24"/>
          <w:szCs w:val="24"/>
          <w:lang w:val="en-US" w:eastAsia="en-GB"/>
        </w:rPr>
        <w:t xml:space="preserve"> shunning the potential help of the back pack.</w:t>
      </w:r>
    </w:p>
    <w:p w:rsidR="005C3CAB" w:rsidRDefault="005C3CAB" w:rsidP="00D53EC2">
      <w:pPr>
        <w:pStyle w:val="NoSpacing"/>
        <w:rPr>
          <w:rFonts w:ascii="Comic Sans MS" w:hAnsi="Comic Sans MS"/>
          <w:sz w:val="24"/>
          <w:szCs w:val="24"/>
          <w:lang w:val="en-US" w:eastAsia="en-GB"/>
        </w:rPr>
      </w:pPr>
    </w:p>
    <w:p w:rsidR="005C3CAB" w:rsidRPr="003F51C1" w:rsidRDefault="005C3CAB" w:rsidP="005C3CAB">
      <w:pPr>
        <w:rPr>
          <w:rFonts w:ascii="Comic Sans MS" w:hAnsi="Comic Sans MS"/>
          <w:color w:val="808080" w:themeColor="background1" w:themeShade="80"/>
          <w:sz w:val="24"/>
          <w:szCs w:val="24"/>
        </w:rPr>
      </w:pPr>
      <w:r>
        <w:rPr>
          <w:rFonts w:ascii="Comic Sans MS" w:hAnsi="Comic Sans MS"/>
          <w:color w:val="0070C0"/>
          <w:sz w:val="24"/>
          <w:szCs w:val="24"/>
        </w:rPr>
        <w:t xml:space="preserve">The value of </w:t>
      </w:r>
      <w:proofErr w:type="spellStart"/>
      <w:r>
        <w:rPr>
          <w:rFonts w:ascii="Comic Sans MS" w:hAnsi="Comic Sans MS"/>
          <w:color w:val="0070C0"/>
          <w:sz w:val="24"/>
          <w:szCs w:val="24"/>
        </w:rPr>
        <w:t>Amatsu</w:t>
      </w:r>
      <w:proofErr w:type="spellEnd"/>
      <w:r>
        <w:rPr>
          <w:rFonts w:ascii="Comic Sans MS" w:hAnsi="Comic Sans MS"/>
          <w:color w:val="0070C0"/>
          <w:sz w:val="24"/>
          <w:szCs w:val="24"/>
        </w:rPr>
        <w:t xml:space="preserve"> is tha</w:t>
      </w:r>
      <w:r w:rsidR="00C3453F">
        <w:rPr>
          <w:rFonts w:ascii="Comic Sans MS" w:hAnsi="Comic Sans MS"/>
          <w:color w:val="0070C0"/>
          <w:sz w:val="24"/>
          <w:szCs w:val="24"/>
        </w:rPr>
        <w:t>t it relieves the impact of the</w:t>
      </w:r>
      <w:r>
        <w:rPr>
          <w:rFonts w:ascii="Comic Sans MS" w:hAnsi="Comic Sans MS"/>
          <w:color w:val="0070C0"/>
          <w:sz w:val="24"/>
          <w:szCs w:val="24"/>
        </w:rPr>
        <w:t>s</w:t>
      </w:r>
      <w:r w:rsidR="00C3453F">
        <w:rPr>
          <w:rFonts w:ascii="Comic Sans MS" w:hAnsi="Comic Sans MS"/>
          <w:color w:val="0070C0"/>
          <w:sz w:val="24"/>
          <w:szCs w:val="24"/>
        </w:rPr>
        <w:t>e strains</w:t>
      </w:r>
      <w:r>
        <w:rPr>
          <w:rFonts w:ascii="Comic Sans MS" w:hAnsi="Comic Sans MS"/>
          <w:color w:val="0070C0"/>
          <w:sz w:val="24"/>
          <w:szCs w:val="24"/>
        </w:rPr>
        <w:t>, ironing out the knots and restrictions on our muscles and fascia, giving the body more mobility and lessoning the risk of these knots or restrictions leading to stiffness, nigg</w:t>
      </w:r>
      <w:r w:rsidR="00C3453F">
        <w:rPr>
          <w:rFonts w:ascii="Comic Sans MS" w:hAnsi="Comic Sans MS"/>
          <w:color w:val="0070C0"/>
          <w:sz w:val="24"/>
          <w:szCs w:val="24"/>
        </w:rPr>
        <w:t>ling pain or sudden, sharp pain – rebalancing the pelvis too.</w:t>
      </w:r>
    </w:p>
    <w:p w:rsidR="005C3CAB" w:rsidRDefault="005C3CAB" w:rsidP="005C3CAB">
      <w:pPr>
        <w:pStyle w:val="ListParagraph"/>
        <w:spacing w:before="100" w:beforeAutospacing="1" w:after="100" w:afterAutospacing="1" w:line="384" w:lineRule="auto"/>
        <w:rPr>
          <w:rFonts w:ascii="Comic Sans MS" w:eastAsia="Times New Roman" w:hAnsi="Comic Sans MS" w:cs="Arial"/>
          <w:color w:val="808080"/>
          <w:sz w:val="24"/>
          <w:szCs w:val="24"/>
          <w:lang w:val="en-US" w:eastAsia="en-GB"/>
        </w:rPr>
      </w:pPr>
    </w:p>
    <w:p w:rsidR="00B530B4" w:rsidRPr="005C3CAB" w:rsidRDefault="003342F4" w:rsidP="005C3CAB">
      <w:pPr>
        <w:pStyle w:val="ListParagraph"/>
        <w:numPr>
          <w:ilvl w:val="0"/>
          <w:numId w:val="2"/>
        </w:numPr>
        <w:spacing w:before="100" w:beforeAutospacing="1" w:after="100" w:afterAutospacing="1" w:line="384" w:lineRule="auto"/>
        <w:rPr>
          <w:rFonts w:ascii="Comic Sans MS" w:eastAsia="Times New Roman" w:hAnsi="Comic Sans MS" w:cs="Arial"/>
          <w:color w:val="808080"/>
          <w:sz w:val="24"/>
          <w:szCs w:val="24"/>
          <w:lang w:val="en-US" w:eastAsia="en-GB"/>
        </w:rPr>
      </w:pPr>
      <w:r w:rsidRPr="005C3CAB">
        <w:rPr>
          <w:rFonts w:ascii="Comic Sans MS" w:eastAsia="Times New Roman" w:hAnsi="Comic Sans MS" w:cs="Arial"/>
          <w:color w:val="808080"/>
          <w:sz w:val="24"/>
          <w:szCs w:val="24"/>
          <w:lang w:val="en-US" w:eastAsia="en-GB"/>
        </w:rPr>
        <w:lastRenderedPageBreak/>
        <w:t>Consider the size and shape of the bag for you and the purpose you want to use it for</w:t>
      </w:r>
      <w:r w:rsidR="00B530B4" w:rsidRPr="005C3CAB">
        <w:rPr>
          <w:rFonts w:ascii="Comic Sans MS" w:eastAsia="Times New Roman" w:hAnsi="Comic Sans MS" w:cs="Arial"/>
          <w:color w:val="808080"/>
          <w:sz w:val="24"/>
          <w:szCs w:val="24"/>
          <w:lang w:val="en-US" w:eastAsia="en-GB"/>
        </w:rPr>
        <w:t xml:space="preserve">  </w:t>
      </w:r>
    </w:p>
    <w:p w:rsidR="00B530B4" w:rsidRPr="00B530B4" w:rsidRDefault="00B530B4" w:rsidP="00B530B4">
      <w:pPr>
        <w:pStyle w:val="ListParagraph"/>
        <w:spacing w:before="100" w:beforeAutospacing="1" w:after="100" w:afterAutospacing="1" w:line="384" w:lineRule="auto"/>
        <w:rPr>
          <w:rFonts w:ascii="Comic Sans MS" w:eastAsia="Times New Roman" w:hAnsi="Comic Sans MS" w:cs="Arial"/>
          <w:color w:val="808080"/>
          <w:sz w:val="24"/>
          <w:szCs w:val="24"/>
          <w:lang w:val="en-US" w:eastAsia="en-GB"/>
        </w:rPr>
      </w:pPr>
    </w:p>
    <w:p w:rsidR="00B530B4" w:rsidRDefault="00B530B4" w:rsidP="00B530B4">
      <w:pPr>
        <w:pStyle w:val="ListParagraph"/>
        <w:numPr>
          <w:ilvl w:val="0"/>
          <w:numId w:val="2"/>
        </w:numPr>
        <w:spacing w:before="100" w:beforeAutospacing="1" w:after="100" w:afterAutospacing="1" w:line="384" w:lineRule="auto"/>
        <w:rPr>
          <w:rFonts w:ascii="Comic Sans MS" w:eastAsia="Times New Roman" w:hAnsi="Comic Sans MS" w:cs="Arial"/>
          <w:color w:val="808080"/>
          <w:sz w:val="24"/>
          <w:szCs w:val="24"/>
          <w:lang w:val="en-US" w:eastAsia="en-GB"/>
        </w:rPr>
      </w:pPr>
      <w:r w:rsidRPr="00B530B4">
        <w:rPr>
          <w:rFonts w:ascii="Comic Sans MS" w:eastAsia="Times New Roman" w:hAnsi="Comic Sans MS" w:cs="Arial"/>
          <w:color w:val="808080"/>
          <w:sz w:val="24"/>
          <w:szCs w:val="24"/>
          <w:lang w:val="en-US" w:eastAsia="en-GB"/>
        </w:rPr>
        <w:t>When choosing a back pack consider its size and shape for the user and ensure it has padded, adjustable straps.  Adjust the straps so that it’s base does not hang too low below the waist as this will cause you to lean forward to compensate for the weight</w:t>
      </w:r>
    </w:p>
    <w:p w:rsidR="00B530B4" w:rsidRPr="00B530B4" w:rsidRDefault="00B530B4" w:rsidP="00B530B4">
      <w:pPr>
        <w:pStyle w:val="ListParagraph"/>
        <w:rPr>
          <w:rFonts w:ascii="Comic Sans MS" w:eastAsia="Times New Roman" w:hAnsi="Comic Sans MS" w:cs="Arial"/>
          <w:color w:val="808080"/>
          <w:sz w:val="24"/>
          <w:szCs w:val="24"/>
          <w:lang w:val="en-US" w:eastAsia="en-GB"/>
        </w:rPr>
      </w:pPr>
    </w:p>
    <w:p w:rsidR="00B530B4" w:rsidRDefault="003342F4" w:rsidP="00B530B4">
      <w:pPr>
        <w:pStyle w:val="ListParagraph"/>
        <w:numPr>
          <w:ilvl w:val="0"/>
          <w:numId w:val="2"/>
        </w:numPr>
        <w:spacing w:before="100" w:beforeAutospacing="1" w:after="100" w:afterAutospacing="1" w:line="384" w:lineRule="auto"/>
        <w:rPr>
          <w:rFonts w:ascii="Comic Sans MS" w:eastAsia="Times New Roman" w:hAnsi="Comic Sans MS" w:cs="Arial"/>
          <w:color w:val="808080"/>
          <w:sz w:val="24"/>
          <w:szCs w:val="24"/>
          <w:lang w:val="en-US" w:eastAsia="en-GB"/>
        </w:rPr>
      </w:pPr>
      <w:r w:rsidRPr="00B530B4">
        <w:rPr>
          <w:rFonts w:ascii="Comic Sans MS" w:eastAsia="Times New Roman" w:hAnsi="Comic Sans MS" w:cs="Arial"/>
          <w:color w:val="808080"/>
          <w:sz w:val="24"/>
          <w:szCs w:val="24"/>
          <w:lang w:val="en-US" w:eastAsia="en-GB"/>
        </w:rPr>
        <w:t>Try not to always c</w:t>
      </w:r>
      <w:r w:rsidR="00721D5C">
        <w:rPr>
          <w:rFonts w:ascii="Comic Sans MS" w:eastAsia="Times New Roman" w:hAnsi="Comic Sans MS" w:cs="Arial"/>
          <w:color w:val="808080"/>
          <w:sz w:val="24"/>
          <w:szCs w:val="24"/>
          <w:lang w:val="en-US" w:eastAsia="en-GB"/>
        </w:rPr>
        <w:t>arry a bag on the same shoulder or</w:t>
      </w:r>
      <w:r w:rsidRPr="00B530B4">
        <w:rPr>
          <w:rFonts w:ascii="Comic Sans MS" w:eastAsia="Times New Roman" w:hAnsi="Comic Sans MS" w:cs="Arial"/>
          <w:color w:val="808080"/>
          <w:sz w:val="24"/>
          <w:szCs w:val="24"/>
          <w:lang w:val="en-US" w:eastAsia="en-GB"/>
        </w:rPr>
        <w:t xml:space="preserve"> across the body on the same side</w:t>
      </w:r>
      <w:r w:rsidR="00721D5C">
        <w:rPr>
          <w:rFonts w:ascii="Comic Sans MS" w:eastAsia="Times New Roman" w:hAnsi="Comic Sans MS" w:cs="Arial"/>
          <w:color w:val="808080"/>
          <w:sz w:val="24"/>
          <w:szCs w:val="24"/>
          <w:lang w:val="en-US" w:eastAsia="en-GB"/>
        </w:rPr>
        <w:t>.   If a load is heavy consider splitting it into two or consider a wheelie trolley</w:t>
      </w:r>
    </w:p>
    <w:p w:rsidR="00B530B4" w:rsidRPr="00B530B4" w:rsidRDefault="00B530B4" w:rsidP="00B530B4">
      <w:pPr>
        <w:pStyle w:val="ListParagraph"/>
        <w:rPr>
          <w:rFonts w:ascii="Comic Sans MS" w:eastAsia="Times New Roman" w:hAnsi="Comic Sans MS" w:cs="Arial"/>
          <w:color w:val="808080"/>
          <w:sz w:val="24"/>
          <w:szCs w:val="24"/>
          <w:lang w:val="en-US" w:eastAsia="en-GB"/>
        </w:rPr>
      </w:pPr>
    </w:p>
    <w:p w:rsidR="00B530B4" w:rsidRDefault="00B530B4" w:rsidP="00B530B4">
      <w:pPr>
        <w:pStyle w:val="ListParagraph"/>
        <w:numPr>
          <w:ilvl w:val="0"/>
          <w:numId w:val="2"/>
        </w:numPr>
        <w:spacing w:before="100" w:beforeAutospacing="1" w:after="100" w:afterAutospacing="1" w:line="384" w:lineRule="auto"/>
        <w:rPr>
          <w:rFonts w:ascii="Comic Sans MS" w:eastAsia="Times New Roman" w:hAnsi="Comic Sans MS" w:cs="Arial"/>
          <w:color w:val="808080"/>
          <w:sz w:val="24"/>
          <w:szCs w:val="24"/>
          <w:lang w:val="en-US" w:eastAsia="en-GB"/>
        </w:rPr>
      </w:pPr>
      <w:r w:rsidRPr="00B530B4">
        <w:rPr>
          <w:rFonts w:ascii="Comic Sans MS" w:eastAsia="Times New Roman" w:hAnsi="Comic Sans MS" w:cs="Arial"/>
          <w:color w:val="808080"/>
          <w:sz w:val="24"/>
          <w:szCs w:val="24"/>
          <w:lang w:val="en-US" w:eastAsia="en-GB"/>
        </w:rPr>
        <w:t>When carrying your bag avoid doing oth</w:t>
      </w:r>
      <w:r w:rsidR="00721D5C">
        <w:rPr>
          <w:rFonts w:ascii="Comic Sans MS" w:eastAsia="Times New Roman" w:hAnsi="Comic Sans MS" w:cs="Arial"/>
          <w:color w:val="808080"/>
          <w:sz w:val="24"/>
          <w:szCs w:val="24"/>
          <w:lang w:val="en-US" w:eastAsia="en-GB"/>
        </w:rPr>
        <w:t xml:space="preserve">er things at the same time </w:t>
      </w:r>
      <w:proofErr w:type="spellStart"/>
      <w:r w:rsidR="00721D5C">
        <w:rPr>
          <w:rFonts w:ascii="Comic Sans MS" w:eastAsia="Times New Roman" w:hAnsi="Comic Sans MS" w:cs="Arial"/>
          <w:color w:val="808080"/>
          <w:sz w:val="24"/>
          <w:szCs w:val="24"/>
          <w:lang w:val="en-US" w:eastAsia="en-GB"/>
        </w:rPr>
        <w:t>eg</w:t>
      </w:r>
      <w:proofErr w:type="spellEnd"/>
      <w:r w:rsidR="00721D5C">
        <w:rPr>
          <w:rFonts w:ascii="Comic Sans MS" w:eastAsia="Times New Roman" w:hAnsi="Comic Sans MS" w:cs="Arial"/>
          <w:color w:val="808080"/>
          <w:sz w:val="24"/>
          <w:szCs w:val="24"/>
          <w:lang w:val="en-US" w:eastAsia="en-GB"/>
        </w:rPr>
        <w:t>. t</w:t>
      </w:r>
      <w:r w:rsidRPr="00B530B4">
        <w:rPr>
          <w:rFonts w:ascii="Comic Sans MS" w:eastAsia="Times New Roman" w:hAnsi="Comic Sans MS" w:cs="Arial"/>
          <w:color w:val="808080"/>
          <w:sz w:val="24"/>
          <w:szCs w:val="24"/>
          <w:lang w:val="en-US" w:eastAsia="en-GB"/>
        </w:rPr>
        <w:t>exting or telephoning, both put additional adaptive stress on the neck</w:t>
      </w:r>
    </w:p>
    <w:p w:rsidR="00B530B4" w:rsidRPr="00B530B4" w:rsidRDefault="00B530B4" w:rsidP="00B530B4">
      <w:pPr>
        <w:pStyle w:val="ListParagraph"/>
        <w:rPr>
          <w:rFonts w:ascii="Comic Sans MS" w:eastAsia="Times New Roman" w:hAnsi="Comic Sans MS" w:cs="Arial"/>
          <w:color w:val="808080"/>
          <w:sz w:val="24"/>
          <w:szCs w:val="24"/>
          <w:lang w:val="en-US" w:eastAsia="en-GB"/>
        </w:rPr>
      </w:pPr>
    </w:p>
    <w:p w:rsidR="00721D5C" w:rsidRDefault="003342F4" w:rsidP="00B530B4">
      <w:pPr>
        <w:pStyle w:val="ListParagraph"/>
        <w:numPr>
          <w:ilvl w:val="0"/>
          <w:numId w:val="2"/>
        </w:numPr>
        <w:spacing w:before="100" w:beforeAutospacing="1" w:after="100" w:afterAutospacing="1" w:line="384" w:lineRule="auto"/>
        <w:rPr>
          <w:rFonts w:ascii="Comic Sans MS" w:eastAsia="Times New Roman" w:hAnsi="Comic Sans MS" w:cs="Arial"/>
          <w:color w:val="808080"/>
          <w:sz w:val="24"/>
          <w:szCs w:val="24"/>
          <w:lang w:val="en-US" w:eastAsia="en-GB"/>
        </w:rPr>
      </w:pPr>
      <w:r w:rsidRPr="00B530B4">
        <w:rPr>
          <w:rFonts w:ascii="Comic Sans MS" w:eastAsia="Times New Roman" w:hAnsi="Comic Sans MS" w:cs="Arial"/>
          <w:color w:val="808080"/>
          <w:sz w:val="24"/>
          <w:szCs w:val="24"/>
          <w:lang w:val="en-US" w:eastAsia="en-GB"/>
        </w:rPr>
        <w:t xml:space="preserve">When lifting </w:t>
      </w:r>
      <w:r w:rsidR="00B530B4" w:rsidRPr="00B530B4">
        <w:rPr>
          <w:rFonts w:ascii="Comic Sans MS" w:eastAsia="Times New Roman" w:hAnsi="Comic Sans MS" w:cs="Arial"/>
          <w:color w:val="808080"/>
          <w:sz w:val="24"/>
          <w:szCs w:val="24"/>
          <w:lang w:val="en-US" w:eastAsia="en-GB"/>
        </w:rPr>
        <w:t xml:space="preserve">a bag </w:t>
      </w:r>
      <w:r w:rsidRPr="00B530B4">
        <w:rPr>
          <w:rFonts w:ascii="Comic Sans MS" w:eastAsia="Times New Roman" w:hAnsi="Comic Sans MS" w:cs="Arial"/>
          <w:color w:val="808080"/>
          <w:sz w:val="24"/>
          <w:szCs w:val="24"/>
          <w:lang w:val="en-US" w:eastAsia="en-GB"/>
        </w:rPr>
        <w:t xml:space="preserve">do </w:t>
      </w:r>
      <w:r w:rsidR="00B530B4" w:rsidRPr="00B530B4">
        <w:rPr>
          <w:rFonts w:ascii="Comic Sans MS" w:eastAsia="Times New Roman" w:hAnsi="Comic Sans MS" w:cs="Arial"/>
          <w:color w:val="808080"/>
          <w:sz w:val="24"/>
          <w:szCs w:val="24"/>
          <w:lang w:val="en-US" w:eastAsia="en-GB"/>
        </w:rPr>
        <w:t>not lift it at a distance</w:t>
      </w:r>
      <w:r w:rsidR="00721D5C">
        <w:rPr>
          <w:rFonts w:ascii="Comic Sans MS" w:eastAsia="Times New Roman" w:hAnsi="Comic Sans MS" w:cs="Arial"/>
          <w:color w:val="808080"/>
          <w:sz w:val="24"/>
          <w:szCs w:val="24"/>
          <w:lang w:val="en-US" w:eastAsia="en-GB"/>
        </w:rPr>
        <w:t xml:space="preserve"> and/or from the floor</w:t>
      </w:r>
    </w:p>
    <w:p w:rsidR="00721D5C" w:rsidRPr="00721D5C" w:rsidRDefault="00721D5C" w:rsidP="00721D5C">
      <w:pPr>
        <w:pStyle w:val="ListParagraph"/>
        <w:rPr>
          <w:rFonts w:ascii="Comic Sans MS" w:eastAsia="Times New Roman" w:hAnsi="Comic Sans MS" w:cs="Arial"/>
          <w:color w:val="808080"/>
          <w:sz w:val="24"/>
          <w:szCs w:val="24"/>
          <w:lang w:val="en-US" w:eastAsia="en-GB"/>
        </w:rPr>
      </w:pPr>
    </w:p>
    <w:p w:rsidR="003342F4" w:rsidRPr="00B530B4" w:rsidRDefault="003342F4" w:rsidP="00721D5C">
      <w:pPr>
        <w:pStyle w:val="ListParagraph"/>
        <w:numPr>
          <w:ilvl w:val="1"/>
          <w:numId w:val="2"/>
        </w:numPr>
        <w:spacing w:before="100" w:beforeAutospacing="1" w:after="100" w:afterAutospacing="1" w:line="384" w:lineRule="auto"/>
        <w:rPr>
          <w:rFonts w:ascii="Comic Sans MS" w:eastAsia="Times New Roman" w:hAnsi="Comic Sans MS" w:cs="Arial"/>
          <w:color w:val="808080"/>
          <w:sz w:val="24"/>
          <w:szCs w:val="24"/>
          <w:lang w:val="en-US" w:eastAsia="en-GB"/>
        </w:rPr>
      </w:pPr>
      <w:r w:rsidRPr="00B530B4">
        <w:rPr>
          <w:rFonts w:ascii="Comic Sans MS" w:eastAsia="Times New Roman" w:hAnsi="Comic Sans MS" w:cs="Arial"/>
          <w:color w:val="808080"/>
          <w:sz w:val="24"/>
          <w:szCs w:val="24"/>
          <w:lang w:val="en-US" w:eastAsia="en-GB"/>
        </w:rPr>
        <w:t xml:space="preserve"> </w:t>
      </w:r>
      <w:r w:rsidR="00721D5C">
        <w:rPr>
          <w:rFonts w:ascii="Comic Sans MS" w:eastAsia="Times New Roman" w:hAnsi="Comic Sans MS" w:cs="Arial"/>
          <w:color w:val="808080"/>
          <w:sz w:val="24"/>
          <w:szCs w:val="24"/>
          <w:lang w:val="en-US" w:eastAsia="en-GB"/>
        </w:rPr>
        <w:t>counter or table top is safer to lift from</w:t>
      </w:r>
    </w:p>
    <w:p w:rsidR="003342F4" w:rsidRPr="00B530B4" w:rsidRDefault="003342F4" w:rsidP="00B530B4">
      <w:pPr>
        <w:pStyle w:val="ListParagraph"/>
        <w:numPr>
          <w:ilvl w:val="0"/>
          <w:numId w:val="3"/>
        </w:numPr>
        <w:spacing w:before="100" w:beforeAutospacing="1" w:after="100" w:afterAutospacing="1" w:line="384" w:lineRule="auto"/>
        <w:rPr>
          <w:rFonts w:ascii="Comic Sans MS" w:eastAsia="Times New Roman" w:hAnsi="Comic Sans MS" w:cs="Arial"/>
          <w:color w:val="808080"/>
          <w:sz w:val="24"/>
          <w:szCs w:val="24"/>
          <w:lang w:val="en-US" w:eastAsia="en-GB"/>
        </w:rPr>
      </w:pPr>
      <w:r w:rsidRPr="00B530B4">
        <w:rPr>
          <w:rFonts w:ascii="Comic Sans MS" w:eastAsia="Times New Roman" w:hAnsi="Comic Sans MS" w:cs="Arial"/>
          <w:color w:val="808080"/>
          <w:sz w:val="24"/>
          <w:szCs w:val="24"/>
          <w:lang w:val="en-US" w:eastAsia="en-GB"/>
        </w:rPr>
        <w:t xml:space="preserve">pull it closer to your body first so that </w:t>
      </w:r>
    </w:p>
    <w:p w:rsidR="003342F4" w:rsidRDefault="003342F4" w:rsidP="00B530B4">
      <w:pPr>
        <w:pStyle w:val="ListParagraph"/>
        <w:numPr>
          <w:ilvl w:val="0"/>
          <w:numId w:val="3"/>
        </w:numPr>
        <w:spacing w:before="100" w:beforeAutospacing="1" w:after="100" w:afterAutospacing="1" w:line="384" w:lineRule="auto"/>
        <w:rPr>
          <w:rFonts w:ascii="Comic Sans MS" w:eastAsia="Times New Roman" w:hAnsi="Comic Sans MS" w:cs="Arial"/>
          <w:color w:val="808080"/>
          <w:sz w:val="24"/>
          <w:szCs w:val="24"/>
          <w:lang w:val="en-US" w:eastAsia="en-GB"/>
        </w:rPr>
      </w:pPr>
      <w:r w:rsidRPr="00B530B4">
        <w:rPr>
          <w:rFonts w:ascii="Comic Sans MS" w:eastAsia="Times New Roman" w:hAnsi="Comic Sans MS" w:cs="Arial"/>
          <w:color w:val="808080"/>
          <w:sz w:val="24"/>
          <w:szCs w:val="24"/>
          <w:lang w:val="en-US" w:eastAsia="en-GB"/>
        </w:rPr>
        <w:t xml:space="preserve">when lifting you can use your core and keep, feet, hips, knees, </w:t>
      </w:r>
      <w:r w:rsidR="00B530B4">
        <w:rPr>
          <w:rFonts w:ascii="Comic Sans MS" w:eastAsia="Times New Roman" w:hAnsi="Comic Sans MS" w:cs="Arial"/>
          <w:color w:val="808080"/>
          <w:sz w:val="24"/>
          <w:szCs w:val="24"/>
          <w:lang w:val="en-US" w:eastAsia="en-GB"/>
        </w:rPr>
        <w:t>hips and shoulders pointing in t</w:t>
      </w:r>
      <w:r w:rsidRPr="00B530B4">
        <w:rPr>
          <w:rFonts w:ascii="Comic Sans MS" w:eastAsia="Times New Roman" w:hAnsi="Comic Sans MS" w:cs="Arial"/>
          <w:color w:val="808080"/>
          <w:sz w:val="24"/>
          <w:szCs w:val="24"/>
          <w:lang w:val="en-US" w:eastAsia="en-GB"/>
        </w:rPr>
        <w:t>he same direction to avoid excessive upper body twisting</w:t>
      </w:r>
    </w:p>
    <w:p w:rsidR="002336B4" w:rsidRDefault="002336B4" w:rsidP="002336B4">
      <w:pPr>
        <w:pStyle w:val="ListParagraph"/>
        <w:spacing w:before="100" w:beforeAutospacing="1" w:after="100" w:afterAutospacing="1" w:line="384" w:lineRule="auto"/>
        <w:ind w:left="1440"/>
        <w:rPr>
          <w:rFonts w:ascii="Comic Sans MS" w:eastAsia="Times New Roman" w:hAnsi="Comic Sans MS" w:cs="Arial"/>
          <w:color w:val="808080"/>
          <w:sz w:val="24"/>
          <w:szCs w:val="24"/>
          <w:lang w:val="en-US" w:eastAsia="en-GB"/>
        </w:rPr>
      </w:pPr>
    </w:p>
    <w:p w:rsidR="00B530B4" w:rsidRDefault="00B530B4" w:rsidP="00A80D9A">
      <w:pPr>
        <w:pStyle w:val="ListParagraph"/>
        <w:numPr>
          <w:ilvl w:val="0"/>
          <w:numId w:val="2"/>
        </w:numPr>
        <w:spacing w:before="100" w:beforeAutospacing="1" w:after="100" w:afterAutospacing="1" w:line="384" w:lineRule="auto"/>
        <w:rPr>
          <w:rFonts w:ascii="Comic Sans MS" w:eastAsia="Times New Roman" w:hAnsi="Comic Sans MS" w:cs="Arial"/>
          <w:color w:val="808080"/>
          <w:sz w:val="24"/>
          <w:szCs w:val="24"/>
          <w:lang w:val="en-US" w:eastAsia="en-GB"/>
        </w:rPr>
      </w:pPr>
      <w:r w:rsidRPr="005C3CAB">
        <w:rPr>
          <w:rFonts w:ascii="Comic Sans MS" w:eastAsia="Times New Roman" w:hAnsi="Comic Sans MS" w:cs="Arial"/>
          <w:color w:val="808080"/>
          <w:sz w:val="24"/>
          <w:szCs w:val="24"/>
          <w:lang w:val="en-US" w:eastAsia="en-GB"/>
        </w:rPr>
        <w:t>Don’t always carry the same bag!</w:t>
      </w:r>
    </w:p>
    <w:p w:rsidR="002336B4" w:rsidRPr="005C3CAB" w:rsidRDefault="002336B4" w:rsidP="002336B4">
      <w:pPr>
        <w:pStyle w:val="ListParagraph"/>
        <w:spacing w:before="100" w:beforeAutospacing="1" w:after="100" w:afterAutospacing="1" w:line="384" w:lineRule="auto"/>
        <w:rPr>
          <w:rFonts w:ascii="Comic Sans MS" w:eastAsia="Times New Roman" w:hAnsi="Comic Sans MS" w:cs="Arial"/>
          <w:color w:val="808080"/>
          <w:sz w:val="24"/>
          <w:szCs w:val="24"/>
          <w:lang w:val="en-US" w:eastAsia="en-GB"/>
        </w:rPr>
      </w:pPr>
    </w:p>
    <w:p w:rsidR="00B530B4" w:rsidRPr="00B530B4" w:rsidRDefault="00B530B4" w:rsidP="00B530B4">
      <w:pPr>
        <w:pStyle w:val="ListParagraph"/>
        <w:numPr>
          <w:ilvl w:val="0"/>
          <w:numId w:val="2"/>
        </w:numPr>
        <w:spacing w:before="100" w:beforeAutospacing="1" w:after="100" w:afterAutospacing="1" w:line="384" w:lineRule="auto"/>
        <w:rPr>
          <w:rFonts w:ascii="Comic Sans MS" w:eastAsia="Times New Roman" w:hAnsi="Comic Sans MS" w:cs="Arial"/>
          <w:color w:val="808080"/>
          <w:sz w:val="24"/>
          <w:szCs w:val="24"/>
          <w:lang w:val="en-US" w:eastAsia="en-GB"/>
        </w:rPr>
      </w:pPr>
      <w:r w:rsidRPr="00B530B4">
        <w:rPr>
          <w:rFonts w:ascii="Comic Sans MS" w:eastAsia="Times New Roman" w:hAnsi="Comic Sans MS" w:cs="Arial"/>
          <w:color w:val="808080"/>
          <w:sz w:val="24"/>
          <w:szCs w:val="24"/>
          <w:lang w:val="en-US" w:eastAsia="en-GB"/>
        </w:rPr>
        <w:t>Think about what you really need to put into it on a daily basis</w:t>
      </w:r>
    </w:p>
    <w:sectPr w:rsidR="00B530B4" w:rsidRPr="00B530B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391D" w:rsidRDefault="00C8391D" w:rsidP="00F16A4C">
      <w:pPr>
        <w:spacing w:after="0" w:line="240" w:lineRule="auto"/>
      </w:pPr>
      <w:r>
        <w:separator/>
      </w:r>
    </w:p>
  </w:endnote>
  <w:endnote w:type="continuationSeparator" w:id="0">
    <w:p w:rsidR="00C8391D" w:rsidRDefault="00C8391D" w:rsidP="00F16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4CE" w:rsidRDefault="004F64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4CE" w:rsidRDefault="004F64CE">
    <w:pPr>
      <w:pStyle w:val="Footer"/>
    </w:pPr>
    <w:r>
      <w:rPr>
        <w:rFonts w:ascii="Comic Sans MS" w:hAnsi="Comic Sans MS"/>
        <w:color w:val="00B0F0"/>
      </w:rPr>
      <w:t xml:space="preserve">EQUILIBRIUM </w:t>
    </w:r>
    <w:r>
      <w:rPr>
        <w:rFonts w:ascii="Comic Sans MS" w:hAnsi="Comic Sans MS"/>
        <w:color w:val="DE1287"/>
      </w:rPr>
      <w:t xml:space="preserve">Balance for your body </w:t>
    </w:r>
    <w:r>
      <w:rPr>
        <w:rFonts w:ascii="Comic Sans MS" w:hAnsi="Comic Sans MS"/>
        <w:color w:val="00B0F0"/>
      </w:rPr>
      <w:t>© 2015    Debra Gold Tel.: 07778811845</w:t>
    </w:r>
    <w:bookmarkStart w:id="0" w:name="_GoBack"/>
    <w:bookmarkEnd w:id="0"/>
  </w:p>
  <w:p w:rsidR="004F64CE" w:rsidRDefault="004F64C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4CE" w:rsidRDefault="004F64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391D" w:rsidRDefault="00C8391D" w:rsidP="00F16A4C">
      <w:pPr>
        <w:spacing w:after="0" w:line="240" w:lineRule="auto"/>
      </w:pPr>
      <w:r>
        <w:separator/>
      </w:r>
    </w:p>
  </w:footnote>
  <w:footnote w:type="continuationSeparator" w:id="0">
    <w:p w:rsidR="00C8391D" w:rsidRDefault="00C8391D" w:rsidP="00F16A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4CE" w:rsidRDefault="004F64C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6A4C" w:rsidRPr="0087287D" w:rsidRDefault="00F16A4C" w:rsidP="0087287D">
    <w:pPr>
      <w:pStyle w:val="Header"/>
      <w:jc w:val="center"/>
      <w:rPr>
        <w:rFonts w:ascii="Comic Sans MS" w:hAnsi="Comic Sans MS"/>
        <w:color w:val="0070C0"/>
        <w:sz w:val="36"/>
        <w:szCs w:val="36"/>
      </w:rPr>
    </w:pPr>
    <w:r w:rsidRPr="0087287D">
      <w:rPr>
        <w:rFonts w:ascii="Comic Sans MS" w:hAnsi="Comic Sans MS"/>
        <w:color w:val="0070C0"/>
        <w:sz w:val="36"/>
        <w:szCs w:val="36"/>
      </w:rPr>
      <w:t>HANDBAGS FROM HELL</w:t>
    </w:r>
    <w:r w:rsidR="0087287D" w:rsidRPr="0087287D">
      <w:rPr>
        <w:rFonts w:ascii="Comic Sans MS" w:hAnsi="Comic Sans MS"/>
        <w:color w:val="0070C0"/>
        <w:sz w:val="36"/>
        <w:szCs w:val="36"/>
      </w:rPr>
      <w:t xml:space="preserve"> OR TRENDY TORTURE</w:t>
    </w:r>
  </w:p>
  <w:p w:rsidR="0087287D" w:rsidRPr="0087287D" w:rsidRDefault="0087287D" w:rsidP="0087287D">
    <w:pPr>
      <w:pStyle w:val="Header"/>
      <w:jc w:val="center"/>
      <w:rPr>
        <w:rFonts w:ascii="Comic Sans MS" w:hAnsi="Comic Sans MS"/>
        <w:color w:val="0070C0"/>
        <w:sz w:val="36"/>
        <w:szCs w:val="36"/>
      </w:rPr>
    </w:pPr>
    <w:r w:rsidRPr="0087287D">
      <w:rPr>
        <w:rFonts w:ascii="Comic Sans MS" w:hAnsi="Comic Sans MS"/>
        <w:color w:val="0070C0"/>
        <w:sz w:val="36"/>
        <w:szCs w:val="36"/>
      </w:rPr>
      <w:t>PELVIC IMBALANCE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4CE" w:rsidRDefault="004F64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1C5DF4"/>
    <w:multiLevelType w:val="hybridMultilevel"/>
    <w:tmpl w:val="3CE23716"/>
    <w:lvl w:ilvl="0" w:tplc="9A040800">
      <w:start w:val="1"/>
      <w:numFmt w:val="bullet"/>
      <w:lvlText w:val=""/>
      <w:lvlJc w:val="left"/>
      <w:pPr>
        <w:ind w:left="720" w:hanging="360"/>
      </w:pPr>
      <w:rPr>
        <w:rFonts w:ascii="Symbol" w:hAnsi="Symbol" w:hint="default"/>
        <w:color w:val="00B0F0"/>
      </w:rPr>
    </w:lvl>
    <w:lvl w:ilvl="1" w:tplc="C988050C">
      <w:numFmt w:val="bullet"/>
      <w:lvlText w:val="–"/>
      <w:lvlJc w:val="left"/>
      <w:pPr>
        <w:ind w:left="1440" w:hanging="360"/>
      </w:pPr>
      <w:rPr>
        <w:rFonts w:ascii="Comic Sans MS" w:eastAsia="Times New Roman" w:hAnsi="Comic Sans MS"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5B61B54"/>
    <w:multiLevelType w:val="hybridMultilevel"/>
    <w:tmpl w:val="2F681532"/>
    <w:lvl w:ilvl="0" w:tplc="9A040800">
      <w:start w:val="1"/>
      <w:numFmt w:val="bullet"/>
      <w:lvlText w:val=""/>
      <w:lvlJc w:val="left"/>
      <w:pPr>
        <w:ind w:left="1440" w:hanging="360"/>
      </w:pPr>
      <w:rPr>
        <w:rFonts w:ascii="Symbol" w:hAnsi="Symbol" w:hint="default"/>
        <w:color w:val="00B0F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7A8A4B5B"/>
    <w:multiLevelType w:val="hybridMultilevel"/>
    <w:tmpl w:val="E6B4492C"/>
    <w:lvl w:ilvl="0" w:tplc="EAB6C696">
      <w:start w:val="1"/>
      <w:numFmt w:val="decimal"/>
      <w:lvlText w:val="%1."/>
      <w:lvlJc w:val="left"/>
      <w:pPr>
        <w:ind w:left="720" w:hanging="360"/>
      </w:pPr>
      <w:rPr>
        <w:color w:val="00B0F0"/>
      </w:rPr>
    </w:lvl>
    <w:lvl w:ilvl="1" w:tplc="7FD0DDCC">
      <w:start w:val="1"/>
      <w:numFmt w:val="bullet"/>
      <w:lvlText w:val=""/>
      <w:lvlJc w:val="left"/>
      <w:pPr>
        <w:ind w:left="1440" w:hanging="360"/>
      </w:pPr>
      <w:rPr>
        <w:rFonts w:ascii="Symbol" w:hAnsi="Symbol" w:hint="default"/>
        <w:color w:val="00B0F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A4C"/>
    <w:rsid w:val="00033F7F"/>
    <w:rsid w:val="000E4AF7"/>
    <w:rsid w:val="002336B4"/>
    <w:rsid w:val="003342F4"/>
    <w:rsid w:val="004F64CE"/>
    <w:rsid w:val="00525655"/>
    <w:rsid w:val="005C3CAB"/>
    <w:rsid w:val="005D6E84"/>
    <w:rsid w:val="005E35D6"/>
    <w:rsid w:val="00721D5C"/>
    <w:rsid w:val="007A7D46"/>
    <w:rsid w:val="0087287D"/>
    <w:rsid w:val="00AB0B35"/>
    <w:rsid w:val="00B530B4"/>
    <w:rsid w:val="00BA384D"/>
    <w:rsid w:val="00BC124B"/>
    <w:rsid w:val="00C3453F"/>
    <w:rsid w:val="00C8391D"/>
    <w:rsid w:val="00D53EC2"/>
    <w:rsid w:val="00E57B0A"/>
    <w:rsid w:val="00F16A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F6A890-C391-463D-815B-6E83F382D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6A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6A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6A4C"/>
  </w:style>
  <w:style w:type="paragraph" w:styleId="Footer">
    <w:name w:val="footer"/>
    <w:basedOn w:val="Normal"/>
    <w:link w:val="FooterChar"/>
    <w:uiPriority w:val="99"/>
    <w:unhideWhenUsed/>
    <w:rsid w:val="00F16A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6A4C"/>
  </w:style>
  <w:style w:type="paragraph" w:styleId="ListParagraph">
    <w:name w:val="List Paragraph"/>
    <w:basedOn w:val="Normal"/>
    <w:uiPriority w:val="34"/>
    <w:qFormat/>
    <w:rsid w:val="00B530B4"/>
    <w:pPr>
      <w:ind w:left="720"/>
      <w:contextualSpacing/>
    </w:pPr>
  </w:style>
  <w:style w:type="paragraph" w:styleId="NoSpacing">
    <w:name w:val="No Spacing"/>
    <w:uiPriority w:val="1"/>
    <w:qFormat/>
    <w:rsid w:val="00D53E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398</Words>
  <Characters>2272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dc:creator>
  <cp:keywords/>
  <dc:description/>
  <cp:lastModifiedBy>Debra</cp:lastModifiedBy>
  <cp:revision>3</cp:revision>
  <dcterms:created xsi:type="dcterms:W3CDTF">2015-11-03T18:50:00Z</dcterms:created>
  <dcterms:modified xsi:type="dcterms:W3CDTF">2015-11-12T16:20:00Z</dcterms:modified>
</cp:coreProperties>
</file>