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5447C" w14:textId="4A12DBCB" w:rsidR="00B21838" w:rsidRPr="00B21838" w:rsidRDefault="004868C8" w:rsidP="004868C8">
      <w:pPr>
        <w:pStyle w:val="NormalWeb"/>
        <w:spacing w:line="384" w:lineRule="atLeast"/>
        <w:rPr>
          <w:rFonts w:ascii="Arial" w:hAnsi="Arial" w:cs="Arial"/>
          <w:b/>
          <w:bCs/>
          <w:i/>
          <w:iCs/>
          <w:color w:val="7030A0"/>
          <w:sz w:val="40"/>
          <w:szCs w:val="40"/>
        </w:rPr>
      </w:pPr>
      <w:r w:rsidRPr="004868C8">
        <w:rPr>
          <w:rFonts w:ascii="Arial" w:hAnsi="Arial" w:cs="Arial"/>
          <w:b/>
          <w:bCs/>
          <w:i/>
          <w:iCs/>
          <w:noProof/>
          <w:color w:val="7030A0"/>
          <w:sz w:val="40"/>
          <w:szCs w:val="40"/>
        </w:rPr>
        <mc:AlternateContent>
          <mc:Choice Requires="wps">
            <w:drawing>
              <wp:anchor distT="45720" distB="45720" distL="114300" distR="114300" simplePos="0" relativeHeight="251659264" behindDoc="0" locked="0" layoutInCell="1" allowOverlap="1" wp14:anchorId="5086E8D1" wp14:editId="6A8E9DDD">
                <wp:simplePos x="0" y="0"/>
                <wp:positionH relativeFrom="margin">
                  <wp:align>right</wp:align>
                </wp:positionH>
                <wp:positionV relativeFrom="paragraph">
                  <wp:posOffset>142875</wp:posOffset>
                </wp:positionV>
                <wp:extent cx="3800475" cy="1647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647825"/>
                        </a:xfrm>
                        <a:prstGeom prst="rect">
                          <a:avLst/>
                        </a:prstGeom>
                        <a:solidFill>
                          <a:srgbClr val="FFFFFF"/>
                        </a:solidFill>
                        <a:ln w="9525">
                          <a:solidFill>
                            <a:srgbClr val="000000"/>
                          </a:solidFill>
                          <a:miter lim="800000"/>
                          <a:headEnd/>
                          <a:tailEnd/>
                        </a:ln>
                      </wps:spPr>
                      <wps:txbx>
                        <w:txbxContent>
                          <w:p w14:paraId="37672665" w14:textId="25B21109" w:rsidR="00B672F0" w:rsidRDefault="00B672F0" w:rsidP="00B672F0">
                            <w:pPr>
                              <w:pStyle w:val="NormalWeb"/>
                              <w:spacing w:line="384" w:lineRule="atLeast"/>
                              <w:jc w:val="center"/>
                              <w:rPr>
                                <w:rFonts w:ascii="Arial" w:hAnsi="Arial" w:cs="Arial"/>
                                <w:b/>
                                <w:bCs/>
                                <w:i/>
                                <w:iCs/>
                                <w:color w:val="7030A0"/>
                                <w:sz w:val="40"/>
                                <w:szCs w:val="40"/>
                              </w:rPr>
                            </w:pPr>
                            <w:r w:rsidRPr="00B21838">
                              <w:rPr>
                                <w:rFonts w:ascii="Arial" w:hAnsi="Arial" w:cs="Arial"/>
                                <w:b/>
                                <w:bCs/>
                                <w:i/>
                                <w:iCs/>
                                <w:color w:val="7030A0"/>
                                <w:sz w:val="52"/>
                                <w:szCs w:val="52"/>
                              </w:rPr>
                              <w:t>ZOOM TRAINING</w:t>
                            </w:r>
                          </w:p>
                          <w:p w14:paraId="0B38BCD2" w14:textId="77777777" w:rsidR="00B672F0" w:rsidRDefault="00B672F0" w:rsidP="00B672F0">
                            <w:pPr>
                              <w:pStyle w:val="NormalWeb"/>
                              <w:spacing w:line="384" w:lineRule="atLeast"/>
                              <w:jc w:val="center"/>
                              <w:rPr>
                                <w:rFonts w:ascii="Arial" w:hAnsi="Arial" w:cs="Arial"/>
                                <w:b/>
                                <w:bCs/>
                                <w:i/>
                                <w:iCs/>
                                <w:color w:val="7030A0"/>
                                <w:sz w:val="40"/>
                                <w:szCs w:val="40"/>
                              </w:rPr>
                            </w:pPr>
                            <w:r>
                              <w:rPr>
                                <w:rFonts w:ascii="Arial" w:hAnsi="Arial" w:cs="Arial"/>
                                <w:b/>
                                <w:bCs/>
                                <w:i/>
                                <w:iCs/>
                                <w:color w:val="7030A0"/>
                                <w:sz w:val="40"/>
                                <w:szCs w:val="40"/>
                              </w:rPr>
                              <w:t>Learn to be an Expert</w:t>
                            </w:r>
                          </w:p>
                          <w:p w14:paraId="1057CA5E" w14:textId="1AB08CBF" w:rsidR="004868C8" w:rsidRDefault="00B672F0" w:rsidP="00B672F0">
                            <w:pPr>
                              <w:jc w:val="center"/>
                            </w:pPr>
                            <w:r>
                              <w:rPr>
                                <w:rFonts w:ascii="Arial" w:hAnsi="Arial" w:cs="Arial"/>
                                <w:b/>
                                <w:bCs/>
                                <w:i/>
                                <w:iCs/>
                                <w:color w:val="7030A0"/>
                                <w:sz w:val="40"/>
                                <w:szCs w:val="40"/>
                              </w:rPr>
                              <w:t>With Andrea Lieberstein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6E8D1" id="_x0000_t202" coordsize="21600,21600" o:spt="202" path="m,l,21600r21600,l21600,xe">
                <v:stroke joinstyle="miter"/>
                <v:path gradientshapeok="t" o:connecttype="rect"/>
              </v:shapetype>
              <v:shape id="Text Box 2" o:spid="_x0000_s1026" type="#_x0000_t202" style="position:absolute;margin-left:248.05pt;margin-top:11.25pt;width:299.25pt;height:12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">
                <v:textbox>
                  <w:txbxContent>
                    <w:p w14:paraId="37672665" w14:textId="25B21109" w:rsidR="00B672F0" w:rsidRDefault="00B672F0" w:rsidP="00B672F0">
                      <w:pPr>
                        <w:pStyle w:val="NormalWeb"/>
                        <w:spacing w:line="384" w:lineRule="atLeast"/>
                        <w:jc w:val="center"/>
                        <w:rPr>
                          <w:rFonts w:ascii="Arial" w:hAnsi="Arial" w:cs="Arial"/>
                          <w:b/>
                          <w:bCs/>
                          <w:i/>
                          <w:iCs/>
                          <w:color w:val="7030A0"/>
                          <w:sz w:val="40"/>
                          <w:szCs w:val="40"/>
                        </w:rPr>
                      </w:pPr>
                      <w:r w:rsidRPr="00B21838">
                        <w:rPr>
                          <w:rFonts w:ascii="Arial" w:hAnsi="Arial" w:cs="Arial"/>
                          <w:b/>
                          <w:bCs/>
                          <w:i/>
                          <w:iCs/>
                          <w:color w:val="7030A0"/>
                          <w:sz w:val="52"/>
                          <w:szCs w:val="52"/>
                        </w:rPr>
                        <w:t>ZOOM TRAINING</w:t>
                      </w:r>
                    </w:p>
                    <w:p w14:paraId="0B38BCD2" w14:textId="77777777" w:rsidR="00B672F0" w:rsidRDefault="00B672F0" w:rsidP="00B672F0">
                      <w:pPr>
                        <w:pStyle w:val="NormalWeb"/>
                        <w:spacing w:line="384" w:lineRule="atLeast"/>
                        <w:jc w:val="center"/>
                        <w:rPr>
                          <w:rFonts w:ascii="Arial" w:hAnsi="Arial" w:cs="Arial"/>
                          <w:b/>
                          <w:bCs/>
                          <w:i/>
                          <w:iCs/>
                          <w:color w:val="7030A0"/>
                          <w:sz w:val="40"/>
                          <w:szCs w:val="40"/>
                        </w:rPr>
                      </w:pPr>
                      <w:r>
                        <w:rPr>
                          <w:rFonts w:ascii="Arial" w:hAnsi="Arial" w:cs="Arial"/>
                          <w:b/>
                          <w:bCs/>
                          <w:i/>
                          <w:iCs/>
                          <w:color w:val="7030A0"/>
                          <w:sz w:val="40"/>
                          <w:szCs w:val="40"/>
                        </w:rPr>
                        <w:t>Learn to be an Expert</w:t>
                      </w:r>
                    </w:p>
                    <w:p w14:paraId="1057CA5E" w14:textId="1AB08CBF" w:rsidR="004868C8" w:rsidRDefault="00B672F0" w:rsidP="00B672F0">
                      <w:pPr>
                        <w:jc w:val="center"/>
                      </w:pPr>
                      <w:r>
                        <w:rPr>
                          <w:rFonts w:ascii="Arial" w:hAnsi="Arial" w:cs="Arial"/>
                          <w:b/>
                          <w:bCs/>
                          <w:i/>
                          <w:iCs/>
                          <w:color w:val="7030A0"/>
                          <w:sz w:val="40"/>
                          <w:szCs w:val="40"/>
                        </w:rPr>
                        <w:t>With Andrea Lieberstein</w:t>
                      </w:r>
                    </w:p>
                  </w:txbxContent>
                </v:textbox>
                <w10:wrap type="square" anchorx="margin"/>
              </v:shape>
            </w:pict>
          </mc:Fallback>
        </mc:AlternateContent>
      </w:r>
      <w:r>
        <w:rPr>
          <w:rFonts w:ascii="Arial" w:hAnsi="Arial" w:cs="Arial"/>
          <w:b/>
          <w:bCs/>
          <w:i/>
          <w:iCs/>
          <w:noProof/>
          <w:color w:val="7030A0"/>
          <w:sz w:val="40"/>
          <w:szCs w:val="40"/>
        </w:rPr>
        <w:drawing>
          <wp:inline distT="0" distB="0" distL="0" distR="0" wp14:anchorId="6363A5BC" wp14:editId="381BA47B">
            <wp:extent cx="1838325" cy="1885950"/>
            <wp:effectExtent l="0" t="0" r="952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om circle imag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8325" cy="1885950"/>
                    </a:xfrm>
                    <a:prstGeom prst="rect">
                      <a:avLst/>
                    </a:prstGeom>
                  </pic:spPr>
                </pic:pic>
              </a:graphicData>
            </a:graphic>
          </wp:inline>
        </w:drawing>
      </w:r>
    </w:p>
    <w:p w14:paraId="2A286D15" w14:textId="77777777"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The world has turned to Zoom as the #1 Global meeting platform. Many people are still trying to make the transition smoothly and have a lot of questions and a lot to learn.</w:t>
      </w:r>
    </w:p>
    <w:p w14:paraId="07B103A8" w14:textId="587E902B" w:rsid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 xml:space="preserve">I got inspired to offer a </w:t>
      </w:r>
      <w:r w:rsidRPr="00B21838">
        <w:rPr>
          <w:rFonts w:ascii="Arial" w:hAnsi="Arial" w:cs="Arial"/>
          <w:b/>
          <w:bCs/>
          <w:i/>
          <w:iCs/>
          <w:sz w:val="28"/>
          <w:szCs w:val="28"/>
        </w:rPr>
        <w:t>fast track Zoom training</w:t>
      </w:r>
      <w:r w:rsidRPr="00B21838">
        <w:rPr>
          <w:rFonts w:ascii="Arial" w:hAnsi="Arial" w:cs="Arial"/>
          <w:sz w:val="28"/>
          <w:szCs w:val="28"/>
        </w:rPr>
        <w:t xml:space="preserve"> and facilitation tools to </w:t>
      </w:r>
      <w:r>
        <w:rPr>
          <w:rFonts w:ascii="Arial" w:hAnsi="Arial" w:cs="Arial"/>
          <w:sz w:val="28"/>
          <w:szCs w:val="28"/>
        </w:rPr>
        <w:t>everyone!</w:t>
      </w:r>
      <w:r w:rsidRPr="00B21838">
        <w:rPr>
          <w:rFonts w:ascii="Arial" w:hAnsi="Arial" w:cs="Arial"/>
          <w:sz w:val="28"/>
          <w:szCs w:val="28"/>
        </w:rPr>
        <w:t xml:space="preserve"> I am finding my eight years of teaching and coaching experience on Zoom is in high demand!</w:t>
      </w:r>
      <w:r>
        <w:rPr>
          <w:rFonts w:ascii="Arial" w:hAnsi="Arial" w:cs="Arial"/>
          <w:sz w:val="28"/>
          <w:szCs w:val="28"/>
        </w:rPr>
        <w:t xml:space="preserve"> I will support you to navigate the</w:t>
      </w:r>
      <w:r w:rsidRPr="00B21838">
        <w:rPr>
          <w:rFonts w:ascii="Arial" w:hAnsi="Arial" w:cs="Arial"/>
          <w:sz w:val="28"/>
          <w:szCs w:val="28"/>
        </w:rPr>
        <w:t xml:space="preserve"> many nuances, special </w:t>
      </w:r>
      <w:proofErr w:type="gramStart"/>
      <w:r w:rsidRPr="00B21838">
        <w:rPr>
          <w:rFonts w:ascii="Arial" w:hAnsi="Arial" w:cs="Arial"/>
          <w:sz w:val="28"/>
          <w:szCs w:val="28"/>
        </w:rPr>
        <w:t>tools</w:t>
      </w:r>
      <w:proofErr w:type="gramEnd"/>
      <w:r w:rsidRPr="00B21838">
        <w:rPr>
          <w:rFonts w:ascii="Arial" w:hAnsi="Arial" w:cs="Arial"/>
          <w:sz w:val="28"/>
          <w:szCs w:val="28"/>
        </w:rPr>
        <w:t xml:space="preserve"> and controls to setting up and facilitating a Zoom group, meeting, individual client session, or social gathering skillfully and smoothly</w:t>
      </w:r>
      <w:r>
        <w:rPr>
          <w:rFonts w:ascii="Arial" w:hAnsi="Arial" w:cs="Arial"/>
          <w:sz w:val="28"/>
          <w:szCs w:val="28"/>
        </w:rPr>
        <w:t xml:space="preserve">. </w:t>
      </w:r>
    </w:p>
    <w:p w14:paraId="07D8D99B" w14:textId="77777777" w:rsidR="00B21838" w:rsidRPr="00B21838" w:rsidRDefault="00B21838" w:rsidP="00B21838">
      <w:pPr>
        <w:pStyle w:val="NormalWeb"/>
        <w:spacing w:line="384" w:lineRule="atLeast"/>
        <w:rPr>
          <w:rFonts w:ascii="Arial" w:hAnsi="Arial" w:cs="Arial"/>
          <w:sz w:val="28"/>
          <w:szCs w:val="28"/>
        </w:rPr>
      </w:pPr>
      <w:r w:rsidRPr="004868C8">
        <w:rPr>
          <w:rStyle w:val="Strong"/>
          <w:rFonts w:ascii="Arial" w:hAnsi="Arial" w:cs="Arial"/>
          <w:i/>
          <w:iCs/>
          <w:color w:val="7030A0"/>
          <w:sz w:val="28"/>
          <w:szCs w:val="28"/>
        </w:rPr>
        <w:t>Who will Benefit: </w:t>
      </w:r>
      <w:r w:rsidRPr="00B21838">
        <w:rPr>
          <w:rFonts w:ascii="Arial" w:hAnsi="Arial" w:cs="Arial"/>
          <w:sz w:val="28"/>
          <w:szCs w:val="28"/>
        </w:rPr>
        <w:t>You! Anyone who is currently using Zoom or wants to use Zoom and wishes to increase skills and knowledge for leading any kind of online group, meeting, training, individual client session or gathering.</w:t>
      </w:r>
    </w:p>
    <w:p w14:paraId="2520D12C" w14:textId="77777777" w:rsidR="00B21838" w:rsidRPr="004868C8" w:rsidRDefault="00B21838" w:rsidP="00B21838">
      <w:pPr>
        <w:pStyle w:val="NormalWeb"/>
        <w:spacing w:line="384" w:lineRule="atLeast"/>
        <w:rPr>
          <w:rFonts w:ascii="Arial" w:hAnsi="Arial" w:cs="Arial"/>
          <w:color w:val="7030A0"/>
          <w:sz w:val="28"/>
          <w:szCs w:val="28"/>
        </w:rPr>
      </w:pPr>
      <w:r w:rsidRPr="004868C8">
        <w:rPr>
          <w:rStyle w:val="Strong"/>
          <w:rFonts w:ascii="Arial" w:hAnsi="Arial" w:cs="Arial"/>
          <w:i/>
          <w:iCs/>
          <w:color w:val="7030A0"/>
          <w:sz w:val="28"/>
          <w:szCs w:val="28"/>
        </w:rPr>
        <w:t>What You Will Learn</w:t>
      </w:r>
      <w:r w:rsidRPr="004868C8">
        <w:rPr>
          <w:rFonts w:ascii="Arial" w:hAnsi="Arial" w:cs="Arial"/>
          <w:color w:val="7030A0"/>
          <w:sz w:val="28"/>
          <w:szCs w:val="28"/>
        </w:rPr>
        <w:t>: </w:t>
      </w:r>
    </w:p>
    <w:p w14:paraId="770551DC" w14:textId="77777777"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-How to plan, promote. facilitate and offer a smooth, professional Zoom Meeting, training, client session or group, movement class or social gathering!</w:t>
      </w:r>
    </w:p>
    <w:p w14:paraId="495C0311" w14:textId="77777777" w:rsidR="00B672F0" w:rsidRDefault="00B21838" w:rsidP="00B21838">
      <w:pPr>
        <w:pStyle w:val="NormalWeb"/>
        <w:spacing w:line="384" w:lineRule="atLeast"/>
        <w:rPr>
          <w:rFonts w:ascii="Arial" w:hAnsi="Arial" w:cs="Arial"/>
          <w:sz w:val="28"/>
          <w:szCs w:val="28"/>
        </w:rPr>
      </w:pPr>
      <w:r w:rsidRPr="00B21838">
        <w:rPr>
          <w:rFonts w:ascii="Arial" w:hAnsi="Arial" w:cs="Arial"/>
          <w:sz w:val="28"/>
          <w:szCs w:val="28"/>
        </w:rPr>
        <w:t>-How to leverage and use all the controls for optimum Zoom room experience depending upon your goals, needs, type of group, and intentions for the meeting or event</w:t>
      </w:r>
      <w:r w:rsidR="00B672F0">
        <w:rPr>
          <w:rFonts w:ascii="Arial" w:hAnsi="Arial" w:cs="Arial"/>
          <w:sz w:val="28"/>
          <w:szCs w:val="28"/>
        </w:rPr>
        <w:t>.</w:t>
      </w:r>
    </w:p>
    <w:p w14:paraId="18E53889" w14:textId="25C31DD4"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lastRenderedPageBreak/>
        <w:t>-How to mindfully troubleshoot and skillfully deal with the technological or bandwidth hiccups that will inevitably arise</w:t>
      </w:r>
    </w:p>
    <w:p w14:paraId="2CB69A84" w14:textId="77777777"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-How to be a gracious, mindful, skillful facilitator and make your Zoom room inviting and comfortable</w:t>
      </w:r>
    </w:p>
    <w:p w14:paraId="74527D03" w14:textId="77777777"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-Using a Mindful Approach with Self Compassion while hosting your Zoom meetings</w:t>
      </w:r>
    </w:p>
    <w:p w14:paraId="1B92CBBC" w14:textId="062737F1"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-How to arrange</w:t>
      </w:r>
      <w:r w:rsidR="00B672F0">
        <w:rPr>
          <w:rFonts w:ascii="Arial" w:hAnsi="Arial" w:cs="Arial"/>
          <w:sz w:val="28"/>
          <w:szCs w:val="28"/>
        </w:rPr>
        <w:t xml:space="preserve"> your personal</w:t>
      </w:r>
      <w:r w:rsidRPr="00B21838">
        <w:rPr>
          <w:rFonts w:ascii="Arial" w:hAnsi="Arial" w:cs="Arial"/>
          <w:sz w:val="28"/>
          <w:szCs w:val="28"/>
        </w:rPr>
        <w:t xml:space="preserve"> set up to look and feel your best on Zoom including lighting, colors, and clothing.</w:t>
      </w:r>
    </w:p>
    <w:p w14:paraId="699EB7A6" w14:textId="77777777"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-How to address confidentiality issues for healthcare appointments</w:t>
      </w:r>
    </w:p>
    <w:p w14:paraId="08F838AB" w14:textId="77777777"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-Strategies for mindfulness, wellness, and self-care while online or on Zoom meetings all day</w:t>
      </w:r>
    </w:p>
    <w:p w14:paraId="35A2B809" w14:textId="77777777"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-Next Steps Advanced Training - to record or not record, editing and uploading recordings</w:t>
      </w:r>
    </w:p>
    <w:p w14:paraId="3E7B08C9" w14:textId="77777777" w:rsidR="00B21838" w:rsidRPr="004868C8" w:rsidRDefault="00B21838" w:rsidP="00B21838">
      <w:pPr>
        <w:pStyle w:val="NormalWeb"/>
        <w:spacing w:line="384" w:lineRule="atLeast"/>
        <w:rPr>
          <w:rFonts w:ascii="Arial" w:hAnsi="Arial" w:cs="Arial"/>
          <w:color w:val="7030A0"/>
          <w:sz w:val="28"/>
          <w:szCs w:val="28"/>
        </w:rPr>
      </w:pPr>
      <w:r w:rsidRPr="004868C8">
        <w:rPr>
          <w:rStyle w:val="Strong"/>
          <w:rFonts w:ascii="Arial" w:hAnsi="Arial" w:cs="Arial"/>
          <w:i/>
          <w:iCs/>
          <w:color w:val="7030A0"/>
          <w:sz w:val="28"/>
          <w:szCs w:val="28"/>
        </w:rPr>
        <w:t>What You Will Leave with: </w:t>
      </w:r>
    </w:p>
    <w:p w14:paraId="110CE6DB" w14:textId="77777777"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 xml:space="preserve">Everything you need to plan, </w:t>
      </w:r>
      <w:proofErr w:type="gramStart"/>
      <w:r w:rsidRPr="00B21838">
        <w:rPr>
          <w:rFonts w:ascii="Arial" w:hAnsi="Arial" w:cs="Arial"/>
          <w:sz w:val="28"/>
          <w:szCs w:val="28"/>
        </w:rPr>
        <w:t>organize</w:t>
      </w:r>
      <w:proofErr w:type="gramEnd"/>
      <w:r w:rsidRPr="00B21838">
        <w:rPr>
          <w:rFonts w:ascii="Arial" w:hAnsi="Arial" w:cs="Arial"/>
          <w:sz w:val="28"/>
          <w:szCs w:val="28"/>
        </w:rPr>
        <w:t xml:space="preserve"> and offer Zoom meetings and appointments effectively, seamlessly, mindfully, maintain your well-being and even have fun.</w:t>
      </w:r>
    </w:p>
    <w:p w14:paraId="37011F40" w14:textId="750CB01E" w:rsid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This is a special opportunity with limited enrollment to allow time for hands on training. </w:t>
      </w:r>
    </w:p>
    <w:p w14:paraId="02CD6058" w14:textId="0AD38F79" w:rsidR="00B21838" w:rsidRPr="00403702" w:rsidRDefault="00B21838" w:rsidP="00403702">
      <w:pPr>
        <w:pStyle w:val="NormalWeb"/>
        <w:spacing w:line="384" w:lineRule="atLeast"/>
        <w:jc w:val="center"/>
        <w:rPr>
          <w:rFonts w:ascii="Arial" w:hAnsi="Arial" w:cs="Arial"/>
          <w:b/>
          <w:bCs/>
          <w:i/>
          <w:iCs/>
          <w:color w:val="7030A0"/>
          <w:sz w:val="28"/>
          <w:szCs w:val="28"/>
        </w:rPr>
      </w:pPr>
      <w:r w:rsidRPr="00403702">
        <w:rPr>
          <w:rFonts w:ascii="Arial" w:hAnsi="Arial" w:cs="Arial"/>
          <w:b/>
          <w:bCs/>
          <w:i/>
          <w:iCs/>
          <w:color w:val="7030A0"/>
          <w:sz w:val="28"/>
          <w:szCs w:val="28"/>
        </w:rPr>
        <w:t>Recording of ‘live’ session (85 minutes) with Andrea</w:t>
      </w:r>
      <w:r w:rsidR="00403702" w:rsidRPr="00403702">
        <w:rPr>
          <w:rFonts w:ascii="Arial" w:hAnsi="Arial" w:cs="Arial"/>
          <w:b/>
          <w:bCs/>
          <w:i/>
          <w:iCs/>
          <w:color w:val="7030A0"/>
          <w:sz w:val="28"/>
          <w:szCs w:val="28"/>
        </w:rPr>
        <w:t xml:space="preserve"> is only $25.00</w:t>
      </w:r>
    </w:p>
    <w:p w14:paraId="6846901E" w14:textId="5585143D"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Save hours on trial and error or learning along with everyone else. Learn from an expert and fast track into awesome meetings! </w:t>
      </w:r>
    </w:p>
    <w:p w14:paraId="7613B3D3" w14:textId="4AAC3B8F" w:rsidR="00B21838" w:rsidRPr="00B21838" w:rsidRDefault="00B21838" w:rsidP="00B21838">
      <w:pPr>
        <w:pStyle w:val="NormalWeb"/>
        <w:spacing w:line="384" w:lineRule="atLeast"/>
        <w:rPr>
          <w:rFonts w:ascii="Arial" w:hAnsi="Arial" w:cs="Arial"/>
          <w:sz w:val="28"/>
          <w:szCs w:val="28"/>
        </w:rPr>
      </w:pPr>
      <w:r w:rsidRPr="00B21838">
        <w:rPr>
          <w:rFonts w:ascii="Arial" w:hAnsi="Arial" w:cs="Arial"/>
          <w:sz w:val="28"/>
          <w:szCs w:val="28"/>
        </w:rPr>
        <w:t>*This in</w:t>
      </w:r>
      <w:r w:rsidR="004868C8">
        <w:rPr>
          <w:rFonts w:ascii="Arial" w:hAnsi="Arial" w:cs="Arial"/>
          <w:sz w:val="28"/>
          <w:szCs w:val="28"/>
        </w:rPr>
        <w:t>-</w:t>
      </w:r>
      <w:r w:rsidRPr="00B21838">
        <w:rPr>
          <w:rFonts w:ascii="Arial" w:hAnsi="Arial" w:cs="Arial"/>
          <w:sz w:val="28"/>
          <w:szCs w:val="28"/>
        </w:rPr>
        <w:t xml:space="preserve">depth training is for the basic or professional Zoom subscription level which will meet the needs of </w:t>
      </w:r>
      <w:r w:rsidR="00B672F0">
        <w:rPr>
          <w:rFonts w:ascii="Arial" w:hAnsi="Arial" w:cs="Arial"/>
          <w:sz w:val="28"/>
          <w:szCs w:val="28"/>
        </w:rPr>
        <w:t>most</w:t>
      </w:r>
      <w:r w:rsidRPr="00B21838">
        <w:rPr>
          <w:rFonts w:ascii="Arial" w:hAnsi="Arial" w:cs="Arial"/>
          <w:sz w:val="28"/>
          <w:szCs w:val="28"/>
        </w:rPr>
        <w:t xml:space="preserve"> people</w:t>
      </w:r>
      <w:r w:rsidR="004868C8">
        <w:rPr>
          <w:rFonts w:ascii="Arial" w:hAnsi="Arial" w:cs="Arial"/>
          <w:sz w:val="28"/>
          <w:szCs w:val="28"/>
        </w:rPr>
        <w:t>.</w:t>
      </w:r>
      <w:r w:rsidRPr="00B21838">
        <w:rPr>
          <w:rFonts w:ascii="Arial" w:hAnsi="Arial" w:cs="Arial"/>
          <w:sz w:val="28"/>
          <w:szCs w:val="28"/>
        </w:rPr>
        <w:t xml:space="preserve"> I will be able to speak to </w:t>
      </w:r>
      <w:r w:rsidRPr="00B21838">
        <w:rPr>
          <w:rFonts w:ascii="Arial" w:hAnsi="Arial" w:cs="Arial"/>
          <w:sz w:val="28"/>
          <w:szCs w:val="28"/>
        </w:rPr>
        <w:lastRenderedPageBreak/>
        <w:t>pros and cons of the different levels, basic differences and how they work so you can make an informed choice.</w:t>
      </w:r>
    </w:p>
    <w:p w14:paraId="43E140ED" w14:textId="57859E38" w:rsidR="00403702" w:rsidRDefault="00403702">
      <w:pPr>
        <w:rPr>
          <w:sz w:val="28"/>
          <w:szCs w:val="28"/>
        </w:rPr>
      </w:pPr>
      <w:r>
        <w:rPr>
          <w:rFonts w:ascii="Arial" w:hAnsi="Arial" w:cs="Arial"/>
          <w:sz w:val="28"/>
          <w:szCs w:val="28"/>
        </w:rPr>
        <w:t xml:space="preserve">To register and view this important Zoom Training program, use this link: </w:t>
      </w:r>
      <w:hyperlink r:id="rId5" w:history="1">
        <w:r w:rsidRPr="00A15661">
          <w:rPr>
            <w:rStyle w:val="Hyperlink"/>
            <w:rFonts w:ascii="Arial" w:hAnsi="Arial" w:cs="Arial"/>
            <w:sz w:val="28"/>
            <w:szCs w:val="28"/>
          </w:rPr>
          <w:t>https://www.eventbrite.com/e/zoom-training</w:t>
        </w:r>
        <w:r w:rsidRPr="00A15661">
          <w:rPr>
            <w:rStyle w:val="Hyperlink"/>
            <w:sz w:val="28"/>
            <w:szCs w:val="28"/>
          </w:rPr>
          <w:t>-recorded-session-one-tickets-104846956068</w:t>
        </w:r>
      </w:hyperlink>
    </w:p>
    <w:p w14:paraId="1CBA1AF8" w14:textId="2E2B7082" w:rsidR="00403702" w:rsidRDefault="00403702" w:rsidP="004868C8">
      <w:pPr>
        <w:pStyle w:val="NormalWeb"/>
        <w:spacing w:line="384" w:lineRule="atLeast"/>
        <w:jc w:val="center"/>
        <w:rPr>
          <w:rFonts w:ascii="Arial" w:hAnsi="Arial" w:cs="Arial"/>
          <w:sz w:val="20"/>
          <w:szCs w:val="20"/>
        </w:rPr>
      </w:pPr>
      <w:r>
        <w:rPr>
          <w:rFonts w:ascii="Arial" w:hAnsi="Arial" w:cs="Arial"/>
          <w:sz w:val="20"/>
          <w:szCs w:val="20"/>
        </w:rPr>
        <w:t>(</w:t>
      </w:r>
      <w:r w:rsidRPr="00403702">
        <w:rPr>
          <w:rFonts w:ascii="Arial" w:hAnsi="Arial" w:cs="Arial"/>
          <w:sz w:val="20"/>
          <w:szCs w:val="20"/>
        </w:rPr>
        <w:t>Th</w:t>
      </w:r>
      <w:r>
        <w:rPr>
          <w:rFonts w:ascii="Arial" w:hAnsi="Arial" w:cs="Arial"/>
          <w:sz w:val="20"/>
          <w:szCs w:val="20"/>
        </w:rPr>
        <w:t>is</w:t>
      </w:r>
      <w:r w:rsidRPr="00403702">
        <w:rPr>
          <w:rFonts w:ascii="Arial" w:hAnsi="Arial" w:cs="Arial"/>
          <w:sz w:val="20"/>
          <w:szCs w:val="20"/>
        </w:rPr>
        <w:t xml:space="preserve"> video link will be available for 7 days after purchase for viewing.</w:t>
      </w:r>
      <w:r>
        <w:rPr>
          <w:rFonts w:ascii="Arial" w:hAnsi="Arial" w:cs="Arial"/>
          <w:sz w:val="20"/>
          <w:szCs w:val="20"/>
        </w:rPr>
        <w:t>)</w:t>
      </w:r>
    </w:p>
    <w:p w14:paraId="53880A16" w14:textId="669960A7" w:rsidR="00403702" w:rsidRDefault="00403702" w:rsidP="00403702">
      <w:pPr>
        <w:pStyle w:val="NormalWeb"/>
        <w:spacing w:line="384" w:lineRule="atLeast"/>
        <w:rPr>
          <w:rFonts w:ascii="Arial" w:hAnsi="Arial" w:cs="Arial"/>
          <w:sz w:val="28"/>
          <w:szCs w:val="28"/>
        </w:rPr>
      </w:pPr>
      <w:r w:rsidRPr="00403702">
        <w:rPr>
          <w:rFonts w:ascii="Arial" w:hAnsi="Arial" w:cs="Arial"/>
          <w:sz w:val="28"/>
          <w:szCs w:val="28"/>
        </w:rPr>
        <w:t xml:space="preserve">I look forward to you </w:t>
      </w:r>
      <w:r>
        <w:rPr>
          <w:rFonts w:ascii="Arial" w:hAnsi="Arial" w:cs="Arial"/>
          <w:sz w:val="28"/>
          <w:szCs w:val="28"/>
        </w:rPr>
        <w:t>enjoying</w:t>
      </w:r>
      <w:r w:rsidRPr="00403702">
        <w:rPr>
          <w:rFonts w:ascii="Arial" w:hAnsi="Arial" w:cs="Arial"/>
          <w:sz w:val="28"/>
          <w:szCs w:val="28"/>
        </w:rPr>
        <w:t xml:space="preserve"> my Zoom </w:t>
      </w:r>
      <w:r>
        <w:rPr>
          <w:rFonts w:ascii="Arial" w:hAnsi="Arial" w:cs="Arial"/>
          <w:sz w:val="28"/>
          <w:szCs w:val="28"/>
        </w:rPr>
        <w:t>T</w:t>
      </w:r>
      <w:r w:rsidRPr="00403702">
        <w:rPr>
          <w:rFonts w:ascii="Arial" w:hAnsi="Arial" w:cs="Arial"/>
          <w:sz w:val="28"/>
          <w:szCs w:val="28"/>
        </w:rPr>
        <w:t xml:space="preserve">raining </w:t>
      </w:r>
      <w:r>
        <w:rPr>
          <w:rFonts w:ascii="Arial" w:hAnsi="Arial" w:cs="Arial"/>
          <w:sz w:val="28"/>
          <w:szCs w:val="28"/>
        </w:rPr>
        <w:t>Program</w:t>
      </w:r>
      <w:r w:rsidRPr="00403702">
        <w:rPr>
          <w:rFonts w:ascii="Arial" w:hAnsi="Arial" w:cs="Arial"/>
          <w:sz w:val="28"/>
          <w:szCs w:val="28"/>
        </w:rPr>
        <w:t xml:space="preserve"> and supporting you in taking your business to the next level in this new economy.</w:t>
      </w:r>
    </w:p>
    <w:p w14:paraId="251DE4B3" w14:textId="77777777" w:rsidR="00403702" w:rsidRPr="00403702" w:rsidRDefault="00403702" w:rsidP="00403702">
      <w:pPr>
        <w:pStyle w:val="NormalWeb"/>
        <w:spacing w:line="384" w:lineRule="atLeast"/>
        <w:rPr>
          <w:rFonts w:ascii="Arial" w:hAnsi="Arial" w:cs="Arial"/>
          <w:sz w:val="28"/>
          <w:szCs w:val="28"/>
        </w:rPr>
      </w:pPr>
    </w:p>
    <w:sectPr w:rsidR="00403702" w:rsidRPr="00403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38"/>
    <w:rsid w:val="00403702"/>
    <w:rsid w:val="004868C8"/>
    <w:rsid w:val="00B21838"/>
    <w:rsid w:val="00B6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08D0"/>
  <w15:chartTrackingRefBased/>
  <w15:docId w15:val="{2E21AD33-04E7-450F-8856-B89FA3C0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8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1838"/>
    <w:rPr>
      <w:b/>
      <w:bCs/>
    </w:rPr>
  </w:style>
  <w:style w:type="character" w:styleId="Hyperlink">
    <w:name w:val="Hyperlink"/>
    <w:basedOn w:val="DefaultParagraphFont"/>
    <w:uiPriority w:val="99"/>
    <w:unhideWhenUsed/>
    <w:rsid w:val="00403702"/>
    <w:rPr>
      <w:color w:val="0563C1" w:themeColor="hyperlink"/>
      <w:u w:val="single"/>
    </w:rPr>
  </w:style>
  <w:style w:type="character" w:styleId="UnresolvedMention">
    <w:name w:val="Unresolved Mention"/>
    <w:basedOn w:val="DefaultParagraphFont"/>
    <w:uiPriority w:val="99"/>
    <w:semiHidden/>
    <w:unhideWhenUsed/>
    <w:rsid w:val="00403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75321">
      <w:bodyDiv w:val="1"/>
      <w:marLeft w:val="0"/>
      <w:marRight w:val="0"/>
      <w:marTop w:val="0"/>
      <w:marBottom w:val="0"/>
      <w:divBdr>
        <w:top w:val="none" w:sz="0" w:space="0" w:color="auto"/>
        <w:left w:val="none" w:sz="0" w:space="0" w:color="auto"/>
        <w:bottom w:val="none" w:sz="0" w:space="0" w:color="auto"/>
        <w:right w:val="none" w:sz="0" w:space="0" w:color="auto"/>
      </w:divBdr>
    </w:div>
    <w:div w:id="188436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ventbrite.com/e/zoom-training-recorded-session-one-tickets-10484695606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lieberstein</dc:creator>
  <cp:keywords/>
  <dc:description/>
  <cp:lastModifiedBy>david lieberstein</cp:lastModifiedBy>
  <cp:revision>2</cp:revision>
  <dcterms:created xsi:type="dcterms:W3CDTF">2020-05-11T23:11:00Z</dcterms:created>
  <dcterms:modified xsi:type="dcterms:W3CDTF">2020-05-11T23:40:00Z</dcterms:modified>
</cp:coreProperties>
</file>