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570" w:rsidRPr="00876F25" w:rsidRDefault="00090B65" w:rsidP="00090B65">
      <w:pPr>
        <w:tabs>
          <w:tab w:val="left" w:pos="6320"/>
        </w:tabs>
        <w:autoSpaceDE w:val="0"/>
        <w:autoSpaceDN w:val="0"/>
        <w:adjustRightInd w:val="0"/>
        <w:rPr>
          <w:b/>
          <w:bCs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BAA190" wp14:editId="72D4F244">
                <wp:simplePos x="0" y="0"/>
                <wp:positionH relativeFrom="column">
                  <wp:posOffset>6228715</wp:posOffset>
                </wp:positionH>
                <wp:positionV relativeFrom="paragraph">
                  <wp:posOffset>7620</wp:posOffset>
                </wp:positionV>
                <wp:extent cx="638810" cy="476885"/>
                <wp:effectExtent l="0" t="19050" r="0" b="3746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12922">
                          <a:off x="0" y="0"/>
                          <a:ext cx="638810" cy="476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48C" w:rsidRPr="00C5410D" w:rsidRDefault="00CC648C" w:rsidP="00CC648C">
                            <w:pPr>
                              <w:jc w:val="center"/>
                              <w:rPr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Sign &amp;</w:t>
                            </w:r>
                          </w:p>
                          <w:p w:rsidR="00CC648C" w:rsidRPr="00C5410D" w:rsidRDefault="00CC648C" w:rsidP="00CC648C">
                            <w:pPr>
                              <w:jc w:val="center"/>
                              <w:rPr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5410D">
                              <w:rPr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Return</w:t>
                            </w:r>
                          </w:p>
                          <w:p w:rsidR="00CC648C" w:rsidRPr="00C5410D" w:rsidRDefault="00CC648C" w:rsidP="00CC648C">
                            <w:pPr>
                              <w:jc w:val="center"/>
                              <w:rPr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90.45pt;margin-top:.6pt;width:50.3pt;height:37.55pt;rotation:560248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" filled="f" stroked="f">
                <v:textbox>
                  <w:txbxContent>
                    <w:p w:rsidR="00CC648C" w:rsidRPr="00C5410D" w:rsidRDefault="00CC648C" w:rsidP="00CC648C">
                      <w:pPr>
                        <w:jc w:val="center"/>
                        <w:rPr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>Sign &amp;</w:t>
                      </w:r>
                    </w:p>
                    <w:p w:rsidR="00CC648C" w:rsidRPr="00C5410D" w:rsidRDefault="00CC648C" w:rsidP="00CC648C">
                      <w:pPr>
                        <w:jc w:val="center"/>
                        <w:rPr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</w:pPr>
                      <w:r w:rsidRPr="00C5410D">
                        <w:rPr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>Return</w:t>
                      </w:r>
                    </w:p>
                    <w:p w:rsidR="00CC648C" w:rsidRPr="00C5410D" w:rsidRDefault="00CC648C" w:rsidP="00CC648C">
                      <w:pPr>
                        <w:jc w:val="center"/>
                        <w:rPr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7E8F" w:rsidRPr="00876F25">
        <w:rPr>
          <w:b/>
          <w:bCs/>
          <w:sz w:val="30"/>
          <w:szCs w:val="30"/>
        </w:rPr>
        <w:t>Great Bridge Children’s Center</w:t>
      </w:r>
      <w:r>
        <w:rPr>
          <w:b/>
          <w:bCs/>
          <w:sz w:val="30"/>
          <w:szCs w:val="30"/>
        </w:rPr>
        <w:t xml:space="preserve">                        </w:t>
      </w:r>
      <w:r w:rsidRPr="00090B65">
        <w:rPr>
          <w:b/>
          <w:bCs/>
          <w:sz w:val="30"/>
          <w:szCs w:val="30"/>
          <w:u w:val="single"/>
        </w:rPr>
        <w:t>ATHORIZATION FORM</w:t>
      </w:r>
    </w:p>
    <w:p w:rsidR="00017E8F" w:rsidRPr="008C0433" w:rsidRDefault="00C52570" w:rsidP="00524A06">
      <w:pPr>
        <w:autoSpaceDE w:val="0"/>
        <w:autoSpaceDN w:val="0"/>
        <w:adjustRightInd w:val="0"/>
        <w:rPr>
          <w:b/>
          <w:bCs/>
          <w:sz w:val="32"/>
          <w:szCs w:val="32"/>
        </w:rPr>
      </w:pPr>
      <w:r>
        <w:rPr>
          <w:bCs/>
          <w:i/>
          <w:sz w:val="22"/>
          <w:szCs w:val="22"/>
        </w:rPr>
        <w:t>Quality Christian Care</w:t>
      </w:r>
      <w:r w:rsidR="00876F25">
        <w:rPr>
          <w:bCs/>
          <w:i/>
          <w:sz w:val="22"/>
          <w:szCs w:val="22"/>
        </w:rPr>
        <w:t xml:space="preserve">            (</w:t>
      </w:r>
      <w:r w:rsidR="00876F25" w:rsidRPr="00876F25">
        <w:rPr>
          <w:b/>
          <w:bCs/>
          <w:i/>
          <w:sz w:val="22"/>
          <w:szCs w:val="22"/>
        </w:rPr>
        <w:t>757)482-1385</w:t>
      </w:r>
      <w:r w:rsidR="00017E8F" w:rsidRPr="008C0433">
        <w:rPr>
          <w:b/>
          <w:bCs/>
          <w:sz w:val="32"/>
          <w:szCs w:val="32"/>
        </w:rPr>
        <w:tab/>
      </w:r>
      <w:r w:rsidR="00017E8F" w:rsidRPr="008C0433">
        <w:rPr>
          <w:b/>
          <w:bCs/>
          <w:sz w:val="32"/>
          <w:szCs w:val="32"/>
        </w:rPr>
        <w:tab/>
      </w:r>
      <w:r w:rsidR="00017E8F" w:rsidRPr="008C0433">
        <w:rPr>
          <w:b/>
          <w:bCs/>
          <w:sz w:val="32"/>
          <w:szCs w:val="32"/>
        </w:rPr>
        <w:tab/>
      </w:r>
      <w:r w:rsidR="00017E8F" w:rsidRPr="008C0433">
        <w:rPr>
          <w:b/>
          <w:bCs/>
          <w:sz w:val="32"/>
          <w:szCs w:val="32"/>
        </w:rPr>
        <w:tab/>
      </w:r>
      <w:r w:rsidR="00017E8F" w:rsidRPr="008C0433">
        <w:rPr>
          <w:b/>
          <w:bCs/>
          <w:sz w:val="32"/>
          <w:szCs w:val="32"/>
        </w:rPr>
        <w:tab/>
        <w:t xml:space="preserve">       </w:t>
      </w:r>
    </w:p>
    <w:p w:rsidR="00017E8F" w:rsidRPr="008C0433" w:rsidRDefault="00017E8F" w:rsidP="00017E8F">
      <w:pPr>
        <w:autoSpaceDE w:val="0"/>
        <w:autoSpaceDN w:val="0"/>
        <w:adjustRightInd w:val="0"/>
        <w:jc w:val="both"/>
        <w:rPr>
          <w:b/>
          <w:bCs/>
        </w:rPr>
      </w:pPr>
      <w:r w:rsidRPr="008C0433">
        <w:rPr>
          <w:b/>
          <w:bCs/>
          <w:noProof/>
        </w:rPr>
        <w:drawing>
          <wp:inline distT="0" distB="0" distL="0" distR="0" wp14:anchorId="55E617FD" wp14:editId="77331B9A">
            <wp:extent cx="6886575" cy="114776"/>
            <wp:effectExtent l="0" t="0" r="0" b="0"/>
            <wp:docPr id="6" name="Picture 6" descr="C:\Program Files (x86)\Microsoft Office\MEDIA\OFFICE14\Lines\BD10290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 (x86)\Microsoft Office\MEDIA\OFFICE14\Lines\BD10290_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575" cy="114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E23" w:rsidRPr="008D2E23" w:rsidRDefault="008D2E23" w:rsidP="00524A06">
      <w:pPr>
        <w:autoSpaceDE w:val="0"/>
        <w:autoSpaceDN w:val="0"/>
        <w:adjustRightInd w:val="0"/>
        <w:jc w:val="center"/>
        <w:rPr>
          <w:b/>
          <w:bCs/>
          <w:sz w:val="8"/>
          <w:szCs w:val="8"/>
        </w:rPr>
      </w:pPr>
    </w:p>
    <w:p w:rsidR="00017E8F" w:rsidRDefault="00524A06" w:rsidP="00524A06">
      <w:pPr>
        <w:autoSpaceDE w:val="0"/>
        <w:autoSpaceDN w:val="0"/>
        <w:adjustRightInd w:val="0"/>
        <w:jc w:val="center"/>
        <w:rPr>
          <w:b/>
          <w:bCs/>
        </w:rPr>
      </w:pPr>
      <w:r w:rsidRPr="008C0433">
        <w:rPr>
          <w:b/>
          <w:bCs/>
        </w:rPr>
        <w:t>Parental Permission</w:t>
      </w:r>
      <w:r w:rsidRPr="008C0433">
        <w:rPr>
          <w:i/>
          <w:iCs/>
        </w:rPr>
        <w:t xml:space="preserve"> </w:t>
      </w:r>
      <w:r w:rsidRPr="008C0433">
        <w:rPr>
          <w:b/>
          <w:bCs/>
        </w:rPr>
        <w:t>and Confirmation</w:t>
      </w:r>
      <w:r w:rsidR="00B4427F">
        <w:rPr>
          <w:b/>
          <w:bCs/>
        </w:rPr>
        <w:t xml:space="preserve"> </w:t>
      </w:r>
      <w:r w:rsidR="008D2E23">
        <w:rPr>
          <w:b/>
          <w:bCs/>
        </w:rPr>
        <w:t>for</w:t>
      </w:r>
      <w:r w:rsidR="00B4427F">
        <w:rPr>
          <w:b/>
          <w:bCs/>
        </w:rPr>
        <w:t xml:space="preserve"> ______________________________________</w:t>
      </w:r>
    </w:p>
    <w:p w:rsidR="00B4427F" w:rsidRPr="00B4427F" w:rsidRDefault="00B4427F" w:rsidP="00B4427F">
      <w:pPr>
        <w:autoSpaceDE w:val="0"/>
        <w:autoSpaceDN w:val="0"/>
        <w:adjustRightInd w:val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Student</w:t>
      </w:r>
      <w:r w:rsidR="009E00D4">
        <w:rPr>
          <w:b/>
          <w:bCs/>
          <w:sz w:val="16"/>
          <w:szCs w:val="16"/>
        </w:rPr>
        <w:t>’</w:t>
      </w:r>
      <w:r>
        <w:rPr>
          <w:b/>
          <w:bCs/>
          <w:sz w:val="16"/>
          <w:szCs w:val="16"/>
        </w:rPr>
        <w:t xml:space="preserve">s Name      </w:t>
      </w:r>
    </w:p>
    <w:p w:rsidR="00017E8F" w:rsidRPr="008C0433" w:rsidRDefault="00017E8F" w:rsidP="00017E8F">
      <w:pPr>
        <w:autoSpaceDE w:val="0"/>
        <w:autoSpaceDN w:val="0"/>
        <w:adjustRightInd w:val="0"/>
        <w:rPr>
          <w:b/>
          <w:bCs/>
        </w:rPr>
      </w:pPr>
      <w:r w:rsidRPr="008C0433">
        <w:rPr>
          <w:b/>
          <w:bCs/>
          <w:noProof/>
        </w:rPr>
        <w:drawing>
          <wp:inline distT="0" distB="0" distL="0" distR="0" wp14:anchorId="46FBE519" wp14:editId="4890CA85">
            <wp:extent cx="6858000" cy="113826"/>
            <wp:effectExtent l="0" t="0" r="0" b="635"/>
            <wp:docPr id="7" name="Picture 7" descr="C:\Program Files (x86)\Microsoft Office\MEDIA\OFFICE14\Lines\BD10290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 (x86)\Microsoft Office\MEDIA\OFFICE14\Lines\BD10290_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13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A06" w:rsidRPr="00B4427F" w:rsidRDefault="00524A06" w:rsidP="00017E8F">
      <w:pPr>
        <w:autoSpaceDE w:val="0"/>
        <w:autoSpaceDN w:val="0"/>
        <w:adjustRightInd w:val="0"/>
        <w:rPr>
          <w:b/>
          <w:bCs/>
          <w:sz w:val="8"/>
          <w:szCs w:val="8"/>
        </w:rPr>
      </w:pPr>
    </w:p>
    <w:p w:rsidR="00017E8F" w:rsidRPr="008E0D0B" w:rsidRDefault="00F836B3" w:rsidP="00A15CB0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8E0D0B">
        <w:rPr>
          <w:sz w:val="22"/>
          <w:szCs w:val="22"/>
        </w:rPr>
        <w:t>As a parent/guardian;</w:t>
      </w:r>
    </w:p>
    <w:p w:rsidR="00017E8F" w:rsidRPr="008E0D0B" w:rsidRDefault="00017E8F" w:rsidP="00B00FF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8E0D0B">
        <w:rPr>
          <w:rFonts w:ascii="Symbol" w:hAnsi="Symbol" w:cs="Symbol"/>
          <w:sz w:val="22"/>
          <w:szCs w:val="22"/>
        </w:rPr>
        <w:t></w:t>
      </w:r>
      <w:r w:rsidRPr="008E0D0B">
        <w:rPr>
          <w:rFonts w:ascii="Symbol" w:hAnsi="Symbol" w:cs="Symbol"/>
          <w:sz w:val="22"/>
          <w:szCs w:val="22"/>
        </w:rPr>
        <w:t></w:t>
      </w:r>
      <w:r w:rsidRPr="008E0D0B">
        <w:rPr>
          <w:sz w:val="22"/>
          <w:szCs w:val="22"/>
        </w:rPr>
        <w:t>I have received, read, understan</w:t>
      </w:r>
      <w:r w:rsidR="00B00FF5">
        <w:rPr>
          <w:sz w:val="22"/>
          <w:szCs w:val="22"/>
        </w:rPr>
        <w:t xml:space="preserve">d, and will abide by all </w:t>
      </w:r>
      <w:r w:rsidRPr="008E0D0B">
        <w:rPr>
          <w:sz w:val="22"/>
          <w:szCs w:val="22"/>
        </w:rPr>
        <w:t xml:space="preserve">policies in the Parent Handbook including the </w:t>
      </w:r>
      <w:r w:rsidRPr="008E0D0B">
        <w:rPr>
          <w:i/>
          <w:iCs/>
          <w:sz w:val="22"/>
          <w:szCs w:val="22"/>
        </w:rPr>
        <w:t>Health Policies</w:t>
      </w:r>
      <w:r w:rsidRPr="008E0D0B">
        <w:rPr>
          <w:sz w:val="22"/>
          <w:szCs w:val="22"/>
        </w:rPr>
        <w:t>.</w:t>
      </w:r>
    </w:p>
    <w:p w:rsidR="00017E8F" w:rsidRPr="008E0D0B" w:rsidRDefault="00017E8F" w:rsidP="00B00FF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8E0D0B">
        <w:rPr>
          <w:rFonts w:ascii="Symbol" w:hAnsi="Symbol" w:cs="Symbol"/>
          <w:sz w:val="22"/>
          <w:szCs w:val="22"/>
        </w:rPr>
        <w:t></w:t>
      </w:r>
      <w:r w:rsidRPr="008E0D0B">
        <w:rPr>
          <w:rFonts w:ascii="Symbol" w:hAnsi="Symbol" w:cs="Symbol"/>
          <w:sz w:val="22"/>
          <w:szCs w:val="22"/>
        </w:rPr>
        <w:t></w:t>
      </w:r>
      <w:r w:rsidRPr="008E0D0B">
        <w:rPr>
          <w:sz w:val="22"/>
          <w:szCs w:val="22"/>
        </w:rPr>
        <w:t xml:space="preserve">I have been provided in writing </w:t>
      </w:r>
      <w:r w:rsidR="003D15D5" w:rsidRPr="008E0D0B">
        <w:rPr>
          <w:b/>
          <w:bCs/>
          <w:sz w:val="22"/>
          <w:szCs w:val="22"/>
        </w:rPr>
        <w:t>GBCC’s</w:t>
      </w:r>
      <w:r w:rsidRPr="008E0D0B">
        <w:rPr>
          <w:sz w:val="22"/>
          <w:szCs w:val="22"/>
        </w:rPr>
        <w:t xml:space="preserve"> policy for communicating an emergency situation with parents.</w:t>
      </w:r>
    </w:p>
    <w:p w:rsidR="00017E8F" w:rsidRPr="008E0D0B" w:rsidRDefault="00017E8F" w:rsidP="00B00FF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8E0D0B">
        <w:rPr>
          <w:rFonts w:ascii="Symbol" w:hAnsi="Symbol" w:cs="Symbol"/>
          <w:sz w:val="22"/>
          <w:szCs w:val="22"/>
        </w:rPr>
        <w:t></w:t>
      </w:r>
      <w:r w:rsidRPr="008E0D0B">
        <w:rPr>
          <w:rFonts w:ascii="Symbol" w:hAnsi="Symbol" w:cs="Symbol"/>
          <w:sz w:val="22"/>
          <w:szCs w:val="22"/>
        </w:rPr>
        <w:t></w:t>
      </w:r>
      <w:r w:rsidRPr="008E0D0B">
        <w:rPr>
          <w:sz w:val="22"/>
          <w:szCs w:val="22"/>
        </w:rPr>
        <w:t xml:space="preserve">I understand that once informed of my child’s illness, he/she is to be picked up from </w:t>
      </w:r>
      <w:r w:rsidR="003D15D5" w:rsidRPr="008E0D0B">
        <w:rPr>
          <w:b/>
          <w:bCs/>
          <w:sz w:val="22"/>
          <w:szCs w:val="22"/>
        </w:rPr>
        <w:t>GBCC</w:t>
      </w:r>
      <w:r w:rsidRPr="008E0D0B">
        <w:rPr>
          <w:b/>
          <w:bCs/>
          <w:sz w:val="22"/>
          <w:szCs w:val="22"/>
        </w:rPr>
        <w:t xml:space="preserve"> </w:t>
      </w:r>
      <w:r w:rsidR="00116E6D">
        <w:rPr>
          <w:sz w:val="22"/>
          <w:szCs w:val="22"/>
        </w:rPr>
        <w:t>within 30 minutes</w:t>
      </w:r>
      <w:r w:rsidRPr="008E0D0B">
        <w:rPr>
          <w:sz w:val="22"/>
          <w:szCs w:val="22"/>
        </w:rPr>
        <w:t>.</w:t>
      </w:r>
    </w:p>
    <w:p w:rsidR="00017E8F" w:rsidRPr="008E0D0B" w:rsidRDefault="00017E8F" w:rsidP="00B00FF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8E0D0B">
        <w:rPr>
          <w:rFonts w:ascii="Symbol" w:hAnsi="Symbol" w:cs="Symbol"/>
          <w:sz w:val="22"/>
          <w:szCs w:val="22"/>
        </w:rPr>
        <w:t></w:t>
      </w:r>
      <w:r w:rsidRPr="008E0D0B">
        <w:rPr>
          <w:rFonts w:ascii="Symbol" w:hAnsi="Symbol" w:cs="Symbol"/>
          <w:sz w:val="22"/>
          <w:szCs w:val="22"/>
        </w:rPr>
        <w:t></w:t>
      </w:r>
      <w:r w:rsidRPr="008E0D0B">
        <w:rPr>
          <w:sz w:val="22"/>
          <w:szCs w:val="22"/>
        </w:rPr>
        <w:t xml:space="preserve">I will inform </w:t>
      </w:r>
      <w:r w:rsidR="003D15D5" w:rsidRPr="008E0D0B">
        <w:rPr>
          <w:b/>
          <w:bCs/>
          <w:sz w:val="22"/>
          <w:szCs w:val="22"/>
        </w:rPr>
        <w:t>GBCC</w:t>
      </w:r>
      <w:r w:rsidRPr="008E0D0B">
        <w:rPr>
          <w:b/>
          <w:bCs/>
          <w:sz w:val="22"/>
          <w:szCs w:val="22"/>
        </w:rPr>
        <w:t xml:space="preserve"> </w:t>
      </w:r>
      <w:r w:rsidRPr="008E0D0B">
        <w:rPr>
          <w:sz w:val="22"/>
          <w:szCs w:val="22"/>
        </w:rPr>
        <w:t>within 24 hours or the next business day after my child or any member of the immediate household</w:t>
      </w:r>
      <w:r w:rsidR="003D15D5" w:rsidRPr="008E0D0B">
        <w:rPr>
          <w:sz w:val="22"/>
          <w:szCs w:val="22"/>
        </w:rPr>
        <w:t xml:space="preserve"> </w:t>
      </w:r>
      <w:r w:rsidRPr="008E0D0B">
        <w:rPr>
          <w:sz w:val="22"/>
          <w:szCs w:val="22"/>
        </w:rPr>
        <w:t>has developed any reportable communicable disease, as defined by the State Board of Health, except for life threatening diseases</w:t>
      </w:r>
      <w:r w:rsidR="00B74CCD" w:rsidRPr="008E0D0B">
        <w:rPr>
          <w:sz w:val="22"/>
          <w:szCs w:val="22"/>
        </w:rPr>
        <w:t xml:space="preserve"> </w:t>
      </w:r>
      <w:r w:rsidRPr="008E0D0B">
        <w:rPr>
          <w:sz w:val="22"/>
          <w:szCs w:val="22"/>
        </w:rPr>
        <w:t>which must be reported immediately.</w:t>
      </w:r>
    </w:p>
    <w:p w:rsidR="00017E8F" w:rsidRPr="008E0D0B" w:rsidRDefault="00017E8F" w:rsidP="00B00FF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8E0D0B">
        <w:rPr>
          <w:rFonts w:ascii="Symbol" w:hAnsi="Symbol" w:cs="Symbol"/>
          <w:sz w:val="22"/>
          <w:szCs w:val="22"/>
        </w:rPr>
        <w:t></w:t>
      </w:r>
      <w:r w:rsidRPr="008E0D0B">
        <w:rPr>
          <w:rFonts w:ascii="Symbol" w:hAnsi="Symbol" w:cs="Symbol"/>
          <w:sz w:val="22"/>
          <w:szCs w:val="22"/>
        </w:rPr>
        <w:t></w:t>
      </w:r>
      <w:r w:rsidRPr="008E0D0B">
        <w:rPr>
          <w:sz w:val="22"/>
          <w:szCs w:val="22"/>
        </w:rPr>
        <w:t xml:space="preserve">I understand that I am to pick up my child from </w:t>
      </w:r>
      <w:r w:rsidR="003D15D5" w:rsidRPr="008E0D0B">
        <w:rPr>
          <w:b/>
          <w:bCs/>
          <w:sz w:val="22"/>
          <w:szCs w:val="22"/>
        </w:rPr>
        <w:t>GBCC</w:t>
      </w:r>
      <w:r w:rsidRPr="008E0D0B">
        <w:rPr>
          <w:b/>
          <w:bCs/>
          <w:sz w:val="22"/>
          <w:szCs w:val="22"/>
        </w:rPr>
        <w:t xml:space="preserve"> </w:t>
      </w:r>
      <w:r w:rsidRPr="008E0D0B">
        <w:rPr>
          <w:sz w:val="22"/>
          <w:szCs w:val="22"/>
        </w:rPr>
        <w:t>immediately in a natural or man-made emergency situation.</w:t>
      </w:r>
    </w:p>
    <w:p w:rsidR="00017E8F" w:rsidRPr="008E0D0B" w:rsidRDefault="00017E8F" w:rsidP="00B00FF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8E0D0B">
        <w:rPr>
          <w:rFonts w:ascii="Symbol" w:hAnsi="Symbol" w:cs="Symbol"/>
          <w:sz w:val="22"/>
          <w:szCs w:val="22"/>
        </w:rPr>
        <w:t></w:t>
      </w:r>
      <w:r w:rsidRPr="008E0D0B">
        <w:rPr>
          <w:rFonts w:ascii="Symbol" w:hAnsi="Symbol" w:cs="Symbol"/>
          <w:sz w:val="22"/>
          <w:szCs w:val="22"/>
        </w:rPr>
        <w:t></w:t>
      </w:r>
      <w:r w:rsidRPr="008E0D0B">
        <w:rPr>
          <w:sz w:val="22"/>
          <w:szCs w:val="22"/>
        </w:rPr>
        <w:t>I grant permission for my child to be transported to a safe location in an emergency situation.</w:t>
      </w:r>
    </w:p>
    <w:p w:rsidR="00B74CCD" w:rsidRPr="008E0D0B" w:rsidRDefault="00017E8F" w:rsidP="00B00FF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8E0D0B">
        <w:rPr>
          <w:rFonts w:ascii="Symbol" w:hAnsi="Symbol" w:cs="Symbol"/>
          <w:sz w:val="22"/>
          <w:szCs w:val="22"/>
        </w:rPr>
        <w:t></w:t>
      </w:r>
      <w:r w:rsidRPr="008E0D0B">
        <w:rPr>
          <w:rFonts w:ascii="Symbol" w:hAnsi="Symbol" w:cs="Symbol"/>
          <w:sz w:val="22"/>
          <w:szCs w:val="22"/>
        </w:rPr>
        <w:t></w:t>
      </w:r>
      <w:r w:rsidRPr="008E0D0B">
        <w:rPr>
          <w:sz w:val="22"/>
          <w:szCs w:val="22"/>
        </w:rPr>
        <w:t xml:space="preserve">I understand that it is my responsibility to inform </w:t>
      </w:r>
      <w:r w:rsidR="003D15D5" w:rsidRPr="008E0D0B">
        <w:rPr>
          <w:b/>
          <w:bCs/>
          <w:sz w:val="22"/>
          <w:szCs w:val="22"/>
        </w:rPr>
        <w:t xml:space="preserve">GBCC </w:t>
      </w:r>
      <w:r w:rsidR="00116E6D">
        <w:rPr>
          <w:sz w:val="22"/>
          <w:szCs w:val="22"/>
        </w:rPr>
        <w:t xml:space="preserve">of any changes </w:t>
      </w:r>
      <w:r w:rsidRPr="008E0D0B">
        <w:rPr>
          <w:sz w:val="22"/>
          <w:szCs w:val="22"/>
        </w:rPr>
        <w:t>to my child’</w:t>
      </w:r>
      <w:r w:rsidR="00A15CB0" w:rsidRPr="008E0D0B">
        <w:rPr>
          <w:sz w:val="22"/>
          <w:szCs w:val="22"/>
        </w:rPr>
        <w:t>s registration forms</w:t>
      </w:r>
      <w:r w:rsidR="00B74CCD" w:rsidRPr="008E0D0B">
        <w:rPr>
          <w:sz w:val="22"/>
          <w:szCs w:val="22"/>
        </w:rPr>
        <w:t>.</w:t>
      </w:r>
    </w:p>
    <w:p w:rsidR="00A15CB0" w:rsidRPr="008E0D0B" w:rsidRDefault="00B74CCD" w:rsidP="00B00FF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8E0D0B">
        <w:rPr>
          <w:sz w:val="22"/>
          <w:szCs w:val="22"/>
        </w:rPr>
        <w:sym w:font="Symbol" w:char="F0B7"/>
      </w:r>
      <w:r w:rsidRPr="008E0D0B">
        <w:rPr>
          <w:sz w:val="22"/>
          <w:szCs w:val="22"/>
        </w:rPr>
        <w:t xml:space="preserve"> </w:t>
      </w:r>
      <w:r w:rsidR="00A15CB0" w:rsidRPr="008E0D0B">
        <w:rPr>
          <w:sz w:val="22"/>
          <w:szCs w:val="22"/>
        </w:rPr>
        <w:t>I agree to driv</w:t>
      </w:r>
      <w:r w:rsidRPr="008E0D0B">
        <w:rPr>
          <w:sz w:val="22"/>
          <w:szCs w:val="22"/>
        </w:rPr>
        <w:t>e cautiously and safely on GBCC’s premises and will</w:t>
      </w:r>
      <w:r w:rsidR="00A15CB0" w:rsidRPr="008E0D0B">
        <w:rPr>
          <w:sz w:val="22"/>
          <w:szCs w:val="22"/>
        </w:rPr>
        <w:t xml:space="preserve"> only park in marked areas.</w:t>
      </w:r>
    </w:p>
    <w:p w:rsidR="00017E8F" w:rsidRPr="008E0D0B" w:rsidRDefault="00017E8F" w:rsidP="00B00FF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8E0D0B">
        <w:rPr>
          <w:rFonts w:ascii="Symbol" w:hAnsi="Symbol" w:cs="Symbol"/>
          <w:sz w:val="22"/>
          <w:szCs w:val="22"/>
        </w:rPr>
        <w:t></w:t>
      </w:r>
      <w:r w:rsidRPr="008E0D0B">
        <w:rPr>
          <w:rFonts w:ascii="Symbol" w:hAnsi="Symbol" w:cs="Symbol"/>
          <w:sz w:val="22"/>
          <w:szCs w:val="22"/>
        </w:rPr>
        <w:t></w:t>
      </w:r>
      <w:r w:rsidRPr="008E0D0B">
        <w:rPr>
          <w:sz w:val="22"/>
          <w:szCs w:val="22"/>
        </w:rPr>
        <w:t xml:space="preserve">I affirm that my child can function in group care without being a detriment to </w:t>
      </w:r>
      <w:r w:rsidR="00B74CCD" w:rsidRPr="008E0D0B">
        <w:rPr>
          <w:sz w:val="22"/>
          <w:szCs w:val="22"/>
        </w:rPr>
        <w:t>him/her</w:t>
      </w:r>
      <w:r w:rsidRPr="008E0D0B">
        <w:rPr>
          <w:sz w:val="22"/>
          <w:szCs w:val="22"/>
        </w:rPr>
        <w:t xml:space="preserve"> or others.</w:t>
      </w:r>
    </w:p>
    <w:p w:rsidR="00F41E1E" w:rsidRPr="008E0D0B" w:rsidRDefault="00017E8F" w:rsidP="00B00FF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8E0D0B">
        <w:rPr>
          <w:rFonts w:ascii="Symbol" w:hAnsi="Symbol" w:cs="Symbol"/>
          <w:sz w:val="22"/>
          <w:szCs w:val="22"/>
        </w:rPr>
        <w:t></w:t>
      </w:r>
      <w:r w:rsidRPr="008E0D0B">
        <w:rPr>
          <w:rFonts w:ascii="Symbol" w:hAnsi="Symbol" w:cs="Symbol"/>
          <w:sz w:val="22"/>
          <w:szCs w:val="22"/>
        </w:rPr>
        <w:t></w:t>
      </w:r>
      <w:r w:rsidR="001F3E32">
        <w:rPr>
          <w:sz w:val="22"/>
          <w:szCs w:val="22"/>
        </w:rPr>
        <w:t>I grant permission for my child to</w:t>
      </w:r>
      <w:r w:rsidRPr="008E0D0B">
        <w:rPr>
          <w:sz w:val="22"/>
          <w:szCs w:val="22"/>
        </w:rPr>
        <w:t xml:space="preserve"> </w:t>
      </w:r>
      <w:r w:rsidR="001F3E32">
        <w:rPr>
          <w:sz w:val="22"/>
          <w:szCs w:val="22"/>
        </w:rPr>
        <w:t xml:space="preserve">use </w:t>
      </w:r>
      <w:r w:rsidR="001F3E32" w:rsidRPr="008E0D0B">
        <w:rPr>
          <w:sz w:val="22"/>
          <w:szCs w:val="22"/>
        </w:rPr>
        <w:t xml:space="preserve">the </w:t>
      </w:r>
      <w:r w:rsidR="001F3E32">
        <w:rPr>
          <w:sz w:val="22"/>
          <w:szCs w:val="22"/>
        </w:rPr>
        <w:t>center’s equipment,</w:t>
      </w:r>
      <w:r w:rsidR="001F3E32" w:rsidRPr="008E0D0B">
        <w:rPr>
          <w:sz w:val="22"/>
          <w:szCs w:val="22"/>
        </w:rPr>
        <w:t xml:space="preserve"> </w:t>
      </w:r>
      <w:r w:rsidRPr="008E0D0B">
        <w:rPr>
          <w:sz w:val="22"/>
          <w:szCs w:val="22"/>
        </w:rPr>
        <w:t xml:space="preserve">participate in </w:t>
      </w:r>
      <w:r w:rsidR="001F3E32">
        <w:rPr>
          <w:sz w:val="22"/>
          <w:szCs w:val="22"/>
        </w:rPr>
        <w:t>neighborhood walks and various activities.</w:t>
      </w:r>
    </w:p>
    <w:p w:rsidR="00F41E1E" w:rsidRPr="008E0D0B" w:rsidRDefault="00F836B3" w:rsidP="00B00FF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8E0D0B">
        <w:rPr>
          <w:sz w:val="22"/>
          <w:szCs w:val="22"/>
        </w:rPr>
        <w:sym w:font="Symbol" w:char="F0B7"/>
      </w:r>
      <w:r w:rsidRPr="008E0D0B">
        <w:rPr>
          <w:sz w:val="22"/>
          <w:szCs w:val="22"/>
        </w:rPr>
        <w:t xml:space="preserve"> </w:t>
      </w:r>
      <w:r w:rsidR="00F41E1E" w:rsidRPr="008E0D0B">
        <w:rPr>
          <w:sz w:val="22"/>
          <w:szCs w:val="22"/>
        </w:rPr>
        <w:t xml:space="preserve">I grant permission for my child to participate in field </w:t>
      </w:r>
      <w:r w:rsidRPr="008E0D0B">
        <w:rPr>
          <w:sz w:val="22"/>
          <w:szCs w:val="22"/>
        </w:rPr>
        <w:t>trips in an authorized vehicle and understand that I will be informed of such trips and that I may withdraw m</w:t>
      </w:r>
      <w:r w:rsidR="00C52570">
        <w:rPr>
          <w:sz w:val="22"/>
          <w:szCs w:val="22"/>
        </w:rPr>
        <w:t xml:space="preserve">y permission </w:t>
      </w:r>
      <w:r w:rsidRPr="008E0D0B">
        <w:rPr>
          <w:sz w:val="22"/>
          <w:szCs w:val="22"/>
        </w:rPr>
        <w:t>if I so desire,</w:t>
      </w:r>
      <w:r w:rsidR="00F41E1E" w:rsidRPr="008E0D0B">
        <w:rPr>
          <w:sz w:val="22"/>
          <w:szCs w:val="22"/>
        </w:rPr>
        <w:t xml:space="preserve"> (Field t</w:t>
      </w:r>
      <w:r w:rsidR="00B4427F">
        <w:rPr>
          <w:sz w:val="22"/>
          <w:szCs w:val="22"/>
        </w:rPr>
        <w:t>rips are for children ages 3</w:t>
      </w:r>
      <w:r w:rsidRPr="008E0D0B">
        <w:rPr>
          <w:sz w:val="22"/>
          <w:szCs w:val="22"/>
        </w:rPr>
        <w:t>-11</w:t>
      </w:r>
      <w:r w:rsidR="00F41E1E" w:rsidRPr="008E0D0B">
        <w:rPr>
          <w:sz w:val="22"/>
          <w:szCs w:val="22"/>
        </w:rPr>
        <w:t>)</w:t>
      </w:r>
      <w:r w:rsidRPr="008E0D0B">
        <w:rPr>
          <w:sz w:val="22"/>
          <w:szCs w:val="22"/>
        </w:rPr>
        <w:t xml:space="preserve"> </w:t>
      </w:r>
    </w:p>
    <w:p w:rsidR="00017E8F" w:rsidRPr="008E0D0B" w:rsidRDefault="00017E8F" w:rsidP="00B00FF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8E0D0B">
        <w:rPr>
          <w:rFonts w:ascii="Symbol" w:hAnsi="Symbol" w:cs="Symbol"/>
          <w:sz w:val="22"/>
          <w:szCs w:val="22"/>
        </w:rPr>
        <w:t></w:t>
      </w:r>
      <w:r w:rsidRPr="008E0D0B">
        <w:rPr>
          <w:rFonts w:ascii="Symbol" w:hAnsi="Symbol" w:cs="Symbol"/>
          <w:sz w:val="22"/>
          <w:szCs w:val="22"/>
        </w:rPr>
        <w:t></w:t>
      </w:r>
      <w:r w:rsidRPr="008E0D0B">
        <w:rPr>
          <w:sz w:val="22"/>
          <w:szCs w:val="22"/>
        </w:rPr>
        <w:t>I grant permission for my child to be included in school pictures/videos and give permission for those pictures to be used by the</w:t>
      </w:r>
      <w:r w:rsidR="00B74CCD" w:rsidRPr="008E0D0B">
        <w:rPr>
          <w:sz w:val="22"/>
          <w:szCs w:val="22"/>
        </w:rPr>
        <w:t xml:space="preserve"> </w:t>
      </w:r>
      <w:r w:rsidRPr="008E0D0B">
        <w:rPr>
          <w:sz w:val="22"/>
          <w:szCs w:val="22"/>
        </w:rPr>
        <w:t xml:space="preserve">center for </w:t>
      </w:r>
      <w:r w:rsidR="003D15D5" w:rsidRPr="008E0D0B">
        <w:rPr>
          <w:b/>
          <w:bCs/>
          <w:sz w:val="22"/>
          <w:szCs w:val="22"/>
        </w:rPr>
        <w:t xml:space="preserve">GBCC’s </w:t>
      </w:r>
      <w:r w:rsidR="003D15D5" w:rsidRPr="008E0D0B">
        <w:rPr>
          <w:sz w:val="22"/>
          <w:szCs w:val="22"/>
        </w:rPr>
        <w:t xml:space="preserve">website, advertising, </w:t>
      </w:r>
      <w:r w:rsidRPr="008E0D0B">
        <w:rPr>
          <w:sz w:val="22"/>
          <w:szCs w:val="22"/>
        </w:rPr>
        <w:t>scrapbooks, trainings, etc.</w:t>
      </w:r>
      <w:r w:rsidR="00F836B3" w:rsidRPr="008E0D0B">
        <w:rPr>
          <w:sz w:val="22"/>
          <w:szCs w:val="22"/>
        </w:rPr>
        <w:t xml:space="preserve">  </w:t>
      </w:r>
    </w:p>
    <w:p w:rsidR="00017E8F" w:rsidRPr="008E0D0B" w:rsidRDefault="00017E8F" w:rsidP="00B00FF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8E0D0B">
        <w:rPr>
          <w:rFonts w:ascii="Symbol" w:hAnsi="Symbol" w:cs="Symbol"/>
          <w:sz w:val="22"/>
          <w:szCs w:val="22"/>
        </w:rPr>
        <w:t></w:t>
      </w:r>
      <w:r w:rsidRPr="008E0D0B">
        <w:rPr>
          <w:rFonts w:ascii="Symbol" w:hAnsi="Symbol" w:cs="Symbol"/>
          <w:sz w:val="22"/>
          <w:szCs w:val="22"/>
        </w:rPr>
        <w:t></w:t>
      </w:r>
      <w:r w:rsidRPr="008E0D0B">
        <w:rPr>
          <w:sz w:val="22"/>
          <w:szCs w:val="22"/>
        </w:rPr>
        <w:t xml:space="preserve">I understand that </w:t>
      </w:r>
      <w:r w:rsidR="003D15D5" w:rsidRPr="008E0D0B">
        <w:rPr>
          <w:b/>
          <w:bCs/>
          <w:sz w:val="22"/>
          <w:szCs w:val="22"/>
        </w:rPr>
        <w:t>GBCC</w:t>
      </w:r>
      <w:r w:rsidRPr="008E0D0B">
        <w:rPr>
          <w:b/>
          <w:bCs/>
          <w:sz w:val="22"/>
          <w:szCs w:val="22"/>
        </w:rPr>
        <w:t xml:space="preserve"> </w:t>
      </w:r>
      <w:r w:rsidRPr="008E0D0B">
        <w:rPr>
          <w:sz w:val="22"/>
          <w:szCs w:val="22"/>
        </w:rPr>
        <w:t>closes promptly at 6:</w:t>
      </w:r>
      <w:r w:rsidR="001F3E32">
        <w:rPr>
          <w:sz w:val="22"/>
          <w:szCs w:val="22"/>
        </w:rPr>
        <w:t xml:space="preserve">00 p.m.  </w:t>
      </w:r>
      <w:r w:rsidRPr="008E0D0B">
        <w:rPr>
          <w:sz w:val="22"/>
          <w:szCs w:val="22"/>
        </w:rPr>
        <w:t xml:space="preserve">If </w:t>
      </w:r>
      <w:r w:rsidR="001F3E32">
        <w:rPr>
          <w:sz w:val="22"/>
          <w:szCs w:val="22"/>
        </w:rPr>
        <w:t>parents, guardians or emergency contacts are not reached</w:t>
      </w:r>
      <w:r w:rsidR="00654E92" w:rsidRPr="008E0D0B">
        <w:rPr>
          <w:sz w:val="22"/>
          <w:szCs w:val="22"/>
        </w:rPr>
        <w:t xml:space="preserve"> by 6:30 p.m.</w:t>
      </w:r>
      <w:r w:rsidRPr="008E0D0B">
        <w:rPr>
          <w:sz w:val="22"/>
          <w:szCs w:val="22"/>
        </w:rPr>
        <w:t>, social services</w:t>
      </w:r>
      <w:r w:rsidR="00B74CCD" w:rsidRPr="008E0D0B">
        <w:rPr>
          <w:sz w:val="22"/>
          <w:szCs w:val="22"/>
        </w:rPr>
        <w:t xml:space="preserve"> </w:t>
      </w:r>
      <w:r w:rsidRPr="008E0D0B">
        <w:rPr>
          <w:sz w:val="22"/>
          <w:szCs w:val="22"/>
        </w:rPr>
        <w:t>and/or the local authorities ma</w:t>
      </w:r>
      <w:r w:rsidR="001F3E32">
        <w:rPr>
          <w:sz w:val="22"/>
          <w:szCs w:val="22"/>
        </w:rPr>
        <w:t>y be contacted.</w:t>
      </w:r>
    </w:p>
    <w:p w:rsidR="00654E92" w:rsidRPr="008E0D0B" w:rsidRDefault="00017E8F" w:rsidP="00B00FF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bookmarkStart w:id="0" w:name="_GoBack"/>
      <w:r w:rsidRPr="008E0D0B">
        <w:rPr>
          <w:rFonts w:ascii="Symbol" w:hAnsi="Symbol" w:cs="Symbol"/>
          <w:sz w:val="22"/>
          <w:szCs w:val="22"/>
        </w:rPr>
        <w:t></w:t>
      </w:r>
      <w:r w:rsidRPr="008E0D0B">
        <w:rPr>
          <w:rFonts w:ascii="Symbol" w:hAnsi="Symbol" w:cs="Symbol"/>
          <w:sz w:val="22"/>
          <w:szCs w:val="22"/>
        </w:rPr>
        <w:t></w:t>
      </w:r>
      <w:r w:rsidRPr="008E0D0B">
        <w:rPr>
          <w:sz w:val="22"/>
          <w:szCs w:val="22"/>
        </w:rPr>
        <w:t xml:space="preserve">I agree to give two weeks advanced written notice upon withdrawal of my child. If a two week written notice is not </w:t>
      </w:r>
      <w:bookmarkEnd w:id="0"/>
      <w:r w:rsidRPr="008E0D0B">
        <w:rPr>
          <w:sz w:val="22"/>
          <w:szCs w:val="22"/>
        </w:rPr>
        <w:t>received, I</w:t>
      </w:r>
      <w:r w:rsidR="00B74CCD" w:rsidRPr="008E0D0B">
        <w:rPr>
          <w:sz w:val="22"/>
          <w:szCs w:val="22"/>
        </w:rPr>
        <w:t xml:space="preserve"> </w:t>
      </w:r>
      <w:r w:rsidRPr="008E0D0B">
        <w:rPr>
          <w:sz w:val="22"/>
          <w:szCs w:val="22"/>
        </w:rPr>
        <w:t>am responsible for two week’s tuition after my child’s last day of attendance.</w:t>
      </w:r>
    </w:p>
    <w:p w:rsidR="00F836B3" w:rsidRPr="008E0D0B" w:rsidRDefault="00F836B3" w:rsidP="00B00FF5">
      <w:pPr>
        <w:shd w:val="clear" w:color="auto" w:fill="FFCC99"/>
        <w:autoSpaceDE w:val="0"/>
        <w:autoSpaceDN w:val="0"/>
        <w:adjustRightInd w:val="0"/>
        <w:spacing w:line="360" w:lineRule="auto"/>
        <w:rPr>
          <w:b/>
          <w:sz w:val="22"/>
          <w:szCs w:val="22"/>
          <w:u w:val="single"/>
        </w:rPr>
      </w:pPr>
      <w:r w:rsidRPr="008E0D0B">
        <w:rPr>
          <w:b/>
          <w:sz w:val="22"/>
          <w:szCs w:val="22"/>
          <w:u w:val="single"/>
        </w:rPr>
        <w:t>GRADES KINDERGARTEN – 6</w:t>
      </w:r>
      <w:r w:rsidRPr="008E0D0B">
        <w:rPr>
          <w:b/>
          <w:sz w:val="22"/>
          <w:szCs w:val="22"/>
          <w:u w:val="single"/>
          <w:vertAlign w:val="superscript"/>
        </w:rPr>
        <w:t>TH</w:t>
      </w:r>
      <w:r w:rsidRPr="008E0D0B">
        <w:rPr>
          <w:b/>
          <w:sz w:val="22"/>
          <w:szCs w:val="22"/>
          <w:u w:val="single"/>
        </w:rPr>
        <w:t xml:space="preserve"> ONLY:</w:t>
      </w:r>
    </w:p>
    <w:p w:rsidR="00F836B3" w:rsidRPr="008E0D0B" w:rsidRDefault="00AE43C9" w:rsidP="00B00FF5">
      <w:pPr>
        <w:shd w:val="clear" w:color="auto" w:fill="FFCC99"/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8E0D0B">
        <w:rPr>
          <w:sz w:val="22"/>
          <w:szCs w:val="22"/>
        </w:rPr>
        <w:sym w:font="Symbol" w:char="F0B7"/>
      </w:r>
      <w:r w:rsidRPr="008E0D0B">
        <w:rPr>
          <w:sz w:val="22"/>
          <w:szCs w:val="22"/>
        </w:rPr>
        <w:t xml:space="preserve"> </w:t>
      </w:r>
      <w:r w:rsidR="00F836B3" w:rsidRPr="008E0D0B">
        <w:rPr>
          <w:sz w:val="22"/>
          <w:szCs w:val="22"/>
        </w:rPr>
        <w:t xml:space="preserve">I grant permission for my child to be transported to/from </w:t>
      </w:r>
      <w:r w:rsidRPr="008E0D0B">
        <w:rPr>
          <w:sz w:val="22"/>
          <w:szCs w:val="22"/>
        </w:rPr>
        <w:t xml:space="preserve">the </w:t>
      </w:r>
      <w:r w:rsidR="00F836B3" w:rsidRPr="008E0D0B">
        <w:rPr>
          <w:sz w:val="22"/>
          <w:szCs w:val="22"/>
        </w:rPr>
        <w:t xml:space="preserve">school </w:t>
      </w:r>
      <w:r w:rsidRPr="008E0D0B">
        <w:rPr>
          <w:sz w:val="22"/>
          <w:szCs w:val="22"/>
        </w:rPr>
        <w:t xml:space="preserve">listed below </w:t>
      </w:r>
      <w:r w:rsidR="00F836B3" w:rsidRPr="008E0D0B">
        <w:rPr>
          <w:sz w:val="22"/>
          <w:szCs w:val="22"/>
        </w:rPr>
        <w:t>in an authorized vehicle</w:t>
      </w:r>
      <w:r w:rsidR="00F836B3" w:rsidRPr="00B00FF5">
        <w:rPr>
          <w:sz w:val="22"/>
          <w:szCs w:val="22"/>
        </w:rPr>
        <w:t>.</w:t>
      </w:r>
      <w:r w:rsidR="00B00FF5">
        <w:rPr>
          <w:sz w:val="22"/>
          <w:szCs w:val="22"/>
        </w:rPr>
        <w:t xml:space="preserve">         </w:t>
      </w:r>
      <w:r w:rsidR="00B00FF5" w:rsidRPr="00B00FF5">
        <w:rPr>
          <w:sz w:val="22"/>
          <w:szCs w:val="22"/>
        </w:rPr>
        <w:t xml:space="preserve"> </w:t>
      </w:r>
      <w:r w:rsidR="00B00FF5" w:rsidRPr="00B00FF5">
        <w:rPr>
          <w:sz w:val="22"/>
          <w:szCs w:val="22"/>
        </w:rPr>
        <w:sym w:font="Symbol" w:char="F0F0"/>
      </w:r>
      <w:r w:rsidR="00B00FF5" w:rsidRPr="00B00FF5">
        <w:rPr>
          <w:sz w:val="22"/>
          <w:szCs w:val="22"/>
        </w:rPr>
        <w:t>N/A</w:t>
      </w:r>
    </w:p>
    <w:p w:rsidR="00AE43C9" w:rsidRDefault="00AE43C9" w:rsidP="00B00FF5">
      <w:pPr>
        <w:shd w:val="clear" w:color="auto" w:fill="FFCC99"/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8E0D0B">
        <w:rPr>
          <w:sz w:val="22"/>
          <w:szCs w:val="22"/>
        </w:rPr>
        <w:t xml:space="preserve">   School</w:t>
      </w:r>
      <w:r w:rsidR="00D711CD" w:rsidRPr="008E0D0B">
        <w:rPr>
          <w:sz w:val="22"/>
          <w:szCs w:val="22"/>
        </w:rPr>
        <w:t>: _</w:t>
      </w:r>
      <w:r w:rsidRPr="008E0D0B">
        <w:rPr>
          <w:sz w:val="22"/>
          <w:szCs w:val="22"/>
        </w:rPr>
        <w:t>_____________________________________________________________________________</w:t>
      </w:r>
    </w:p>
    <w:p w:rsidR="004062AA" w:rsidRPr="008E0D0B" w:rsidRDefault="004062AA" w:rsidP="00B00FF5">
      <w:pPr>
        <w:shd w:val="clear" w:color="auto" w:fill="FFCC99"/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sym w:font="Symbol" w:char="F0B7"/>
      </w:r>
      <w:r>
        <w:rPr>
          <w:sz w:val="22"/>
          <w:szCs w:val="22"/>
        </w:rPr>
        <w:t xml:space="preserve"> I agree to inform GBCC when my child will be absent.</w:t>
      </w:r>
    </w:p>
    <w:p w:rsidR="00AE43C9" w:rsidRPr="008E0D0B" w:rsidRDefault="008E0D0B" w:rsidP="00B00FF5">
      <w:pPr>
        <w:shd w:val="clear" w:color="auto" w:fill="FFCC99"/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sym w:font="Symbol" w:char="F0B7"/>
      </w:r>
      <w:r>
        <w:rPr>
          <w:sz w:val="22"/>
          <w:szCs w:val="22"/>
        </w:rPr>
        <w:t xml:space="preserve"> </w:t>
      </w:r>
      <w:r w:rsidR="00AE43C9" w:rsidRPr="008E0D0B">
        <w:rPr>
          <w:sz w:val="22"/>
          <w:szCs w:val="22"/>
        </w:rPr>
        <w:t>I understand that movies</w:t>
      </w:r>
      <w:r w:rsidRPr="008E0D0B">
        <w:rPr>
          <w:sz w:val="22"/>
          <w:szCs w:val="22"/>
        </w:rPr>
        <w:t xml:space="preserve"> with a rating of G or PG will be used for class </w:t>
      </w:r>
      <w:r w:rsidR="00AE43C9" w:rsidRPr="008E0D0B">
        <w:rPr>
          <w:sz w:val="22"/>
          <w:szCs w:val="22"/>
        </w:rPr>
        <w:t>transition times or as a reward for good behavior</w:t>
      </w:r>
      <w:r w:rsidRPr="008E0D0B">
        <w:rPr>
          <w:sz w:val="22"/>
          <w:szCs w:val="22"/>
        </w:rPr>
        <w:t xml:space="preserve"> and that movies</w:t>
      </w:r>
      <w:r w:rsidR="00AE43C9" w:rsidRPr="008E0D0B">
        <w:rPr>
          <w:sz w:val="22"/>
          <w:szCs w:val="22"/>
        </w:rPr>
        <w:t xml:space="preserve"> belonging</w:t>
      </w:r>
      <w:r w:rsidRPr="008E0D0B">
        <w:rPr>
          <w:sz w:val="22"/>
          <w:szCs w:val="22"/>
        </w:rPr>
        <w:t xml:space="preserve"> to GBCC, staff or children will</w:t>
      </w:r>
      <w:r w:rsidR="00B4427F">
        <w:rPr>
          <w:sz w:val="22"/>
          <w:szCs w:val="22"/>
        </w:rPr>
        <w:t xml:space="preserve"> be screened</w:t>
      </w:r>
      <w:r w:rsidR="00AE43C9" w:rsidRPr="008E0D0B">
        <w:rPr>
          <w:sz w:val="22"/>
          <w:szCs w:val="22"/>
        </w:rPr>
        <w:t xml:space="preserve"> for inappropriate content.</w:t>
      </w:r>
    </w:p>
    <w:p w:rsidR="008E0D0B" w:rsidRPr="008E0D0B" w:rsidRDefault="008E0D0B" w:rsidP="00B00FF5">
      <w:pPr>
        <w:shd w:val="clear" w:color="auto" w:fill="FFCC99"/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sym w:font="Symbol" w:char="F0B7"/>
      </w:r>
      <w:r>
        <w:rPr>
          <w:sz w:val="22"/>
          <w:szCs w:val="22"/>
        </w:rPr>
        <w:t xml:space="preserve"> </w:t>
      </w:r>
      <w:r w:rsidRPr="008E0D0B">
        <w:rPr>
          <w:sz w:val="22"/>
          <w:szCs w:val="22"/>
        </w:rPr>
        <w:t xml:space="preserve">I </w:t>
      </w:r>
      <w:r w:rsidRPr="008E0D0B">
        <w:rPr>
          <w:sz w:val="22"/>
          <w:szCs w:val="22"/>
        </w:rPr>
        <w:sym w:font="Symbol" w:char="F0F0"/>
      </w:r>
      <w:r w:rsidRPr="008E0D0B">
        <w:rPr>
          <w:sz w:val="22"/>
          <w:szCs w:val="22"/>
        </w:rPr>
        <w:t xml:space="preserve"> </w:t>
      </w:r>
      <w:r w:rsidRPr="008E0D0B">
        <w:rPr>
          <w:sz w:val="22"/>
          <w:szCs w:val="22"/>
          <w:u w:val="single"/>
        </w:rPr>
        <w:t>grant</w:t>
      </w:r>
      <w:r w:rsidRPr="008E0D0B">
        <w:rPr>
          <w:sz w:val="22"/>
          <w:szCs w:val="22"/>
        </w:rPr>
        <w:t xml:space="preserve"> / </w:t>
      </w:r>
      <w:r w:rsidRPr="008E0D0B">
        <w:rPr>
          <w:sz w:val="22"/>
          <w:szCs w:val="22"/>
        </w:rPr>
        <w:sym w:font="Symbol" w:char="F0F0"/>
      </w:r>
      <w:r w:rsidRPr="008E0D0B">
        <w:rPr>
          <w:sz w:val="22"/>
          <w:szCs w:val="22"/>
        </w:rPr>
        <w:t xml:space="preserve"> </w:t>
      </w:r>
      <w:r w:rsidRPr="008E0D0B">
        <w:rPr>
          <w:sz w:val="22"/>
          <w:szCs w:val="22"/>
          <w:u w:val="single"/>
        </w:rPr>
        <w:t>do not grant</w:t>
      </w:r>
      <w:r w:rsidRPr="008E0D0B">
        <w:rPr>
          <w:sz w:val="22"/>
          <w:szCs w:val="22"/>
        </w:rPr>
        <w:t xml:space="preserve"> permission for my child to watch PG rated movies.</w:t>
      </w:r>
    </w:p>
    <w:p w:rsidR="00903436" w:rsidRDefault="00903436" w:rsidP="001A58BF">
      <w:pPr>
        <w:autoSpaceDE w:val="0"/>
        <w:autoSpaceDN w:val="0"/>
        <w:adjustRightInd w:val="0"/>
        <w:rPr>
          <w:sz w:val="23"/>
          <w:szCs w:val="23"/>
          <w:u w:val="single"/>
        </w:rPr>
        <w:sectPr w:rsidR="00903436" w:rsidSect="000353D1">
          <w:footerReference w:type="default" r:id="rId9"/>
          <w:type w:val="continuous"/>
          <w:pgSz w:w="12240" w:h="15840"/>
          <w:pgMar w:top="432" w:right="720" w:bottom="432" w:left="720" w:header="0" w:footer="0" w:gutter="0"/>
          <w:cols w:space="720"/>
          <w:docGrid w:linePitch="360"/>
        </w:sectPr>
      </w:pPr>
    </w:p>
    <w:p w:rsidR="00903436" w:rsidRDefault="00903436" w:rsidP="001A58BF">
      <w:pPr>
        <w:autoSpaceDE w:val="0"/>
        <w:autoSpaceDN w:val="0"/>
        <w:adjustRightInd w:val="0"/>
        <w:rPr>
          <w:sz w:val="23"/>
          <w:szCs w:val="23"/>
          <w:u w:val="single"/>
        </w:rPr>
      </w:pPr>
    </w:p>
    <w:p w:rsidR="000353D1" w:rsidRDefault="000353D1" w:rsidP="001A58BF">
      <w:pPr>
        <w:autoSpaceDE w:val="0"/>
        <w:autoSpaceDN w:val="0"/>
        <w:adjustRightInd w:val="0"/>
        <w:rPr>
          <w:sz w:val="23"/>
          <w:szCs w:val="23"/>
          <w:u w:val="single"/>
        </w:rPr>
      </w:pPr>
    </w:p>
    <w:p w:rsidR="00B00FF5" w:rsidRPr="00876F25" w:rsidRDefault="00F53937" w:rsidP="001A58BF">
      <w:pPr>
        <w:autoSpaceDE w:val="0"/>
        <w:autoSpaceDN w:val="0"/>
        <w:adjustRightInd w:val="0"/>
        <w:rPr>
          <w:sz w:val="23"/>
          <w:szCs w:val="23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DB41AD" wp14:editId="1E735F1E">
                <wp:simplePos x="0" y="0"/>
                <wp:positionH relativeFrom="column">
                  <wp:posOffset>3704253</wp:posOffset>
                </wp:positionH>
                <wp:positionV relativeFrom="paragraph">
                  <wp:posOffset>74204</wp:posOffset>
                </wp:positionV>
                <wp:extent cx="3191069" cy="0"/>
                <wp:effectExtent l="38100" t="38100" r="66675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91069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1.65pt,5.85pt" to="542.9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90343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4001A9" wp14:editId="7F8C8B5B">
                <wp:simplePos x="0" y="0"/>
                <wp:positionH relativeFrom="column">
                  <wp:posOffset>9332</wp:posOffset>
                </wp:positionH>
                <wp:positionV relativeFrom="paragraph">
                  <wp:posOffset>74204</wp:posOffset>
                </wp:positionV>
                <wp:extent cx="3489648" cy="0"/>
                <wp:effectExtent l="38100" t="38100" r="53975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89648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5.85pt" to="275.5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903436" w:rsidRPr="00876F25" w:rsidRDefault="00B4427F" w:rsidP="00903436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Mother</w:t>
      </w:r>
      <w:r w:rsidR="00903436" w:rsidRPr="00876F25">
        <w:rPr>
          <w:sz w:val="23"/>
          <w:szCs w:val="23"/>
        </w:rPr>
        <w:t xml:space="preserve">/Guardian Signature </w:t>
      </w:r>
      <w:r w:rsidR="00903436" w:rsidRPr="00876F25">
        <w:rPr>
          <w:sz w:val="23"/>
          <w:szCs w:val="23"/>
        </w:rPr>
        <w:tab/>
      </w:r>
      <w:r w:rsidR="00903436" w:rsidRPr="00876F25">
        <w:rPr>
          <w:sz w:val="23"/>
          <w:szCs w:val="23"/>
        </w:rPr>
        <w:tab/>
      </w:r>
      <w:r w:rsidR="00903436" w:rsidRPr="00876F25">
        <w:rPr>
          <w:sz w:val="23"/>
          <w:szCs w:val="23"/>
        </w:rPr>
        <w:tab/>
      </w:r>
      <w:r w:rsidR="00F53937" w:rsidRPr="00876F25">
        <w:rPr>
          <w:sz w:val="23"/>
          <w:szCs w:val="23"/>
        </w:rPr>
        <w:t xml:space="preserve">     </w:t>
      </w:r>
      <w:r w:rsidR="00903436" w:rsidRPr="00876F25">
        <w:rPr>
          <w:sz w:val="23"/>
          <w:szCs w:val="23"/>
        </w:rPr>
        <w:t xml:space="preserve">Date </w:t>
      </w:r>
      <w:r>
        <w:rPr>
          <w:sz w:val="23"/>
          <w:szCs w:val="23"/>
        </w:rPr>
        <w:tab/>
        <w:t xml:space="preserve">     Father</w:t>
      </w:r>
      <w:r w:rsidR="00F53937" w:rsidRPr="00876F25">
        <w:rPr>
          <w:sz w:val="23"/>
          <w:szCs w:val="23"/>
        </w:rPr>
        <w:t xml:space="preserve">/Guardian Signature </w:t>
      </w:r>
      <w:r w:rsidR="00F53937" w:rsidRPr="00876F25">
        <w:rPr>
          <w:sz w:val="23"/>
          <w:szCs w:val="23"/>
        </w:rPr>
        <w:tab/>
        <w:t xml:space="preserve">  </w:t>
      </w:r>
      <w:r>
        <w:rPr>
          <w:sz w:val="23"/>
          <w:szCs w:val="23"/>
        </w:rPr>
        <w:t xml:space="preserve">           </w:t>
      </w:r>
      <w:r w:rsidR="00F53937" w:rsidRPr="00876F25">
        <w:rPr>
          <w:sz w:val="23"/>
          <w:szCs w:val="23"/>
        </w:rPr>
        <w:t xml:space="preserve">       </w:t>
      </w:r>
      <w:r>
        <w:rPr>
          <w:sz w:val="23"/>
          <w:szCs w:val="23"/>
        </w:rPr>
        <w:t xml:space="preserve"> </w:t>
      </w:r>
      <w:r w:rsidR="00F53937" w:rsidRPr="00876F25">
        <w:rPr>
          <w:sz w:val="23"/>
          <w:szCs w:val="23"/>
        </w:rPr>
        <w:t>Date</w:t>
      </w:r>
    </w:p>
    <w:p w:rsidR="00F53937" w:rsidRDefault="00F53937" w:rsidP="00903436">
      <w:pPr>
        <w:autoSpaceDE w:val="0"/>
        <w:autoSpaceDN w:val="0"/>
        <w:adjustRightInd w:val="0"/>
        <w:rPr>
          <w:sz w:val="23"/>
          <w:szCs w:val="23"/>
        </w:rPr>
      </w:pPr>
    </w:p>
    <w:p w:rsidR="00876F25" w:rsidRPr="00876F25" w:rsidRDefault="00876F25" w:rsidP="00903436">
      <w:pPr>
        <w:autoSpaceDE w:val="0"/>
        <w:autoSpaceDN w:val="0"/>
        <w:adjustRightInd w:val="0"/>
        <w:rPr>
          <w:sz w:val="2"/>
          <w:szCs w:val="2"/>
        </w:rPr>
      </w:pPr>
    </w:p>
    <w:p w:rsidR="00903436" w:rsidRPr="00876F25" w:rsidRDefault="00903436" w:rsidP="00903436">
      <w:pPr>
        <w:autoSpaceDE w:val="0"/>
        <w:autoSpaceDN w:val="0"/>
        <w:adjustRightInd w:val="0"/>
        <w:jc w:val="center"/>
        <w:rPr>
          <w:sz w:val="23"/>
          <w:szCs w:val="23"/>
        </w:rPr>
      </w:pPr>
      <w:r w:rsidRPr="00876F25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D81244" wp14:editId="4E41C40C">
                <wp:simplePos x="0" y="0"/>
                <wp:positionH relativeFrom="column">
                  <wp:posOffset>1421028</wp:posOffset>
                </wp:positionH>
                <wp:positionV relativeFrom="paragraph">
                  <wp:posOffset>117286</wp:posOffset>
                </wp:positionV>
                <wp:extent cx="4176583" cy="0"/>
                <wp:effectExtent l="38100" t="38100" r="52705" b="952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76583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9pt,9.25pt" to="440.7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903436" w:rsidRPr="00876F25" w:rsidRDefault="00903436" w:rsidP="00903436">
      <w:pPr>
        <w:autoSpaceDE w:val="0"/>
        <w:autoSpaceDN w:val="0"/>
        <w:adjustRightInd w:val="0"/>
        <w:jc w:val="center"/>
        <w:rPr>
          <w:sz w:val="23"/>
          <w:szCs w:val="23"/>
        </w:rPr>
      </w:pPr>
      <w:r w:rsidRPr="00876F25">
        <w:rPr>
          <w:sz w:val="23"/>
          <w:szCs w:val="23"/>
        </w:rPr>
        <w:t xml:space="preserve">Director/Administrator Signature </w:t>
      </w:r>
      <w:r w:rsidRPr="00876F25">
        <w:rPr>
          <w:sz w:val="23"/>
          <w:szCs w:val="23"/>
        </w:rPr>
        <w:tab/>
      </w:r>
      <w:r w:rsidRPr="00876F25">
        <w:rPr>
          <w:sz w:val="23"/>
          <w:szCs w:val="23"/>
        </w:rPr>
        <w:tab/>
        <w:t xml:space="preserve">            </w:t>
      </w:r>
      <w:r w:rsidRPr="00876F25">
        <w:rPr>
          <w:sz w:val="23"/>
          <w:szCs w:val="23"/>
        </w:rPr>
        <w:tab/>
        <w:t>Date</w:t>
      </w:r>
    </w:p>
    <w:sectPr w:rsidR="00903436" w:rsidRPr="00876F25" w:rsidSect="00F53937">
      <w:type w:val="continuous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6EC" w:rsidRDefault="009356EC" w:rsidP="000C75DE">
      <w:r>
        <w:separator/>
      </w:r>
    </w:p>
  </w:endnote>
  <w:endnote w:type="continuationSeparator" w:id="0">
    <w:p w:rsidR="009356EC" w:rsidRDefault="009356EC" w:rsidP="000C7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5C0" w:rsidRPr="00A715C0" w:rsidRDefault="00A715C0">
    <w:pPr>
      <w:pStyle w:val="Footer"/>
      <w:rPr>
        <w:sz w:val="16"/>
        <w:szCs w:val="16"/>
      </w:rPr>
    </w:pPr>
    <w:r w:rsidRPr="00A715C0">
      <w:rPr>
        <w:sz w:val="16"/>
        <w:szCs w:val="16"/>
      </w:rPr>
      <w:t>7/2015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6EC" w:rsidRDefault="009356EC" w:rsidP="000C75DE">
      <w:r>
        <w:separator/>
      </w:r>
    </w:p>
  </w:footnote>
  <w:footnote w:type="continuationSeparator" w:id="0">
    <w:p w:rsidR="009356EC" w:rsidRDefault="009356EC" w:rsidP="000C75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B7360"/>
    <w:multiLevelType w:val="hybridMultilevel"/>
    <w:tmpl w:val="D8B8CC4E"/>
    <w:lvl w:ilvl="0" w:tplc="D53E23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11D7C"/>
    <w:multiLevelType w:val="hybridMultilevel"/>
    <w:tmpl w:val="B80E87B0"/>
    <w:lvl w:ilvl="0" w:tplc="D53E23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10B38"/>
    <w:multiLevelType w:val="hybridMultilevel"/>
    <w:tmpl w:val="31C4BDD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FC44A67"/>
    <w:multiLevelType w:val="hybridMultilevel"/>
    <w:tmpl w:val="4D6E0296"/>
    <w:lvl w:ilvl="0" w:tplc="D53E23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A510E110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0F7954"/>
    <w:multiLevelType w:val="hybridMultilevel"/>
    <w:tmpl w:val="A6A6A16A"/>
    <w:lvl w:ilvl="0" w:tplc="D53E23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A35B79"/>
    <w:multiLevelType w:val="hybridMultilevel"/>
    <w:tmpl w:val="D296757C"/>
    <w:lvl w:ilvl="0" w:tplc="D53E23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467D4B"/>
    <w:multiLevelType w:val="hybridMultilevel"/>
    <w:tmpl w:val="17D256C8"/>
    <w:lvl w:ilvl="0" w:tplc="D53E23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327860"/>
    <w:multiLevelType w:val="hybridMultilevel"/>
    <w:tmpl w:val="83A00D26"/>
    <w:lvl w:ilvl="0" w:tplc="D53E23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F3471C"/>
    <w:multiLevelType w:val="hybridMultilevel"/>
    <w:tmpl w:val="B7548D6A"/>
    <w:lvl w:ilvl="0" w:tplc="D53E23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E8F"/>
    <w:rsid w:val="00017E8F"/>
    <w:rsid w:val="000353D1"/>
    <w:rsid w:val="000375EF"/>
    <w:rsid w:val="00041344"/>
    <w:rsid w:val="00064351"/>
    <w:rsid w:val="00073C1E"/>
    <w:rsid w:val="00090B65"/>
    <w:rsid w:val="000A7241"/>
    <w:rsid w:val="000C75DE"/>
    <w:rsid w:val="001067E3"/>
    <w:rsid w:val="00116E6D"/>
    <w:rsid w:val="00121AEE"/>
    <w:rsid w:val="00190F03"/>
    <w:rsid w:val="001A58BF"/>
    <w:rsid w:val="001E448E"/>
    <w:rsid w:val="001F3E32"/>
    <w:rsid w:val="00220873"/>
    <w:rsid w:val="00244E8F"/>
    <w:rsid w:val="00247B49"/>
    <w:rsid w:val="00297FDF"/>
    <w:rsid w:val="002D661C"/>
    <w:rsid w:val="003358FE"/>
    <w:rsid w:val="003A2FDB"/>
    <w:rsid w:val="003D15D5"/>
    <w:rsid w:val="003E44AC"/>
    <w:rsid w:val="004062AA"/>
    <w:rsid w:val="00436EBC"/>
    <w:rsid w:val="00475DE7"/>
    <w:rsid w:val="00490453"/>
    <w:rsid w:val="004E2B76"/>
    <w:rsid w:val="005058EE"/>
    <w:rsid w:val="00524A06"/>
    <w:rsid w:val="00543B8D"/>
    <w:rsid w:val="00555AE2"/>
    <w:rsid w:val="00575FC8"/>
    <w:rsid w:val="00584424"/>
    <w:rsid w:val="00654E92"/>
    <w:rsid w:val="00672DE1"/>
    <w:rsid w:val="00673005"/>
    <w:rsid w:val="006C18C5"/>
    <w:rsid w:val="007C400F"/>
    <w:rsid w:val="007F51E8"/>
    <w:rsid w:val="00835C26"/>
    <w:rsid w:val="00871D40"/>
    <w:rsid w:val="00876F25"/>
    <w:rsid w:val="008C0433"/>
    <w:rsid w:val="008C058A"/>
    <w:rsid w:val="008D2D6D"/>
    <w:rsid w:val="008D2E23"/>
    <w:rsid w:val="008D4F59"/>
    <w:rsid w:val="008D7BF0"/>
    <w:rsid w:val="008E0D0B"/>
    <w:rsid w:val="00903436"/>
    <w:rsid w:val="00907292"/>
    <w:rsid w:val="00921C24"/>
    <w:rsid w:val="009356EC"/>
    <w:rsid w:val="009E00D4"/>
    <w:rsid w:val="00A125A6"/>
    <w:rsid w:val="00A15CB0"/>
    <w:rsid w:val="00A715C0"/>
    <w:rsid w:val="00AE43C9"/>
    <w:rsid w:val="00AF3D79"/>
    <w:rsid w:val="00B00FF5"/>
    <w:rsid w:val="00B4427F"/>
    <w:rsid w:val="00B74CCD"/>
    <w:rsid w:val="00B84230"/>
    <w:rsid w:val="00B9492E"/>
    <w:rsid w:val="00BC4E03"/>
    <w:rsid w:val="00C1479C"/>
    <w:rsid w:val="00C5154D"/>
    <w:rsid w:val="00C52570"/>
    <w:rsid w:val="00C610EE"/>
    <w:rsid w:val="00C751DB"/>
    <w:rsid w:val="00C84419"/>
    <w:rsid w:val="00CB6AF1"/>
    <w:rsid w:val="00CC179A"/>
    <w:rsid w:val="00CC648C"/>
    <w:rsid w:val="00D711CD"/>
    <w:rsid w:val="00D729E1"/>
    <w:rsid w:val="00DC3358"/>
    <w:rsid w:val="00E46453"/>
    <w:rsid w:val="00EC53F5"/>
    <w:rsid w:val="00ED20F2"/>
    <w:rsid w:val="00EF0F70"/>
    <w:rsid w:val="00F41E1E"/>
    <w:rsid w:val="00F53937"/>
    <w:rsid w:val="00F836B3"/>
    <w:rsid w:val="00FB3664"/>
    <w:rsid w:val="00FD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17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7E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4230"/>
    <w:pPr>
      <w:ind w:left="720"/>
      <w:contextualSpacing/>
    </w:pPr>
  </w:style>
  <w:style w:type="character" w:styleId="Hyperlink">
    <w:name w:val="Hyperlink"/>
    <w:basedOn w:val="DefaultParagraphFont"/>
    <w:rsid w:val="001E448E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0C75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C75DE"/>
    <w:rPr>
      <w:sz w:val="24"/>
      <w:szCs w:val="24"/>
    </w:rPr>
  </w:style>
  <w:style w:type="paragraph" w:styleId="Footer">
    <w:name w:val="footer"/>
    <w:basedOn w:val="Normal"/>
    <w:link w:val="FooterChar"/>
    <w:rsid w:val="000C75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C75D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17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7E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4230"/>
    <w:pPr>
      <w:ind w:left="720"/>
      <w:contextualSpacing/>
    </w:pPr>
  </w:style>
  <w:style w:type="character" w:styleId="Hyperlink">
    <w:name w:val="Hyperlink"/>
    <w:basedOn w:val="DefaultParagraphFont"/>
    <w:rsid w:val="001E448E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0C75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C75DE"/>
    <w:rPr>
      <w:sz w:val="24"/>
      <w:szCs w:val="24"/>
    </w:rPr>
  </w:style>
  <w:style w:type="paragraph" w:styleId="Footer">
    <w:name w:val="footer"/>
    <w:basedOn w:val="Normal"/>
    <w:link w:val="FooterChar"/>
    <w:rsid w:val="000C75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C75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1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Computer</cp:lastModifiedBy>
  <cp:revision>7</cp:revision>
  <cp:lastPrinted>2013-07-16T18:56:00Z</cp:lastPrinted>
  <dcterms:created xsi:type="dcterms:W3CDTF">2013-07-16T14:20:00Z</dcterms:created>
  <dcterms:modified xsi:type="dcterms:W3CDTF">2015-07-25T12:43:00Z</dcterms:modified>
</cp:coreProperties>
</file>