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1B49" w:rsidRDefault="00E11B49" w:rsidP="00E11B49">
      <w:pPr>
        <w:jc w:val="center"/>
        <w:rPr>
          <w:rFonts w:ascii="Century Gothic" w:hAnsi="Century Gothic"/>
          <w:b/>
          <w:color w:val="7030A0"/>
          <w:sz w:val="32"/>
          <w:szCs w:val="32"/>
        </w:rPr>
      </w:pPr>
      <w:r w:rsidRPr="00E11B49">
        <w:rPr>
          <w:rFonts w:ascii="Century Gothic" w:hAnsi="Century Gothic"/>
          <w:b/>
          <w:color w:val="7030A0"/>
          <w:sz w:val="32"/>
          <w:szCs w:val="32"/>
        </w:rPr>
        <w:t>ARCHIVIO APPUNTAMENTI</w:t>
      </w:r>
    </w:p>
    <w:p w:rsidR="00FA0389" w:rsidRDefault="00FA0389" w:rsidP="000665EF">
      <w:pPr>
        <w:jc w:val="both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b/>
          <w:color w:val="7030A0"/>
          <w:sz w:val="24"/>
          <w:szCs w:val="24"/>
        </w:rPr>
        <w:t>FORMATRICE:</w:t>
      </w:r>
    </w:p>
    <w:p w:rsidR="00AD7619" w:rsidRDefault="00AD7619" w:rsidP="000665EF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  <w:r>
        <w:rPr>
          <w:rFonts w:ascii="Century Gothic" w:hAnsi="Century Gothic"/>
          <w:i w:val="0"/>
          <w:sz w:val="22"/>
          <w:szCs w:val="22"/>
          <w:lang w:val="it-IT"/>
        </w:rPr>
        <w:t>Ottobre 2014 “</w:t>
      </w:r>
      <w:r w:rsidRPr="00AD7619">
        <w:rPr>
          <w:rFonts w:ascii="Century Gothic" w:hAnsi="Century Gothic"/>
          <w:b/>
          <w:i w:val="0"/>
          <w:sz w:val="22"/>
          <w:szCs w:val="22"/>
          <w:lang w:val="it-IT"/>
        </w:rPr>
        <w:t>Vero uomo, vera donna, veramente</w:t>
      </w:r>
      <w:r>
        <w:rPr>
          <w:rFonts w:ascii="Century Gothic" w:hAnsi="Century Gothic"/>
          <w:i w:val="0"/>
          <w:sz w:val="22"/>
          <w:szCs w:val="22"/>
          <w:lang w:val="it-IT"/>
        </w:rPr>
        <w:t>?” percorso formativo per genitori di prevenzione agli stereotipi di genere per il Comune di Legnano</w:t>
      </w:r>
    </w:p>
    <w:p w:rsidR="00AD7619" w:rsidRDefault="00AD7619" w:rsidP="00AD7619">
      <w:pPr>
        <w:pStyle w:val="OiaeaeiYiio2"/>
        <w:widowControl/>
        <w:spacing w:before="20" w:after="20"/>
        <w:ind w:left="7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</w:p>
    <w:p w:rsidR="000665EF" w:rsidRPr="000665EF" w:rsidRDefault="000665EF" w:rsidP="000665EF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  <w:r>
        <w:rPr>
          <w:rFonts w:ascii="Century Gothic" w:hAnsi="Century Gothic"/>
          <w:i w:val="0"/>
          <w:sz w:val="22"/>
          <w:szCs w:val="22"/>
          <w:lang w:val="it-IT"/>
        </w:rPr>
        <w:t xml:space="preserve">Febbraio 2011 e Maggio 2012  </w:t>
      </w:r>
      <w:r w:rsidRPr="000665EF">
        <w:rPr>
          <w:rFonts w:ascii="Century Gothic" w:hAnsi="Century Gothic"/>
          <w:b/>
          <w:i w:val="0"/>
          <w:sz w:val="22"/>
          <w:szCs w:val="22"/>
          <w:lang w:val="it-IT"/>
        </w:rPr>
        <w:t>“</w:t>
      </w:r>
      <w:r w:rsidRPr="000665EF">
        <w:rPr>
          <w:rFonts w:ascii="Century Gothic" w:hAnsi="Century Gothic"/>
          <w:b/>
          <w:bCs/>
          <w:i w:val="0"/>
          <w:sz w:val="22"/>
          <w:szCs w:val="22"/>
          <w:lang w:val="it-IT"/>
        </w:rPr>
        <w:t xml:space="preserve">Incontri </w:t>
      </w:r>
      <w:r w:rsidRPr="000665EF">
        <w:rPr>
          <w:rFonts w:ascii="Century Gothic" w:hAnsi="Century Gothic"/>
          <w:b/>
          <w:i w:val="0"/>
          <w:sz w:val="22"/>
          <w:szCs w:val="22"/>
          <w:lang w:val="it-IT"/>
        </w:rPr>
        <w:t>per genitori ed insegnanti sul tema “Bullismo: conoscere è prevenire”</w:t>
      </w:r>
      <w:r>
        <w:rPr>
          <w:rFonts w:ascii="Century Gothic" w:hAnsi="Century Gothic"/>
          <w:b/>
          <w:i w:val="0"/>
          <w:sz w:val="22"/>
          <w:szCs w:val="22"/>
          <w:lang w:val="it-IT"/>
        </w:rPr>
        <w:t xml:space="preserve">  </w:t>
      </w:r>
      <w:r w:rsidRPr="000665EF">
        <w:rPr>
          <w:rFonts w:ascii="Century Gothic" w:hAnsi="Century Gothic"/>
          <w:bCs/>
          <w:i w:val="0"/>
          <w:sz w:val="22"/>
          <w:szCs w:val="22"/>
          <w:lang w:val="it-IT"/>
        </w:rPr>
        <w:t>l’Istituto Omnicomprensivo di Chiasso (CH)</w:t>
      </w:r>
    </w:p>
    <w:p w:rsidR="000665EF" w:rsidRPr="000665EF" w:rsidRDefault="000665EF" w:rsidP="000665EF">
      <w:pPr>
        <w:pStyle w:val="OiaeaeiYiio2"/>
        <w:widowControl/>
        <w:spacing w:before="20" w:after="20"/>
        <w:ind w:left="7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</w:p>
    <w:p w:rsidR="000665EF" w:rsidRDefault="000665EF" w:rsidP="000665EF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  <w:r>
        <w:rPr>
          <w:rFonts w:ascii="Century Gothic" w:hAnsi="Century Gothic"/>
          <w:i w:val="0"/>
          <w:sz w:val="22"/>
          <w:szCs w:val="22"/>
          <w:lang w:val="it-IT"/>
        </w:rPr>
        <w:t xml:space="preserve">Aprile 2009 </w:t>
      </w:r>
      <w:r w:rsidRPr="000665EF">
        <w:rPr>
          <w:rFonts w:ascii="Century Gothic" w:hAnsi="Century Gothic"/>
          <w:i w:val="0"/>
          <w:sz w:val="22"/>
          <w:szCs w:val="22"/>
          <w:lang w:val="it-IT"/>
        </w:rPr>
        <w:t>“</w:t>
      </w:r>
      <w:r w:rsidRPr="000665EF">
        <w:rPr>
          <w:rFonts w:ascii="Century Gothic" w:hAnsi="Century Gothic"/>
          <w:b/>
          <w:i w:val="0"/>
          <w:sz w:val="22"/>
          <w:szCs w:val="22"/>
          <w:lang w:val="it-IT"/>
        </w:rPr>
        <w:t>Comunicazione efficace” e “Gestione dei conflitti</w:t>
      </w:r>
      <w:r w:rsidRPr="000665EF">
        <w:rPr>
          <w:rFonts w:ascii="Century Gothic" w:hAnsi="Century Gothic"/>
          <w:i w:val="0"/>
          <w:sz w:val="22"/>
          <w:szCs w:val="22"/>
          <w:lang w:val="it-IT"/>
        </w:rPr>
        <w:t>”</w:t>
      </w:r>
      <w:r>
        <w:rPr>
          <w:rFonts w:ascii="Century Gothic" w:hAnsi="Century Gothic"/>
          <w:i w:val="0"/>
          <w:sz w:val="22"/>
          <w:szCs w:val="22"/>
          <w:lang w:val="it-IT"/>
        </w:rPr>
        <w:t xml:space="preserve"> Guardie GEV per Provincia di Lodi</w:t>
      </w:r>
    </w:p>
    <w:p w:rsidR="000665EF" w:rsidRDefault="000665EF" w:rsidP="00AD7619">
      <w:pPr>
        <w:pStyle w:val="OiaeaeiYiio2"/>
        <w:widowControl/>
        <w:spacing w:before="20" w:after="20"/>
        <w:ind w:left="7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</w:p>
    <w:p w:rsidR="000665EF" w:rsidRPr="00AD7619" w:rsidRDefault="00AD7619" w:rsidP="000665EF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  <w:r w:rsidRPr="00AD7619">
        <w:rPr>
          <w:rFonts w:ascii="Century Gothic" w:hAnsi="Century Gothic"/>
          <w:i w:val="0"/>
          <w:sz w:val="22"/>
          <w:szCs w:val="22"/>
          <w:lang w:val="it-IT"/>
        </w:rPr>
        <w:t xml:space="preserve">Dal 2008 al 2013 </w:t>
      </w:r>
      <w:r w:rsidR="000665EF" w:rsidRPr="00AD7619">
        <w:rPr>
          <w:rFonts w:ascii="Century Gothic" w:hAnsi="Century Gothic"/>
          <w:b/>
          <w:i w:val="0"/>
          <w:sz w:val="22"/>
          <w:szCs w:val="22"/>
          <w:lang w:val="it-IT"/>
        </w:rPr>
        <w:t>Formazione insegnanti:</w:t>
      </w:r>
      <w:r w:rsidR="000665EF" w:rsidRPr="00AD7619">
        <w:rPr>
          <w:rFonts w:ascii="Century Gothic" w:hAnsi="Century Gothic"/>
          <w:i w:val="0"/>
          <w:sz w:val="22"/>
          <w:szCs w:val="22"/>
          <w:lang w:val="it-IT"/>
        </w:rPr>
        <w:t xml:space="preserve"> incontri sui temi del “Ruolo docente” , “La comunicazione efficace”</w:t>
      </w:r>
      <w:r w:rsidRPr="00AD7619">
        <w:rPr>
          <w:rFonts w:ascii="Century Gothic" w:hAnsi="Century Gothic"/>
          <w:i w:val="0"/>
          <w:sz w:val="22"/>
          <w:szCs w:val="22"/>
          <w:lang w:val="it-IT"/>
        </w:rPr>
        <w:t xml:space="preserve"> per Associazione Amico </w:t>
      </w:r>
      <w:proofErr w:type="spellStart"/>
      <w:r w:rsidRPr="00AD7619">
        <w:rPr>
          <w:rFonts w:ascii="Century Gothic" w:hAnsi="Century Gothic"/>
          <w:i w:val="0"/>
          <w:sz w:val="22"/>
          <w:szCs w:val="22"/>
          <w:lang w:val="it-IT"/>
        </w:rPr>
        <w:t>onlus</w:t>
      </w:r>
      <w:proofErr w:type="spellEnd"/>
    </w:p>
    <w:p w:rsidR="000665EF" w:rsidRDefault="000665EF" w:rsidP="000665EF">
      <w:pPr>
        <w:pStyle w:val="OiaeaeiYiio2"/>
        <w:widowControl/>
        <w:spacing w:before="20" w:after="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</w:p>
    <w:p w:rsidR="000665EF" w:rsidRPr="00AD7619" w:rsidRDefault="000665EF" w:rsidP="000665EF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b/>
          <w:i w:val="0"/>
          <w:sz w:val="22"/>
          <w:szCs w:val="22"/>
          <w:lang w:val="it-IT"/>
        </w:rPr>
      </w:pPr>
      <w:r w:rsidRPr="00AD7619">
        <w:rPr>
          <w:rFonts w:ascii="Century Gothic" w:hAnsi="Century Gothic"/>
          <w:b/>
          <w:i w:val="0"/>
          <w:sz w:val="22"/>
          <w:szCs w:val="22"/>
          <w:lang w:val="it-IT"/>
        </w:rPr>
        <w:t>Dal 2007 conduzione di gruppi di autostima</w:t>
      </w:r>
      <w:r w:rsidR="00AD7619">
        <w:rPr>
          <w:rFonts w:ascii="Century Gothic" w:hAnsi="Century Gothic"/>
          <w:b/>
          <w:i w:val="0"/>
          <w:sz w:val="22"/>
          <w:szCs w:val="22"/>
          <w:lang w:val="it-IT"/>
        </w:rPr>
        <w:t>, gestione rabbia, assertività, genitorialità</w:t>
      </w:r>
      <w:r w:rsidRPr="00AD7619">
        <w:rPr>
          <w:rFonts w:ascii="Century Gothic" w:hAnsi="Century Gothic"/>
          <w:b/>
          <w:i w:val="0"/>
          <w:sz w:val="22"/>
          <w:szCs w:val="22"/>
          <w:lang w:val="it-IT"/>
        </w:rPr>
        <w:t xml:space="preserve"> per adulti.</w:t>
      </w:r>
    </w:p>
    <w:p w:rsidR="00FA0389" w:rsidRDefault="00FA0389" w:rsidP="00E11B49">
      <w:pPr>
        <w:jc w:val="both"/>
        <w:rPr>
          <w:rFonts w:ascii="Century Gothic" w:hAnsi="Century Gothic"/>
          <w:b/>
          <w:color w:val="7030A0"/>
          <w:sz w:val="24"/>
          <w:szCs w:val="24"/>
        </w:rPr>
      </w:pPr>
    </w:p>
    <w:p w:rsidR="00E11B49" w:rsidRDefault="00E11B49" w:rsidP="00E11B49">
      <w:pPr>
        <w:jc w:val="both"/>
        <w:rPr>
          <w:rFonts w:ascii="Century Gothic" w:hAnsi="Century Gothic"/>
          <w:b/>
          <w:color w:val="7030A0"/>
          <w:sz w:val="32"/>
          <w:szCs w:val="32"/>
        </w:rPr>
      </w:pPr>
      <w:r w:rsidRPr="00E11B49">
        <w:rPr>
          <w:rFonts w:ascii="Century Gothic" w:hAnsi="Century Gothic"/>
          <w:b/>
          <w:color w:val="7030A0"/>
          <w:sz w:val="24"/>
          <w:szCs w:val="24"/>
        </w:rPr>
        <w:t>RELATRICE NEI CONVEGNI</w:t>
      </w:r>
      <w:r>
        <w:rPr>
          <w:rFonts w:ascii="Century Gothic" w:hAnsi="Century Gothic"/>
          <w:b/>
          <w:color w:val="7030A0"/>
          <w:sz w:val="32"/>
          <w:szCs w:val="32"/>
        </w:rPr>
        <w:t>:</w:t>
      </w:r>
    </w:p>
    <w:p w:rsidR="00E11B49" w:rsidRDefault="00E11B49" w:rsidP="00E11B49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  <w:r>
        <w:rPr>
          <w:rFonts w:ascii="Century Gothic" w:hAnsi="Century Gothic"/>
          <w:i w:val="0"/>
          <w:sz w:val="22"/>
          <w:szCs w:val="22"/>
          <w:lang w:val="it-IT"/>
        </w:rPr>
        <w:t>20.03.14 “</w:t>
      </w:r>
      <w:r w:rsidRPr="00E11B49">
        <w:rPr>
          <w:rFonts w:ascii="Century Gothic" w:hAnsi="Century Gothic"/>
          <w:i w:val="0"/>
          <w:sz w:val="22"/>
          <w:szCs w:val="22"/>
          <w:lang w:val="it-IT"/>
        </w:rPr>
        <w:t>“</w:t>
      </w:r>
      <w:r w:rsidRPr="00E11B49">
        <w:rPr>
          <w:rFonts w:ascii="Century Gothic" w:hAnsi="Century Gothic"/>
          <w:b/>
          <w:i w:val="0"/>
          <w:sz w:val="22"/>
          <w:szCs w:val="22"/>
          <w:lang w:val="it-IT"/>
        </w:rPr>
        <w:t>E’ ancora un gioco? Cosa fare quando il divertimento diventa malattia</w:t>
      </w:r>
      <w:r w:rsidRPr="00E11B49">
        <w:rPr>
          <w:rFonts w:ascii="Century Gothic" w:hAnsi="Century Gothic"/>
          <w:i w:val="0"/>
          <w:sz w:val="22"/>
          <w:szCs w:val="22"/>
          <w:lang w:val="it-IT"/>
        </w:rPr>
        <w:t>”</w:t>
      </w:r>
      <w:r>
        <w:rPr>
          <w:rFonts w:ascii="Century Gothic" w:hAnsi="Century Gothic"/>
          <w:i w:val="0"/>
          <w:sz w:val="22"/>
          <w:szCs w:val="22"/>
          <w:lang w:val="it-IT"/>
        </w:rPr>
        <w:t xml:space="preserve"> presso Palazzo Leone da Perego, per Città di Legnano</w:t>
      </w:r>
    </w:p>
    <w:p w:rsidR="00E11B49" w:rsidRDefault="00E11B49" w:rsidP="00E11B49">
      <w:pPr>
        <w:pStyle w:val="OiaeaeiYiio2"/>
        <w:widowControl/>
        <w:spacing w:before="20" w:after="20"/>
        <w:ind w:left="7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</w:p>
    <w:p w:rsidR="00E11B49" w:rsidRPr="00E11B49" w:rsidRDefault="00E11B49" w:rsidP="00E11B49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  <w:r w:rsidRPr="00E11B49">
        <w:rPr>
          <w:rFonts w:ascii="Century Gothic" w:hAnsi="Century Gothic"/>
          <w:i w:val="0"/>
          <w:sz w:val="22"/>
          <w:szCs w:val="22"/>
          <w:lang w:val="it-IT"/>
        </w:rPr>
        <w:t>12.10.13 “</w:t>
      </w:r>
      <w:r w:rsidRPr="00E11B49">
        <w:rPr>
          <w:rFonts w:ascii="Century Gothic" w:hAnsi="Century Gothic"/>
          <w:b/>
          <w:i w:val="0"/>
          <w:sz w:val="22"/>
          <w:szCs w:val="22"/>
          <w:lang w:val="it-IT"/>
        </w:rPr>
        <w:t>Giovani protagonisti. Perché?”</w:t>
      </w:r>
      <w:r w:rsidRPr="00E11B49">
        <w:rPr>
          <w:rFonts w:ascii="Century Gothic" w:hAnsi="Century Gothic"/>
          <w:i w:val="0"/>
          <w:sz w:val="22"/>
          <w:szCs w:val="22"/>
          <w:lang w:val="it-IT"/>
        </w:rPr>
        <w:t xml:space="preserve"> presso Salone Estense Comune di Varese</w:t>
      </w:r>
    </w:p>
    <w:p w:rsidR="00E11B49" w:rsidRPr="00E11B49" w:rsidRDefault="00E11B49" w:rsidP="00E11B49">
      <w:pPr>
        <w:pStyle w:val="OiaeaeiYiio2"/>
        <w:widowControl/>
        <w:spacing w:before="20" w:after="20"/>
        <w:ind w:left="7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</w:p>
    <w:p w:rsidR="00E11B49" w:rsidRPr="00E11B49" w:rsidRDefault="00E11B49" w:rsidP="00E11B49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  <w:r w:rsidRPr="00E11B49">
        <w:rPr>
          <w:rFonts w:ascii="Century Gothic" w:hAnsi="Century Gothic"/>
          <w:i w:val="0"/>
          <w:sz w:val="22"/>
          <w:szCs w:val="22"/>
          <w:lang w:val="it-IT"/>
        </w:rPr>
        <w:t>29.05.13 “</w:t>
      </w:r>
      <w:r w:rsidRPr="00E11B49">
        <w:rPr>
          <w:rFonts w:ascii="Century Gothic" w:hAnsi="Century Gothic"/>
          <w:b/>
          <w:i w:val="0"/>
          <w:sz w:val="22"/>
          <w:szCs w:val="22"/>
          <w:lang w:val="it-IT"/>
        </w:rPr>
        <w:t>E’ ancora un gioco? Cosa fare quando il divertimento diventa malattia</w:t>
      </w:r>
      <w:r w:rsidRPr="00E11B49">
        <w:rPr>
          <w:rFonts w:ascii="Century Gothic" w:hAnsi="Century Gothic"/>
          <w:i w:val="0"/>
          <w:sz w:val="22"/>
          <w:szCs w:val="22"/>
          <w:lang w:val="it-IT"/>
        </w:rPr>
        <w:t xml:space="preserve">” presso Villa Corvini a </w:t>
      </w:r>
      <w:proofErr w:type="spellStart"/>
      <w:r w:rsidRPr="00E11B49">
        <w:rPr>
          <w:rFonts w:ascii="Century Gothic" w:hAnsi="Century Gothic"/>
          <w:i w:val="0"/>
          <w:sz w:val="22"/>
          <w:szCs w:val="22"/>
          <w:lang w:val="it-IT"/>
        </w:rPr>
        <w:t>Parabiago</w:t>
      </w:r>
      <w:proofErr w:type="spellEnd"/>
    </w:p>
    <w:p w:rsidR="00E11B49" w:rsidRPr="00E11B49" w:rsidRDefault="00E11B49" w:rsidP="00E11B49">
      <w:pPr>
        <w:pStyle w:val="OiaeaeiYiio2"/>
        <w:widowControl/>
        <w:spacing w:before="20" w:after="20"/>
        <w:ind w:left="7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</w:p>
    <w:p w:rsidR="00E11B49" w:rsidRPr="00E11B49" w:rsidRDefault="00E11B49" w:rsidP="00E11B49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  <w:r w:rsidRPr="00E11B49">
        <w:rPr>
          <w:rFonts w:ascii="Century Gothic" w:hAnsi="Century Gothic"/>
          <w:i w:val="0"/>
          <w:sz w:val="22"/>
          <w:szCs w:val="22"/>
          <w:lang w:val="it-IT"/>
        </w:rPr>
        <w:t>09.05.11 “</w:t>
      </w:r>
      <w:r w:rsidRPr="00E11B49">
        <w:rPr>
          <w:rFonts w:ascii="Century Gothic" w:hAnsi="Century Gothic"/>
          <w:b/>
          <w:i w:val="0"/>
          <w:sz w:val="22"/>
          <w:szCs w:val="22"/>
          <w:lang w:val="it-IT"/>
        </w:rPr>
        <w:t>Aspetti psicologici ed emozionali del bullismo e disagio giovanile: Come contrastare il fenomeno</w:t>
      </w:r>
      <w:r w:rsidRPr="00E11B49">
        <w:rPr>
          <w:rFonts w:ascii="Century Gothic" w:hAnsi="Century Gothic"/>
          <w:i w:val="0"/>
          <w:sz w:val="22"/>
          <w:szCs w:val="22"/>
          <w:lang w:val="it-IT"/>
        </w:rPr>
        <w:t xml:space="preserve">”  (Per Associazione Amico </w:t>
      </w:r>
      <w:proofErr w:type="spellStart"/>
      <w:r w:rsidRPr="00E11B49">
        <w:rPr>
          <w:rFonts w:ascii="Century Gothic" w:hAnsi="Century Gothic"/>
          <w:i w:val="0"/>
          <w:sz w:val="22"/>
          <w:szCs w:val="22"/>
          <w:lang w:val="it-IT"/>
        </w:rPr>
        <w:t>onlus</w:t>
      </w:r>
      <w:proofErr w:type="spellEnd"/>
      <w:r w:rsidRPr="00E11B49">
        <w:rPr>
          <w:rFonts w:ascii="Century Gothic" w:hAnsi="Century Gothic"/>
          <w:i w:val="0"/>
          <w:sz w:val="22"/>
          <w:szCs w:val="22"/>
          <w:lang w:val="it-IT"/>
        </w:rPr>
        <w:t xml:space="preserve"> presso Sala Pirelli, Palazzo Pirelli  Milano)</w:t>
      </w:r>
    </w:p>
    <w:p w:rsidR="00E11B49" w:rsidRPr="00E11B49" w:rsidRDefault="00E11B49" w:rsidP="00E11B49">
      <w:pPr>
        <w:pStyle w:val="OiaeaeiYiio2"/>
        <w:widowControl/>
        <w:spacing w:before="20" w:after="20"/>
        <w:ind w:left="7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</w:p>
    <w:p w:rsidR="00E11B49" w:rsidRPr="00E11B49" w:rsidRDefault="00E11B49" w:rsidP="00E11B49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  <w:r w:rsidRPr="00E11B49">
        <w:rPr>
          <w:rFonts w:ascii="Century Gothic" w:hAnsi="Century Gothic"/>
          <w:bCs/>
          <w:i w:val="0"/>
          <w:sz w:val="22"/>
          <w:szCs w:val="22"/>
          <w:lang w:val="it-IT"/>
        </w:rPr>
        <w:t>11.05.10 “</w:t>
      </w:r>
      <w:r w:rsidRPr="00E11B49">
        <w:rPr>
          <w:rFonts w:ascii="Century Gothic" w:hAnsi="Century Gothic"/>
          <w:b/>
          <w:bCs/>
          <w:i w:val="0"/>
          <w:sz w:val="22"/>
          <w:szCs w:val="22"/>
          <w:lang w:val="it-IT"/>
        </w:rPr>
        <w:t>Bullismo: conoscere è contrastare</w:t>
      </w:r>
      <w:r w:rsidRPr="00E11B49">
        <w:rPr>
          <w:rFonts w:ascii="Century Gothic" w:hAnsi="Century Gothic"/>
          <w:bCs/>
          <w:i w:val="0"/>
          <w:sz w:val="22"/>
          <w:szCs w:val="22"/>
          <w:lang w:val="it-IT"/>
        </w:rPr>
        <w:t xml:space="preserve">”  (Per </w:t>
      </w:r>
      <w:r w:rsidRPr="00E11B49">
        <w:rPr>
          <w:rFonts w:ascii="Century Gothic" w:hAnsi="Century Gothic"/>
          <w:i w:val="0"/>
          <w:sz w:val="22"/>
          <w:szCs w:val="22"/>
          <w:lang w:val="it-IT"/>
        </w:rPr>
        <w:t xml:space="preserve">Conferenza Episcopale Italiana presso Teatro del Collegio </w:t>
      </w:r>
      <w:proofErr w:type="spellStart"/>
      <w:r w:rsidRPr="00E11B49">
        <w:rPr>
          <w:rFonts w:ascii="Century Gothic" w:hAnsi="Century Gothic"/>
          <w:i w:val="0"/>
          <w:sz w:val="22"/>
          <w:szCs w:val="22"/>
          <w:lang w:val="it-IT"/>
        </w:rPr>
        <w:t>S.Carlo</w:t>
      </w:r>
      <w:proofErr w:type="spellEnd"/>
      <w:r w:rsidRPr="00E11B49">
        <w:rPr>
          <w:rFonts w:ascii="Century Gothic" w:hAnsi="Century Gothic"/>
          <w:i w:val="0"/>
          <w:sz w:val="22"/>
          <w:szCs w:val="22"/>
          <w:lang w:val="it-IT"/>
        </w:rPr>
        <w:t>)</w:t>
      </w:r>
    </w:p>
    <w:p w:rsidR="00E11B49" w:rsidRPr="00E11B49" w:rsidRDefault="00E11B49" w:rsidP="00E11B49">
      <w:pPr>
        <w:pStyle w:val="OiaeaeiYiio2"/>
        <w:widowControl/>
        <w:spacing w:before="20" w:after="20"/>
        <w:jc w:val="left"/>
        <w:rPr>
          <w:rFonts w:ascii="Century Gothic" w:hAnsi="Century Gothic"/>
          <w:bCs/>
          <w:i w:val="0"/>
          <w:sz w:val="22"/>
          <w:szCs w:val="22"/>
          <w:lang w:val="it-IT"/>
        </w:rPr>
      </w:pPr>
    </w:p>
    <w:p w:rsidR="00E11B49" w:rsidRPr="00E11B49" w:rsidRDefault="00E11B49" w:rsidP="00E11B49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  <w:r w:rsidRPr="00E11B49">
        <w:rPr>
          <w:rFonts w:ascii="Century Gothic" w:hAnsi="Century Gothic"/>
          <w:bCs/>
          <w:i w:val="0"/>
          <w:sz w:val="22"/>
          <w:szCs w:val="22"/>
          <w:lang w:val="it-IT"/>
        </w:rPr>
        <w:t xml:space="preserve">13.05.10 </w:t>
      </w:r>
      <w:r w:rsidRPr="00E11B49">
        <w:rPr>
          <w:rFonts w:ascii="Century Gothic" w:hAnsi="Century Gothic"/>
          <w:b/>
          <w:bCs/>
          <w:i w:val="0"/>
          <w:sz w:val="22"/>
          <w:szCs w:val="22"/>
          <w:lang w:val="it-IT"/>
        </w:rPr>
        <w:t>“Bullismo: strategie di prevenzione”</w:t>
      </w:r>
      <w:r w:rsidRPr="00E11B49">
        <w:rPr>
          <w:rFonts w:ascii="Century Gothic" w:hAnsi="Century Gothic"/>
          <w:bCs/>
          <w:i w:val="0"/>
          <w:sz w:val="22"/>
          <w:szCs w:val="22"/>
          <w:lang w:val="it-IT"/>
        </w:rPr>
        <w:t xml:space="preserve">   (Per </w:t>
      </w:r>
      <w:r w:rsidRPr="00E11B49">
        <w:rPr>
          <w:rFonts w:ascii="Century Gothic" w:hAnsi="Century Gothic"/>
          <w:i w:val="0"/>
          <w:sz w:val="22"/>
          <w:szCs w:val="22"/>
          <w:lang w:val="it-IT"/>
        </w:rPr>
        <w:t xml:space="preserve">Conferenza Episcopale Italiana presso Teatro del Collegio </w:t>
      </w:r>
      <w:proofErr w:type="spellStart"/>
      <w:r w:rsidRPr="00E11B49">
        <w:rPr>
          <w:rFonts w:ascii="Century Gothic" w:hAnsi="Century Gothic"/>
          <w:i w:val="0"/>
          <w:sz w:val="22"/>
          <w:szCs w:val="22"/>
          <w:lang w:val="it-IT"/>
        </w:rPr>
        <w:t>S.Carlo</w:t>
      </w:r>
      <w:proofErr w:type="spellEnd"/>
      <w:r w:rsidRPr="00E11B49">
        <w:rPr>
          <w:rFonts w:ascii="Century Gothic" w:hAnsi="Century Gothic"/>
          <w:i w:val="0"/>
          <w:sz w:val="22"/>
          <w:szCs w:val="22"/>
          <w:lang w:val="it-IT"/>
        </w:rPr>
        <w:t>)</w:t>
      </w:r>
    </w:p>
    <w:p w:rsidR="00E11B49" w:rsidRPr="00E11B49" w:rsidRDefault="00E11B49" w:rsidP="00E11B49">
      <w:pPr>
        <w:pStyle w:val="OiaeaeiYiio2"/>
        <w:widowControl/>
        <w:spacing w:before="20" w:after="20"/>
        <w:ind w:firstLine="45"/>
        <w:jc w:val="left"/>
        <w:rPr>
          <w:rFonts w:ascii="Century Gothic" w:hAnsi="Century Gothic"/>
          <w:bCs/>
          <w:i w:val="0"/>
          <w:sz w:val="22"/>
          <w:szCs w:val="22"/>
          <w:lang w:val="it-IT"/>
        </w:rPr>
      </w:pPr>
    </w:p>
    <w:p w:rsidR="00E11B49" w:rsidRPr="00E11B49" w:rsidRDefault="00E11B49" w:rsidP="00E11B49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bCs/>
          <w:i w:val="0"/>
          <w:sz w:val="22"/>
          <w:szCs w:val="22"/>
          <w:lang w:val="it-IT"/>
        </w:rPr>
      </w:pPr>
      <w:r w:rsidRPr="00E11B49">
        <w:rPr>
          <w:rFonts w:ascii="Century Gothic" w:hAnsi="Century Gothic"/>
          <w:bCs/>
          <w:i w:val="0"/>
          <w:sz w:val="22"/>
          <w:szCs w:val="22"/>
          <w:lang w:val="it-IT"/>
        </w:rPr>
        <w:t>22.04.2010 “</w:t>
      </w:r>
      <w:r w:rsidRPr="00E11B49">
        <w:rPr>
          <w:rFonts w:ascii="Century Gothic" w:hAnsi="Century Gothic"/>
          <w:b/>
          <w:bCs/>
          <w:i w:val="0"/>
          <w:sz w:val="22"/>
          <w:szCs w:val="22"/>
          <w:lang w:val="it-IT"/>
        </w:rPr>
        <w:t>Aggressività, rabbia o grinta? Come aiutare i nostri figli nella gestione dell’aggressività”</w:t>
      </w:r>
      <w:r w:rsidRPr="00E11B49">
        <w:rPr>
          <w:rFonts w:ascii="Century Gothic" w:hAnsi="Century Gothic"/>
          <w:bCs/>
          <w:i w:val="0"/>
          <w:sz w:val="22"/>
          <w:szCs w:val="22"/>
          <w:lang w:val="it-IT"/>
        </w:rPr>
        <w:t xml:space="preserve"> per AIED Consultorio - Milano</w:t>
      </w:r>
    </w:p>
    <w:p w:rsidR="00E11B49" w:rsidRPr="00E11B49" w:rsidRDefault="00E11B49" w:rsidP="00E11B49">
      <w:pPr>
        <w:pStyle w:val="OiaeaeiYiio2"/>
        <w:widowControl/>
        <w:spacing w:before="20" w:after="20"/>
        <w:jc w:val="left"/>
        <w:rPr>
          <w:rFonts w:ascii="Century Gothic" w:hAnsi="Century Gothic"/>
          <w:bCs/>
          <w:i w:val="0"/>
          <w:sz w:val="22"/>
          <w:szCs w:val="22"/>
          <w:lang w:val="it-IT"/>
        </w:rPr>
      </w:pPr>
    </w:p>
    <w:p w:rsidR="00E11B49" w:rsidRPr="00E11B49" w:rsidRDefault="00E11B49" w:rsidP="00E11B49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  <w:r w:rsidRPr="00E11B49">
        <w:rPr>
          <w:rFonts w:ascii="Century Gothic" w:hAnsi="Century Gothic"/>
          <w:bCs/>
          <w:i w:val="0"/>
          <w:sz w:val="22"/>
          <w:szCs w:val="22"/>
          <w:lang w:val="it-IT"/>
        </w:rPr>
        <w:t xml:space="preserve">16.04.2010 </w:t>
      </w:r>
      <w:r w:rsidRPr="00E11B49">
        <w:rPr>
          <w:rFonts w:ascii="Century Gothic" w:hAnsi="Century Gothic"/>
          <w:b/>
          <w:bCs/>
          <w:i w:val="0"/>
          <w:sz w:val="22"/>
          <w:szCs w:val="22"/>
          <w:lang w:val="it-IT"/>
        </w:rPr>
        <w:t xml:space="preserve">“Videogiochi violenti e aggressività” </w:t>
      </w:r>
      <w:r w:rsidRPr="00E11B49">
        <w:rPr>
          <w:rFonts w:ascii="Century Gothic" w:hAnsi="Century Gothic"/>
          <w:bCs/>
          <w:i w:val="0"/>
          <w:sz w:val="22"/>
          <w:szCs w:val="22"/>
          <w:lang w:val="it-IT"/>
        </w:rPr>
        <w:t xml:space="preserve">per </w:t>
      </w:r>
      <w:r w:rsidRPr="00E11B49">
        <w:rPr>
          <w:rFonts w:ascii="Century Gothic" w:hAnsi="Century Gothic"/>
          <w:i w:val="0"/>
          <w:sz w:val="22"/>
          <w:szCs w:val="22"/>
          <w:lang w:val="it-IT"/>
        </w:rPr>
        <w:t xml:space="preserve">Comune di </w:t>
      </w:r>
      <w:proofErr w:type="spellStart"/>
      <w:r w:rsidRPr="00E11B49">
        <w:rPr>
          <w:rFonts w:ascii="Century Gothic" w:hAnsi="Century Gothic"/>
          <w:i w:val="0"/>
          <w:sz w:val="22"/>
          <w:szCs w:val="22"/>
          <w:lang w:val="it-IT"/>
        </w:rPr>
        <w:t>Morcote-</w:t>
      </w:r>
      <w:proofErr w:type="spellEnd"/>
      <w:r w:rsidRPr="00E11B49">
        <w:rPr>
          <w:rFonts w:ascii="Century Gothic" w:hAnsi="Century Gothic"/>
          <w:i w:val="0"/>
          <w:sz w:val="22"/>
          <w:szCs w:val="22"/>
          <w:lang w:val="it-IT"/>
        </w:rPr>
        <w:t xml:space="preserve"> Canton Ticino (CH)</w:t>
      </w:r>
    </w:p>
    <w:p w:rsidR="00E11B49" w:rsidRPr="00E11B49" w:rsidRDefault="00E11B49" w:rsidP="00E11B49">
      <w:pPr>
        <w:pStyle w:val="OiaeaeiYiio2"/>
        <w:widowControl/>
        <w:spacing w:before="20" w:after="20"/>
        <w:jc w:val="left"/>
        <w:rPr>
          <w:rFonts w:ascii="Century Gothic" w:hAnsi="Century Gothic"/>
          <w:i w:val="0"/>
          <w:sz w:val="22"/>
          <w:szCs w:val="22"/>
          <w:lang w:val="it-IT"/>
        </w:rPr>
      </w:pPr>
    </w:p>
    <w:p w:rsidR="00E11B49" w:rsidRPr="00E11B49" w:rsidRDefault="00E11B49" w:rsidP="00E11B49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bCs/>
          <w:i w:val="0"/>
          <w:sz w:val="22"/>
          <w:szCs w:val="22"/>
          <w:lang w:val="it-IT"/>
        </w:rPr>
      </w:pPr>
      <w:r w:rsidRPr="00E11B49">
        <w:rPr>
          <w:rFonts w:ascii="Century Gothic" w:hAnsi="Century Gothic"/>
          <w:i w:val="0"/>
          <w:sz w:val="22"/>
          <w:szCs w:val="22"/>
          <w:lang w:val="it-IT"/>
        </w:rPr>
        <w:t xml:space="preserve">14.01.10  </w:t>
      </w:r>
      <w:r w:rsidRPr="00E11B49">
        <w:rPr>
          <w:rFonts w:ascii="Century Gothic" w:hAnsi="Century Gothic"/>
          <w:b/>
          <w:i w:val="0"/>
          <w:sz w:val="22"/>
          <w:szCs w:val="22"/>
          <w:lang w:val="it-IT"/>
        </w:rPr>
        <w:t xml:space="preserve">“Non accettare le caramelle dagli sconosciuti. Come aiutare i nostri ragazzi a sviluppare il senso del pericolo delle nuove droghe” </w:t>
      </w:r>
      <w:r w:rsidRPr="00E11B49">
        <w:rPr>
          <w:rFonts w:ascii="Century Gothic" w:hAnsi="Century Gothic"/>
          <w:bCs/>
          <w:i w:val="0"/>
          <w:sz w:val="22"/>
          <w:szCs w:val="22"/>
          <w:lang w:val="it-IT"/>
        </w:rPr>
        <w:t>per AIED Consultorio – Milano</w:t>
      </w:r>
    </w:p>
    <w:p w:rsidR="00E11B49" w:rsidRPr="00E11B49" w:rsidRDefault="00E11B49" w:rsidP="00E11B49">
      <w:pPr>
        <w:pStyle w:val="OiaeaeiYiio2"/>
        <w:widowControl/>
        <w:spacing w:before="20" w:after="20"/>
        <w:jc w:val="left"/>
        <w:rPr>
          <w:rFonts w:ascii="Century Gothic" w:hAnsi="Century Gothic"/>
          <w:bCs/>
          <w:i w:val="0"/>
          <w:sz w:val="22"/>
          <w:szCs w:val="22"/>
          <w:lang w:val="it-IT"/>
        </w:rPr>
      </w:pPr>
    </w:p>
    <w:p w:rsidR="00E11B49" w:rsidRPr="00E11B49" w:rsidRDefault="00E11B49" w:rsidP="00E11B49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bCs/>
          <w:i w:val="0"/>
          <w:sz w:val="22"/>
          <w:szCs w:val="22"/>
          <w:lang w:val="it-IT"/>
        </w:rPr>
      </w:pPr>
      <w:r w:rsidRPr="00E11B49">
        <w:rPr>
          <w:rFonts w:ascii="Century Gothic" w:hAnsi="Century Gothic"/>
          <w:bCs/>
          <w:i w:val="0"/>
          <w:sz w:val="22"/>
          <w:szCs w:val="22"/>
          <w:lang w:val="it-IT"/>
        </w:rPr>
        <w:lastRenderedPageBreak/>
        <w:t xml:space="preserve">17.12.09 </w:t>
      </w:r>
      <w:r w:rsidRPr="00E11B49">
        <w:rPr>
          <w:rFonts w:ascii="Century Gothic" w:hAnsi="Century Gothic"/>
          <w:b/>
          <w:bCs/>
          <w:i w:val="0"/>
          <w:sz w:val="22"/>
          <w:szCs w:val="22"/>
          <w:lang w:val="it-IT"/>
        </w:rPr>
        <w:t>“Paghetta o albero degli zecchini d’oro? Come accompagnare i nostri figli nella loro relazione con il denaro”</w:t>
      </w:r>
      <w:r w:rsidRPr="00E11B49">
        <w:rPr>
          <w:rFonts w:ascii="Century Gothic" w:hAnsi="Century Gothic"/>
          <w:bCs/>
          <w:i w:val="0"/>
          <w:sz w:val="22"/>
          <w:szCs w:val="22"/>
          <w:lang w:val="it-IT"/>
        </w:rPr>
        <w:t xml:space="preserve"> per AIED Consultorio – Milano</w:t>
      </w:r>
    </w:p>
    <w:p w:rsidR="00E11B49" w:rsidRPr="00E11B49" w:rsidRDefault="00E11B49" w:rsidP="00E11B49">
      <w:pPr>
        <w:pStyle w:val="OiaeaeiYiio2"/>
        <w:widowControl/>
        <w:spacing w:before="20" w:after="20"/>
        <w:ind w:firstLine="45"/>
        <w:jc w:val="left"/>
        <w:rPr>
          <w:rFonts w:ascii="Century Gothic" w:hAnsi="Century Gothic"/>
          <w:i w:val="0"/>
          <w:sz w:val="22"/>
          <w:szCs w:val="22"/>
          <w:lang w:val="it-IT"/>
        </w:rPr>
      </w:pPr>
    </w:p>
    <w:p w:rsidR="00E11B49" w:rsidRPr="00E11B49" w:rsidRDefault="00E11B49" w:rsidP="00E11B49">
      <w:pPr>
        <w:pStyle w:val="OiaeaeiYiio2"/>
        <w:widowControl/>
        <w:numPr>
          <w:ilvl w:val="0"/>
          <w:numId w:val="1"/>
        </w:numPr>
        <w:spacing w:before="20" w:after="20"/>
        <w:jc w:val="left"/>
        <w:rPr>
          <w:rFonts w:ascii="Century Gothic" w:hAnsi="Century Gothic"/>
          <w:bCs/>
          <w:i w:val="0"/>
          <w:sz w:val="22"/>
          <w:szCs w:val="22"/>
          <w:lang w:val="it-IT"/>
        </w:rPr>
      </w:pPr>
      <w:r w:rsidRPr="00E11B49">
        <w:rPr>
          <w:rFonts w:ascii="Century Gothic" w:hAnsi="Century Gothic"/>
          <w:i w:val="0"/>
          <w:sz w:val="22"/>
          <w:szCs w:val="22"/>
          <w:lang w:val="it-IT"/>
        </w:rPr>
        <w:t xml:space="preserve">22.10.09 </w:t>
      </w:r>
      <w:r w:rsidRPr="00E11B49">
        <w:rPr>
          <w:rFonts w:ascii="Century Gothic" w:hAnsi="Century Gothic"/>
          <w:b/>
          <w:i w:val="0"/>
          <w:sz w:val="22"/>
          <w:szCs w:val="22"/>
          <w:lang w:val="it-IT"/>
        </w:rPr>
        <w:t xml:space="preserve">“Come possiamo aiutare i nostri figli ad affrontare le piccole e grandi difficoltà della vita? </w:t>
      </w:r>
      <w:proofErr w:type="spellStart"/>
      <w:r w:rsidRPr="00E11B49">
        <w:rPr>
          <w:rFonts w:ascii="Century Gothic" w:hAnsi="Century Gothic"/>
          <w:b/>
          <w:i w:val="0"/>
          <w:sz w:val="22"/>
          <w:szCs w:val="22"/>
          <w:lang w:val="it-IT"/>
        </w:rPr>
        <w:t>Psicoeducazione</w:t>
      </w:r>
      <w:proofErr w:type="spellEnd"/>
      <w:r w:rsidRPr="00E11B49">
        <w:rPr>
          <w:rFonts w:ascii="Century Gothic" w:hAnsi="Century Gothic"/>
          <w:b/>
          <w:i w:val="0"/>
          <w:sz w:val="22"/>
          <w:szCs w:val="22"/>
          <w:lang w:val="it-IT"/>
        </w:rPr>
        <w:t xml:space="preserve"> per genitori e figli alla gestione delle emozioni”</w:t>
      </w:r>
      <w:r w:rsidRPr="00E11B49">
        <w:rPr>
          <w:rFonts w:ascii="Century Gothic" w:hAnsi="Century Gothic"/>
          <w:i w:val="0"/>
          <w:sz w:val="22"/>
          <w:szCs w:val="22"/>
          <w:lang w:val="it-IT"/>
        </w:rPr>
        <w:t xml:space="preserve">  </w:t>
      </w:r>
      <w:r w:rsidRPr="00E11B49">
        <w:rPr>
          <w:rFonts w:ascii="Century Gothic" w:hAnsi="Century Gothic"/>
          <w:bCs/>
          <w:i w:val="0"/>
          <w:sz w:val="22"/>
          <w:szCs w:val="22"/>
          <w:lang w:val="it-IT"/>
        </w:rPr>
        <w:t>per AIED Consultorio – Milano</w:t>
      </w:r>
    </w:p>
    <w:p w:rsidR="00E11B49" w:rsidRPr="00E11B49" w:rsidRDefault="00E11B49" w:rsidP="00E11B49">
      <w:pPr>
        <w:jc w:val="both"/>
        <w:rPr>
          <w:rFonts w:ascii="Century Gothic" w:hAnsi="Century Gothic"/>
          <w:b/>
          <w:color w:val="7030A0"/>
        </w:rPr>
      </w:pPr>
    </w:p>
    <w:sectPr w:rsidR="00E11B49" w:rsidRPr="00E11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09F9"/>
    <w:multiLevelType w:val="hybridMultilevel"/>
    <w:tmpl w:val="6C00B832"/>
    <w:lvl w:ilvl="0" w:tplc="E260148A">
      <w:start w:val="1"/>
      <w:numFmt w:val="bullet"/>
      <w:lvlText w:val=""/>
      <w:lvlJc w:val="left"/>
      <w:pPr>
        <w:tabs>
          <w:tab w:val="num" w:pos="206"/>
        </w:tabs>
        <w:ind w:left="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8"/>
        </w:tabs>
        <w:ind w:left="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</w:abstractNum>
  <w:abstractNum w:abstractNumId="1">
    <w:nsid w:val="703437FE"/>
    <w:multiLevelType w:val="hybridMultilevel"/>
    <w:tmpl w:val="7D9C3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430BF"/>
    <w:multiLevelType w:val="hybridMultilevel"/>
    <w:tmpl w:val="78B0912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E11B49"/>
    <w:rsid w:val="000665EF"/>
    <w:rsid w:val="00AD7619"/>
    <w:rsid w:val="00E11B49"/>
    <w:rsid w:val="00FA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iaeaeiYiio2">
    <w:name w:val="O?ia eaeiYiio 2"/>
    <w:basedOn w:val="Normale"/>
    <w:rsid w:val="00E11B4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0665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65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5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2014-10-16T14:00:00Z</dcterms:created>
  <dcterms:modified xsi:type="dcterms:W3CDTF">2014-10-16T14:14:00Z</dcterms:modified>
</cp:coreProperties>
</file>