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FA" w:rsidRDefault="001A6BFA" w:rsidP="001A6BFA">
      <w:pPr>
        <w:rPr>
          <w:rFonts w:ascii="Arial" w:hAnsi="Arial" w:cs="Arial"/>
          <w:b/>
          <w:color w:val="1F497D" w:themeColor="text2"/>
          <w:sz w:val="28"/>
          <w:szCs w:val="28"/>
        </w:rPr>
      </w:pPr>
      <w:r>
        <w:rPr>
          <w:rFonts w:ascii="Arial" w:hAnsi="Arial" w:cs="Arial"/>
          <w:b/>
          <w:noProof/>
          <w:color w:val="1F497D" w:themeColor="text2"/>
          <w:sz w:val="28"/>
          <w:szCs w:val="28"/>
          <w:lang w:eastAsia="en-GB"/>
        </w:rPr>
        <mc:AlternateContent>
          <mc:Choice Requires="wps">
            <w:drawing>
              <wp:anchor distT="0" distB="0" distL="114300" distR="114300" simplePos="0" relativeHeight="251658240" behindDoc="0" locked="0" layoutInCell="1" allowOverlap="1" wp14:anchorId="2AECB3F1" wp14:editId="55BFE7C3">
                <wp:simplePos x="0" y="0"/>
                <wp:positionH relativeFrom="column">
                  <wp:posOffset>-1410912</wp:posOffset>
                </wp:positionH>
                <wp:positionV relativeFrom="paragraph">
                  <wp:posOffset>-972185</wp:posOffset>
                </wp:positionV>
                <wp:extent cx="8925560" cy="962025"/>
                <wp:effectExtent l="0" t="0" r="279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5560" cy="962025"/>
                        </a:xfrm>
                        <a:prstGeom prst="rect">
                          <a:avLst/>
                        </a:prstGeom>
                        <a:solidFill>
                          <a:sysClr val="window" lastClr="FFFFFF"/>
                        </a:solidFill>
                        <a:ln w="6350">
                          <a:solidFill>
                            <a:prstClr val="black"/>
                          </a:solidFill>
                        </a:ln>
                        <a:effectLst/>
                      </wps:spPr>
                      <wps:txbx>
                        <w:txbxContent>
                          <w:p w:rsidR="001A6BFA" w:rsidRPr="00A85BEA" w:rsidRDefault="001A6BFA" w:rsidP="00FE57EA">
                            <w:pPr>
                              <w:shd w:val="clear" w:color="auto" w:fill="4F81BD"/>
                              <w:jc w:val="center"/>
                              <w:rPr>
                                <w:rFonts w:ascii="Arial" w:hAnsi="Arial" w:cs="Arial"/>
                                <w:b/>
                                <w:color w:val="FFFFFF"/>
                              </w:rPr>
                            </w:pPr>
                          </w:p>
                          <w:p w:rsidR="001A6BFA" w:rsidRPr="00A85BEA" w:rsidRDefault="001A6BFA" w:rsidP="00FE57EA">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1.1pt;margin-top:-76.55pt;width:702.8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" fillcolor="window" strokeweight=".5pt">
                <v:path arrowok="t"/>
                <v:textbox>
                  <w:txbxContent>
                    <w:p w:rsidR="001A6BFA" w:rsidRPr="00A85BEA" w:rsidRDefault="001A6BFA" w:rsidP="00FE57EA">
                      <w:pPr>
                        <w:shd w:val="clear" w:color="auto" w:fill="4F81BD"/>
                        <w:jc w:val="center"/>
                        <w:rPr>
                          <w:rFonts w:ascii="Arial" w:hAnsi="Arial" w:cs="Arial"/>
                          <w:b/>
                          <w:color w:val="FFFFFF"/>
                        </w:rPr>
                      </w:pPr>
                    </w:p>
                    <w:p w:rsidR="001A6BFA" w:rsidRPr="00A85BEA" w:rsidRDefault="001A6BFA" w:rsidP="00FE57EA">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v:textbox>
              </v:shape>
            </w:pict>
          </mc:Fallback>
        </mc:AlternateContent>
      </w:r>
    </w:p>
    <w:p w:rsidR="001A6BFA" w:rsidRPr="009F4BF4" w:rsidRDefault="001A6BFA" w:rsidP="001A6BFA">
      <w:pPr>
        <w:rPr>
          <w:rFonts w:ascii="Arial" w:hAnsi="Arial" w:cs="Arial"/>
          <w:b/>
          <w:color w:val="1F497D" w:themeColor="text2"/>
          <w:sz w:val="28"/>
          <w:szCs w:val="28"/>
        </w:rPr>
      </w:pPr>
      <w:bookmarkStart w:id="0" w:name="_GoBack"/>
      <w:proofErr w:type="gramStart"/>
      <w:r w:rsidRPr="009F4BF4">
        <w:rPr>
          <w:rFonts w:ascii="Arial" w:hAnsi="Arial" w:cs="Arial"/>
          <w:b/>
          <w:color w:val="1F497D" w:themeColor="text2"/>
          <w:sz w:val="28"/>
          <w:szCs w:val="28"/>
        </w:rPr>
        <w:t>Adopting a Goals and SMART</w:t>
      </w:r>
      <w:r>
        <w:rPr>
          <w:rFonts w:ascii="Arial" w:hAnsi="Arial" w:cs="Arial"/>
          <w:b/>
          <w:color w:val="1F497D" w:themeColor="text2"/>
          <w:sz w:val="28"/>
          <w:szCs w:val="28"/>
        </w:rPr>
        <w:t xml:space="preserve"> Objectives A</w:t>
      </w:r>
      <w:r w:rsidRPr="009F4BF4">
        <w:rPr>
          <w:rFonts w:ascii="Arial" w:hAnsi="Arial" w:cs="Arial"/>
          <w:b/>
          <w:color w:val="1F497D" w:themeColor="text2"/>
          <w:sz w:val="28"/>
          <w:szCs w:val="28"/>
        </w:rPr>
        <w:t>pproach</w:t>
      </w:r>
      <w:bookmarkEnd w:id="0"/>
      <w:r>
        <w:rPr>
          <w:rFonts w:ascii="Arial" w:hAnsi="Arial" w:cs="Arial"/>
          <w:b/>
          <w:color w:val="1F497D" w:themeColor="text2"/>
          <w:sz w:val="28"/>
          <w:szCs w:val="28"/>
        </w:rPr>
        <w:t xml:space="preserve"> to Specifying Specific Behavioural Targets in </w:t>
      </w:r>
      <w:r>
        <w:rPr>
          <w:rFonts w:ascii="Arial" w:hAnsi="Arial" w:cs="Arial"/>
          <w:b/>
          <w:color w:val="1F497D" w:themeColor="text2"/>
          <w:sz w:val="28"/>
          <w:szCs w:val="28"/>
        </w:rPr>
        <w:t xml:space="preserve">Social Marketing </w:t>
      </w:r>
      <w:r>
        <w:rPr>
          <w:rFonts w:ascii="Arial" w:hAnsi="Arial" w:cs="Arial"/>
          <w:b/>
          <w:color w:val="1F497D" w:themeColor="text2"/>
          <w:sz w:val="28"/>
          <w:szCs w:val="28"/>
        </w:rPr>
        <w:t>P</w:t>
      </w:r>
      <w:r w:rsidRPr="009F4BF4">
        <w:rPr>
          <w:rFonts w:ascii="Arial" w:hAnsi="Arial" w:cs="Arial"/>
          <w:b/>
          <w:color w:val="1F497D" w:themeColor="text2"/>
          <w:sz w:val="28"/>
          <w:szCs w:val="28"/>
        </w:rPr>
        <w:t>rogrammes.</w:t>
      </w:r>
      <w:proofErr w:type="gramEnd"/>
    </w:p>
    <w:p w:rsidR="001A6BFA" w:rsidRPr="00A26C7E" w:rsidRDefault="001A6BFA" w:rsidP="001A6BFA">
      <w:pPr>
        <w:pStyle w:val="Header"/>
        <w:rPr>
          <w:rFonts w:ascii="Arial" w:hAnsi="Arial" w:cs="Arial"/>
        </w:rPr>
      </w:pPr>
      <w:r>
        <w:rPr>
          <w:rFonts w:ascii="Arial" w:hAnsi="Arial" w:cs="Arial"/>
        </w:rPr>
        <w:t>This</w:t>
      </w:r>
      <w:r w:rsidRPr="00A26C7E">
        <w:rPr>
          <w:rFonts w:ascii="Arial" w:hAnsi="Arial" w:cs="Arial"/>
        </w:rPr>
        <w:t xml:space="preserve"> tool se</w:t>
      </w:r>
      <w:r>
        <w:rPr>
          <w:rFonts w:ascii="Arial" w:hAnsi="Arial" w:cs="Arial"/>
        </w:rPr>
        <w:t>ts</w:t>
      </w:r>
      <w:r w:rsidRPr="00A26C7E">
        <w:rPr>
          <w:rFonts w:ascii="Arial" w:hAnsi="Arial" w:cs="Arial"/>
        </w:rPr>
        <w:t xml:space="preserve"> out an approach for establishing what specific behaviours will be the focus of an intervention programme or campaign. The term </w:t>
      </w:r>
      <w:r w:rsidRPr="00A26C7E">
        <w:rPr>
          <w:rFonts w:ascii="Arial" w:hAnsi="Arial" w:cs="Arial"/>
          <w:iCs/>
        </w:rPr>
        <w:t>‘behaviour change’</w:t>
      </w:r>
      <w:r w:rsidRPr="00A26C7E">
        <w:rPr>
          <w:rFonts w:ascii="Arial" w:hAnsi="Arial" w:cs="Arial"/>
        </w:rPr>
        <w:t xml:space="preserve"> is widely used and while a useful short hand for discussions about ways to influence behaviour, it can constrict and does not adequately describe the range of issues that need to be considered. Often the target is not to </w:t>
      </w:r>
      <w:r w:rsidRPr="00A26C7E">
        <w:rPr>
          <w:rFonts w:ascii="Arial" w:hAnsi="Arial" w:cs="Arial"/>
          <w:iCs/>
        </w:rPr>
        <w:t xml:space="preserve">‘change’ </w:t>
      </w:r>
      <w:proofErr w:type="gramStart"/>
      <w:r>
        <w:rPr>
          <w:rFonts w:ascii="Arial" w:hAnsi="Arial" w:cs="Arial"/>
        </w:rPr>
        <w:t>a behaviour</w:t>
      </w:r>
      <w:proofErr w:type="gramEnd"/>
      <w:r>
        <w:rPr>
          <w:rFonts w:ascii="Arial" w:hAnsi="Arial" w:cs="Arial"/>
        </w:rPr>
        <w:t xml:space="preserve"> but </w:t>
      </w:r>
      <w:r w:rsidRPr="00A26C7E">
        <w:rPr>
          <w:rFonts w:ascii="Arial" w:hAnsi="Arial" w:cs="Arial"/>
        </w:rPr>
        <w:t xml:space="preserve">to find ways to: encourage the adoption and establishment of helpful and positive behaviour; and or how to avoid the adoption and establishment of harmful or problematic behaviour. </w:t>
      </w:r>
      <w:r>
        <w:rPr>
          <w:rFonts w:ascii="Arial" w:hAnsi="Arial" w:cs="Arial"/>
        </w:rPr>
        <w:t xml:space="preserve">The </w:t>
      </w:r>
      <w:r w:rsidRPr="00A26C7E">
        <w:rPr>
          <w:rFonts w:ascii="Arial" w:hAnsi="Arial" w:cs="Arial"/>
        </w:rPr>
        <w:t xml:space="preserve">approach </w:t>
      </w:r>
      <w:r>
        <w:rPr>
          <w:rFonts w:ascii="Arial" w:hAnsi="Arial" w:cs="Arial"/>
        </w:rPr>
        <w:t xml:space="preserve">set out in this proto tool </w:t>
      </w:r>
      <w:r w:rsidRPr="00A26C7E">
        <w:rPr>
          <w:rFonts w:ascii="Arial" w:hAnsi="Arial" w:cs="Arial"/>
        </w:rPr>
        <w:t xml:space="preserve">starts by recognising that behaviour is inherently </w:t>
      </w:r>
      <w:r w:rsidRPr="00A26C7E">
        <w:rPr>
          <w:rFonts w:ascii="Arial" w:hAnsi="Arial" w:cs="Arial"/>
          <w:iCs/>
        </w:rPr>
        <w:t>‘dynamic’</w:t>
      </w:r>
      <w:r w:rsidRPr="00A26C7E">
        <w:rPr>
          <w:rFonts w:ascii="Arial" w:hAnsi="Arial" w:cs="Arial"/>
        </w:rPr>
        <w:t>, i</w:t>
      </w:r>
      <w:r>
        <w:rPr>
          <w:rFonts w:ascii="Arial" w:hAnsi="Arial" w:cs="Arial"/>
        </w:rPr>
        <w:t>.</w:t>
      </w:r>
      <w:r w:rsidRPr="00A26C7E">
        <w:rPr>
          <w:rFonts w:ascii="Arial" w:hAnsi="Arial" w:cs="Arial"/>
        </w:rPr>
        <w:t>e</w:t>
      </w:r>
      <w:r>
        <w:rPr>
          <w:rFonts w:ascii="Arial" w:hAnsi="Arial" w:cs="Arial"/>
        </w:rPr>
        <w:t>.</w:t>
      </w:r>
      <w:r w:rsidRPr="00A26C7E">
        <w:rPr>
          <w:rFonts w:ascii="Arial" w:hAnsi="Arial" w:cs="Arial"/>
        </w:rPr>
        <w:t xml:space="preserve"> behaviour is not a fixed state or static, but changes overtime. Behaviour is inherently ‘dynamic’ i</w:t>
      </w:r>
      <w:r>
        <w:rPr>
          <w:rFonts w:ascii="Arial" w:hAnsi="Arial" w:cs="Arial"/>
        </w:rPr>
        <w:t>.e.</w:t>
      </w:r>
      <w:r w:rsidRPr="00A26C7E">
        <w:rPr>
          <w:rFonts w:ascii="Arial" w:hAnsi="Arial" w:cs="Arial"/>
        </w:rPr>
        <w:t xml:space="preserve"> subject to variation and is often not an isolated single action, but part of a</w:t>
      </w:r>
      <w:r>
        <w:rPr>
          <w:rFonts w:ascii="Arial" w:hAnsi="Arial" w:cs="Arial"/>
        </w:rPr>
        <w:t xml:space="preserve"> pattern of actions over time’ </w:t>
      </w:r>
      <w:r w:rsidRPr="00A26C7E">
        <w:rPr>
          <w:rFonts w:ascii="Arial" w:hAnsi="Arial" w:cs="Arial"/>
        </w:rPr>
        <w:t xml:space="preserve"> </w:t>
      </w:r>
    </w:p>
    <w:p w:rsidR="001A6BFA" w:rsidRPr="002E38D1" w:rsidRDefault="001A6BFA" w:rsidP="001A6BFA">
      <w:pPr>
        <w:pStyle w:val="Header"/>
        <w:rPr>
          <w:rFonts w:ascii="Arial" w:hAnsi="Arial" w:cs="Arial"/>
        </w:rPr>
      </w:pPr>
    </w:p>
    <w:p w:rsidR="001A6BFA" w:rsidRDefault="001A6BFA" w:rsidP="001A6BFA">
      <w:pPr>
        <w:pStyle w:val="Header"/>
        <w:rPr>
          <w:rFonts w:ascii="Arial" w:hAnsi="Arial" w:cs="Arial"/>
        </w:rPr>
      </w:pPr>
      <w:r>
        <w:rPr>
          <w:rFonts w:ascii="Arial" w:hAnsi="Arial" w:cs="Arial"/>
        </w:rPr>
        <w:t>The approach set out in this proto tool starts with</w:t>
      </w:r>
      <w:r w:rsidRPr="002E38D1">
        <w:rPr>
          <w:rFonts w:ascii="Arial" w:hAnsi="Arial" w:cs="Arial"/>
        </w:rPr>
        <w:t xml:space="preserve"> </w:t>
      </w:r>
      <w:r>
        <w:rPr>
          <w:rFonts w:ascii="Arial" w:hAnsi="Arial" w:cs="Arial"/>
        </w:rPr>
        <w:t xml:space="preserve">the development of </w:t>
      </w:r>
      <w:r w:rsidRPr="002E38D1">
        <w:rPr>
          <w:rFonts w:ascii="Arial" w:hAnsi="Arial" w:cs="Arial"/>
        </w:rPr>
        <w:t>a clear understanding of ‘what’ behaviour is occurring, and what different people know, think and feel about it. Before</w:t>
      </w:r>
      <w:r>
        <w:rPr>
          <w:rFonts w:ascii="Arial" w:hAnsi="Arial" w:cs="Arial"/>
        </w:rPr>
        <w:t xml:space="preserve"> going on to analyse what </w:t>
      </w:r>
      <w:r w:rsidRPr="002E38D1">
        <w:rPr>
          <w:rFonts w:ascii="Arial" w:hAnsi="Arial" w:cs="Arial"/>
        </w:rPr>
        <w:t>theory</w:t>
      </w:r>
      <w:r>
        <w:rPr>
          <w:rFonts w:ascii="Arial" w:hAnsi="Arial" w:cs="Arial"/>
        </w:rPr>
        <w:t xml:space="preserve"> or models that</w:t>
      </w:r>
      <w:r w:rsidRPr="002E38D1">
        <w:rPr>
          <w:rFonts w:ascii="Arial" w:hAnsi="Arial" w:cs="Arial"/>
        </w:rPr>
        <w:t xml:space="preserve"> might help inform or develop insight into why people are adopting </w:t>
      </w:r>
      <w:proofErr w:type="gramStart"/>
      <w:r w:rsidRPr="002E38D1">
        <w:rPr>
          <w:rFonts w:ascii="Arial" w:hAnsi="Arial" w:cs="Arial"/>
        </w:rPr>
        <w:t>a behaviour</w:t>
      </w:r>
      <w:proofErr w:type="gramEnd"/>
      <w:r w:rsidRPr="002E38D1">
        <w:rPr>
          <w:rFonts w:ascii="Arial" w:hAnsi="Arial" w:cs="Arial"/>
        </w:rPr>
        <w:t xml:space="preserve"> and the potential insights that might provide ways for effect</w:t>
      </w:r>
      <w:r>
        <w:rPr>
          <w:rFonts w:ascii="Arial" w:hAnsi="Arial" w:cs="Arial"/>
        </w:rPr>
        <w:t xml:space="preserve">ively intervening. A focus on specifying precisely target </w:t>
      </w:r>
      <w:r w:rsidRPr="002E38D1">
        <w:rPr>
          <w:rFonts w:ascii="Arial" w:hAnsi="Arial" w:cs="Arial"/>
        </w:rPr>
        <w:t>behaviour</w:t>
      </w:r>
      <w:r>
        <w:rPr>
          <w:rFonts w:ascii="Arial" w:hAnsi="Arial" w:cs="Arial"/>
        </w:rPr>
        <w:t xml:space="preserve">s informs </w:t>
      </w:r>
      <w:r w:rsidRPr="002E38D1">
        <w:rPr>
          <w:rFonts w:ascii="Arial" w:hAnsi="Arial" w:cs="Arial"/>
        </w:rPr>
        <w:t xml:space="preserve">the development of a theoretical perspective rather than the other way round. </w:t>
      </w:r>
    </w:p>
    <w:p w:rsidR="001A6BFA" w:rsidRDefault="001A6BFA" w:rsidP="001A6BFA">
      <w:pPr>
        <w:pStyle w:val="Header"/>
        <w:rPr>
          <w:rFonts w:ascii="Arial" w:hAnsi="Arial" w:cs="Arial"/>
        </w:rPr>
      </w:pPr>
    </w:p>
    <w:p w:rsidR="001A6BFA" w:rsidRPr="001522C4" w:rsidRDefault="001A6BFA" w:rsidP="001A6BFA">
      <w:pPr>
        <w:pStyle w:val="Header"/>
        <w:rPr>
          <w:rFonts w:ascii="Arial" w:hAnsi="Arial" w:cs="Arial"/>
        </w:rPr>
      </w:pPr>
      <w:r>
        <w:rPr>
          <w:rFonts w:ascii="Arial" w:hAnsi="Arial" w:cs="Arial"/>
        </w:rPr>
        <w:t>As stated above t</w:t>
      </w:r>
      <w:r w:rsidRPr="002E38D1">
        <w:rPr>
          <w:rFonts w:ascii="Arial" w:hAnsi="Arial" w:cs="Arial"/>
        </w:rPr>
        <w:t>here can be a tendency with traditional ‘behaviour change’ approach to focus specifically on the ‘problem behaviour’ and what can be perceived as ‘problem people’, and to concentrate on trying to get them to change. A key consideration is to u</w:t>
      </w:r>
      <w:r>
        <w:rPr>
          <w:rFonts w:ascii="Arial" w:hAnsi="Arial" w:cs="Arial"/>
        </w:rPr>
        <w:t xml:space="preserve">nderstand what </w:t>
      </w:r>
      <w:proofErr w:type="gramStart"/>
      <w:r>
        <w:rPr>
          <w:rFonts w:ascii="Arial" w:hAnsi="Arial" w:cs="Arial"/>
        </w:rPr>
        <w:t xml:space="preserve">range of factors </w:t>
      </w:r>
      <w:r w:rsidRPr="002E38D1">
        <w:rPr>
          <w:rFonts w:ascii="Arial" w:hAnsi="Arial" w:cs="Arial"/>
        </w:rPr>
        <w:t>are</w:t>
      </w:r>
      <w:proofErr w:type="gramEnd"/>
      <w:r w:rsidRPr="002E38D1">
        <w:rPr>
          <w:rFonts w:ascii="Arial" w:hAnsi="Arial" w:cs="Arial"/>
        </w:rPr>
        <w:t xml:space="preserve"> influencing both the positive and the problematic behaviours. </w:t>
      </w:r>
      <w:r w:rsidRPr="002E38D1">
        <w:rPr>
          <w:rFonts w:ascii="Arial" w:hAnsi="Arial" w:cs="Arial"/>
          <w:i/>
          <w:iCs/>
        </w:rPr>
        <w:t xml:space="preserve"> </w:t>
      </w:r>
    </w:p>
    <w:p w:rsidR="001A6BFA" w:rsidRPr="002E38D1" w:rsidRDefault="001A6BFA" w:rsidP="001A6BFA">
      <w:pPr>
        <w:pStyle w:val="Header"/>
        <w:rPr>
          <w:rFonts w:ascii="Arial" w:hAnsi="Arial" w:cs="Arial"/>
        </w:rPr>
      </w:pPr>
    </w:p>
    <w:p w:rsidR="001A6BFA" w:rsidRPr="009F4BF4" w:rsidRDefault="001A6BFA" w:rsidP="001A6BFA">
      <w:pPr>
        <w:pStyle w:val="Header"/>
        <w:rPr>
          <w:rFonts w:ascii="Arial" w:hAnsi="Arial" w:cs="Arial"/>
          <w:color w:val="1F497D" w:themeColor="text2"/>
        </w:rPr>
      </w:pPr>
    </w:p>
    <w:p w:rsidR="001A6BFA" w:rsidRDefault="001A6BFA" w:rsidP="001A6BFA">
      <w:pPr>
        <w:pStyle w:val="Header"/>
        <w:rPr>
          <w:rFonts w:ascii="Arial" w:hAnsi="Arial" w:cs="Arial"/>
          <w:b/>
          <w:color w:val="1F497D" w:themeColor="text2"/>
        </w:rPr>
      </w:pPr>
      <w:r>
        <w:rPr>
          <w:rFonts w:ascii="Arial" w:hAnsi="Arial" w:cs="Arial"/>
          <w:b/>
          <w:color w:val="1F497D" w:themeColor="text2"/>
        </w:rPr>
        <w:t>Establishing B</w:t>
      </w:r>
      <w:r w:rsidRPr="009F4BF4">
        <w:rPr>
          <w:rFonts w:ascii="Arial" w:hAnsi="Arial" w:cs="Arial"/>
          <w:b/>
          <w:color w:val="1F497D" w:themeColor="text2"/>
        </w:rPr>
        <w:t>ehavio</w:t>
      </w:r>
      <w:r>
        <w:rPr>
          <w:rFonts w:ascii="Arial" w:hAnsi="Arial" w:cs="Arial"/>
          <w:b/>
          <w:color w:val="1F497D" w:themeColor="text2"/>
        </w:rPr>
        <w:t>ural Goals and SMART O</w:t>
      </w:r>
      <w:r w:rsidRPr="009F4BF4">
        <w:rPr>
          <w:rFonts w:ascii="Arial" w:hAnsi="Arial" w:cs="Arial"/>
          <w:b/>
          <w:color w:val="1F497D" w:themeColor="text2"/>
        </w:rPr>
        <w:t>bjectives</w:t>
      </w:r>
    </w:p>
    <w:p w:rsidR="001A6BFA" w:rsidRDefault="001A6BFA" w:rsidP="001A6BFA">
      <w:pPr>
        <w:pStyle w:val="Header"/>
        <w:rPr>
          <w:rFonts w:ascii="Arial" w:hAnsi="Arial" w:cs="Arial"/>
          <w:b/>
          <w:bCs/>
        </w:rPr>
      </w:pPr>
      <w:r>
        <w:rPr>
          <w:rFonts w:ascii="Arial" w:hAnsi="Arial" w:cs="Arial"/>
        </w:rPr>
        <w:t xml:space="preserve">The task </w:t>
      </w:r>
      <w:r w:rsidRPr="002E38D1">
        <w:rPr>
          <w:rFonts w:ascii="Arial" w:hAnsi="Arial" w:cs="Arial"/>
        </w:rPr>
        <w:t>is to be able to describe the issue being addressed in terms of specific behaviours</w:t>
      </w:r>
      <w:r>
        <w:rPr>
          <w:rFonts w:ascii="Arial" w:hAnsi="Arial" w:cs="Arial"/>
        </w:rPr>
        <w:t xml:space="preserve"> both those behaviours that are problematic and those that are positive and need to be encouraged</w:t>
      </w:r>
      <w:r w:rsidRPr="002E38D1">
        <w:rPr>
          <w:rFonts w:ascii="Arial" w:hAnsi="Arial" w:cs="Arial"/>
        </w:rPr>
        <w:t>. This will help ensure that the methods or interventions used can be geared to addre</w:t>
      </w:r>
      <w:r>
        <w:rPr>
          <w:rFonts w:ascii="Arial" w:hAnsi="Arial" w:cs="Arial"/>
        </w:rPr>
        <w:t xml:space="preserve">ssing the specific behaviours with specific target groups. Behavioural goals are overarching aims or statements of intent, behavioural objectives are more specific and should ideally be able to be expressed in SMART form </w:t>
      </w:r>
      <w:r w:rsidRPr="001C7041">
        <w:rPr>
          <w:rFonts w:ascii="Arial" w:hAnsi="Arial" w:cs="Arial"/>
        </w:rPr>
        <w:t>(</w:t>
      </w:r>
      <w:r>
        <w:rPr>
          <w:rFonts w:ascii="Arial" w:hAnsi="Arial" w:cs="Arial"/>
          <w:bCs/>
        </w:rPr>
        <w:t>SMART</w:t>
      </w:r>
      <w:r w:rsidRPr="001C7041">
        <w:rPr>
          <w:rFonts w:ascii="Arial" w:hAnsi="Arial" w:cs="Arial"/>
          <w:bCs/>
        </w:rPr>
        <w:t>; Specific , Measurable, Achievable, Relevant, Time bound)</w:t>
      </w:r>
      <w:r>
        <w:rPr>
          <w:rFonts w:ascii="Arial" w:hAnsi="Arial" w:cs="Arial"/>
          <w:bCs/>
        </w:rPr>
        <w:t xml:space="preserve"> and also expressed in terms of the focus of the objective: Cognitive, ( Knowledge, and understanding)  Affective ( Emotional , beliefs and attitudes) or Psychomotor (Physical doing observable actions)</w:t>
      </w:r>
    </w:p>
    <w:p w:rsidR="001A6BFA" w:rsidRDefault="001A6BFA" w:rsidP="001A6BFA">
      <w:pPr>
        <w:pStyle w:val="Header"/>
        <w:rPr>
          <w:rFonts w:ascii="Arial" w:hAnsi="Arial" w:cs="Arial"/>
        </w:rPr>
      </w:pPr>
    </w:p>
    <w:p w:rsidR="001A6BFA" w:rsidRPr="001A6BFA" w:rsidRDefault="001A6BFA" w:rsidP="001A6BFA">
      <w:pPr>
        <w:pStyle w:val="Header"/>
        <w:rPr>
          <w:rFonts w:ascii="Arial" w:hAnsi="Arial" w:cs="Arial"/>
        </w:rPr>
      </w:pPr>
      <w:r>
        <w:rPr>
          <w:rFonts w:ascii="Arial" w:hAnsi="Arial" w:cs="Arial"/>
        </w:rPr>
        <w:t>The following checklist sets out a number of issues that need to be considered for both positive behaviours and problematic behaviours</w:t>
      </w:r>
      <w:r w:rsidRPr="002E38D1">
        <w:rPr>
          <w:rFonts w:ascii="Arial" w:hAnsi="Arial" w:cs="Arial"/>
        </w:rPr>
        <w:t xml:space="preserve"> </w:t>
      </w:r>
      <w:r>
        <w:rPr>
          <w:rFonts w:ascii="Arial" w:hAnsi="Arial" w:cs="Arial"/>
          <w:b/>
          <w:color w:val="1F497D" w:themeColor="text2"/>
        </w:rPr>
        <w:t>Defining Behaviour and S</w:t>
      </w:r>
      <w:r w:rsidRPr="003319F5">
        <w:rPr>
          <w:rFonts w:ascii="Arial" w:hAnsi="Arial" w:cs="Arial"/>
          <w:b/>
          <w:color w:val="1F497D" w:themeColor="text2"/>
        </w:rPr>
        <w:t>e</w:t>
      </w:r>
      <w:r>
        <w:rPr>
          <w:rFonts w:ascii="Arial" w:hAnsi="Arial" w:cs="Arial"/>
          <w:b/>
          <w:color w:val="1F497D" w:themeColor="text2"/>
        </w:rPr>
        <w:t xml:space="preserve">tting SMART Objectives </w:t>
      </w:r>
      <w:r w:rsidRPr="005F3F41">
        <w:rPr>
          <w:rFonts w:ascii="Arial" w:hAnsi="Arial" w:cs="Arial"/>
          <w:b/>
          <w:color w:val="1F497D" w:themeColor="text2"/>
        </w:rPr>
        <w:t>Proto Tool</w:t>
      </w:r>
    </w:p>
    <w:p w:rsidR="001A6BFA" w:rsidRPr="002B682E" w:rsidRDefault="001A6BFA" w:rsidP="001A6BFA">
      <w:pPr>
        <w:rPr>
          <w:rFonts w:ascii="Arial" w:hAnsi="Arial" w:cs="Arial"/>
          <w:color w:val="1F497D" w:themeColor="text2"/>
        </w:rPr>
      </w:pPr>
      <w:r w:rsidRPr="002B682E">
        <w:rPr>
          <w:rFonts w:ascii="Arial" w:hAnsi="Arial" w:cs="Arial"/>
          <w:b/>
          <w:color w:val="1F497D" w:themeColor="text2"/>
        </w:rPr>
        <w:t>An AIM is:</w:t>
      </w:r>
      <w:r w:rsidRPr="002B682E">
        <w:rPr>
          <w:rFonts w:ascii="Arial" w:hAnsi="Arial" w:cs="Arial"/>
          <w:color w:val="1F497D" w:themeColor="text2"/>
        </w:rPr>
        <w:t xml:space="preserve">  </w:t>
      </w:r>
    </w:p>
    <w:p w:rsidR="001A6BFA" w:rsidRPr="001A6BFA" w:rsidRDefault="001A6BFA" w:rsidP="001A6BFA">
      <w:pPr>
        <w:rPr>
          <w:rFonts w:ascii="Arial" w:hAnsi="Arial" w:cs="Arial"/>
        </w:rPr>
      </w:pPr>
      <w:r w:rsidRPr="003319F5">
        <w:rPr>
          <w:rFonts w:ascii="Arial" w:hAnsi="Arial" w:cs="Arial"/>
        </w:rPr>
        <w:t>A broad strategic purpose of a project, AIMS can be long term, medium term or short term.</w:t>
      </w:r>
    </w:p>
    <w:p w:rsidR="001A6BFA" w:rsidRDefault="001A6BFA" w:rsidP="001A6BFA">
      <w:pPr>
        <w:rPr>
          <w:rFonts w:ascii="Arial" w:hAnsi="Arial" w:cs="Arial"/>
          <w:color w:val="1F497D" w:themeColor="text2"/>
        </w:rPr>
      </w:pPr>
      <w:r w:rsidRPr="002B682E">
        <w:rPr>
          <w:rFonts w:ascii="Arial" w:hAnsi="Arial" w:cs="Arial"/>
          <w:b/>
          <w:color w:val="1F497D" w:themeColor="text2"/>
        </w:rPr>
        <w:t>An Objective is:</w:t>
      </w:r>
    </w:p>
    <w:p w:rsidR="001A6BFA" w:rsidRDefault="001A6BFA" w:rsidP="001A6BFA">
      <w:pPr>
        <w:rPr>
          <w:rFonts w:ascii="Arial" w:hAnsi="Arial" w:cs="Arial"/>
        </w:rPr>
      </w:pPr>
      <w:r w:rsidRPr="002F4AFF">
        <w:rPr>
          <w:rFonts w:ascii="Arial" w:hAnsi="Arial" w:cs="Arial"/>
        </w:rPr>
        <w:t>A specific, measurable goal</w:t>
      </w:r>
      <w:r>
        <w:rPr>
          <w:rFonts w:ascii="Arial" w:hAnsi="Arial" w:cs="Arial"/>
        </w:rPr>
        <w:t>,</w:t>
      </w:r>
      <w:r w:rsidRPr="002F4AFF">
        <w:rPr>
          <w:rFonts w:ascii="Arial" w:hAnsi="Arial" w:cs="Arial"/>
        </w:rPr>
        <w:t xml:space="preserve"> whose achievement will contribute towards the </w:t>
      </w:r>
      <w:proofErr w:type="gramStart"/>
      <w:r w:rsidRPr="002F4AFF">
        <w:rPr>
          <w:rFonts w:ascii="Arial" w:hAnsi="Arial" w:cs="Arial"/>
        </w:rPr>
        <w:t>aim</w:t>
      </w:r>
      <w:proofErr w:type="gramEnd"/>
      <w:r w:rsidRPr="002F4AFF">
        <w:rPr>
          <w:rFonts w:ascii="Arial" w:hAnsi="Arial" w:cs="Arial"/>
        </w:rPr>
        <w:t>.</w:t>
      </w:r>
      <w:r w:rsidRPr="003319F5">
        <w:rPr>
          <w:rFonts w:ascii="Arial" w:hAnsi="Arial" w:cs="Arial"/>
        </w:rPr>
        <w:t xml:space="preserve"> </w:t>
      </w:r>
    </w:p>
    <w:p w:rsidR="001A6BFA" w:rsidRDefault="001A6BFA" w:rsidP="001A6BFA">
      <w:pPr>
        <w:rPr>
          <w:rFonts w:ascii="Arial" w:hAnsi="Arial" w:cs="Arial"/>
        </w:rPr>
      </w:pPr>
    </w:p>
    <w:p w:rsidR="001A6BFA" w:rsidRDefault="001A6BFA" w:rsidP="001A6BFA">
      <w:pPr>
        <w:rPr>
          <w:rFonts w:ascii="Arial" w:hAnsi="Arial" w:cs="Arial"/>
        </w:rPr>
      </w:pPr>
    </w:p>
    <w:p w:rsidR="001A6BFA" w:rsidRPr="001A6BFA" w:rsidRDefault="001A6BFA" w:rsidP="001A6BFA">
      <w:pPr>
        <w:rPr>
          <w:rFonts w:ascii="Arial" w:hAnsi="Arial" w:cs="Arial"/>
          <w:color w:val="1F497D" w:themeColor="text2"/>
        </w:rPr>
      </w:pPr>
    </w:p>
    <w:p w:rsidR="001A6BFA" w:rsidRPr="001A6BFA" w:rsidRDefault="001A6BFA" w:rsidP="001A6BFA">
      <w:pPr>
        <w:pStyle w:val="ListParagraph"/>
        <w:numPr>
          <w:ilvl w:val="0"/>
          <w:numId w:val="5"/>
        </w:numPr>
        <w:spacing w:after="200" w:line="276" w:lineRule="auto"/>
        <w:contextualSpacing/>
        <w:rPr>
          <w:rFonts w:ascii="Arial" w:hAnsi="Arial" w:cs="Arial"/>
          <w:b/>
          <w:bCs/>
          <w:color w:val="1F497D" w:themeColor="text2"/>
        </w:rPr>
      </w:pPr>
      <w:r w:rsidRPr="003319F5">
        <w:rPr>
          <w:rFonts w:ascii="Arial" w:hAnsi="Arial" w:cs="Arial"/>
          <w:b/>
          <w:bCs/>
          <w:color w:val="1F497D" w:themeColor="text2"/>
        </w:rPr>
        <w:t xml:space="preserve">Defining the </w:t>
      </w:r>
      <w:proofErr w:type="spellStart"/>
      <w:r w:rsidRPr="003319F5">
        <w:rPr>
          <w:rFonts w:ascii="Arial" w:hAnsi="Arial" w:cs="Arial"/>
          <w:b/>
          <w:bCs/>
          <w:color w:val="1F497D" w:themeColor="text2"/>
        </w:rPr>
        <w:t>problem</w:t>
      </w:r>
      <w:proofErr w:type="gramStart"/>
      <w:r>
        <w:rPr>
          <w:rFonts w:ascii="Arial" w:hAnsi="Arial" w:cs="Arial"/>
          <w:b/>
          <w:bCs/>
          <w:color w:val="1F497D" w:themeColor="text2"/>
        </w:rPr>
        <w:t>:</w:t>
      </w:r>
      <w:r w:rsidRPr="001A6BFA">
        <w:rPr>
          <w:rFonts w:ascii="Arial" w:hAnsi="Arial" w:cs="Arial"/>
        </w:rPr>
        <w:t>Think</w:t>
      </w:r>
      <w:proofErr w:type="spellEnd"/>
      <w:proofErr w:type="gramEnd"/>
      <w:r w:rsidRPr="001A6BFA">
        <w:rPr>
          <w:rFonts w:ascii="Arial" w:hAnsi="Arial" w:cs="Arial"/>
        </w:rPr>
        <w:t xml:space="preserve"> of your health problem as the gap between what should occur in your community and what is occurring, or the gap between an acceptable/desirable health status and the current status. </w:t>
      </w:r>
    </w:p>
    <w:p w:rsidR="001A6BFA" w:rsidRDefault="001A6BFA" w:rsidP="001A6BFA">
      <w:pPr>
        <w:ind w:left="360"/>
        <w:rPr>
          <w:rFonts w:ascii="Arial" w:hAnsi="Arial" w:cs="Arial"/>
          <w:b/>
          <w:color w:val="1F497D" w:themeColor="text2"/>
        </w:rPr>
      </w:pPr>
      <w:r w:rsidRPr="003319F5">
        <w:rPr>
          <w:rFonts w:ascii="Arial" w:hAnsi="Arial" w:cs="Arial"/>
          <w:b/>
          <w:color w:val="1F497D" w:themeColor="text2"/>
        </w:rPr>
        <w:t>Problem definition statement</w:t>
      </w:r>
      <w:r>
        <w:rPr>
          <w:rFonts w:ascii="Arial" w:hAnsi="Arial" w:cs="Arial"/>
          <w:b/>
          <w:color w:val="1F497D" w:themeColor="text2"/>
        </w:rPr>
        <w:t>:</w:t>
      </w:r>
    </w:p>
    <w:p w:rsidR="001A6BFA" w:rsidRDefault="001A6BFA" w:rsidP="001A6BFA">
      <w:pPr>
        <w:ind w:left="360"/>
        <w:rPr>
          <w:rFonts w:ascii="Arial" w:hAnsi="Arial" w:cs="Arial"/>
        </w:rPr>
      </w:pPr>
    </w:p>
    <w:p w:rsidR="001A6BFA" w:rsidRPr="003319F5" w:rsidRDefault="001A6BFA" w:rsidP="001A6BFA">
      <w:pPr>
        <w:pStyle w:val="Header"/>
        <w:numPr>
          <w:ilvl w:val="0"/>
          <w:numId w:val="5"/>
        </w:numPr>
        <w:tabs>
          <w:tab w:val="clear" w:pos="4513"/>
          <w:tab w:val="clear" w:pos="9026"/>
        </w:tabs>
        <w:rPr>
          <w:rFonts w:ascii="Arial" w:hAnsi="Arial" w:cs="Arial"/>
          <w:b/>
          <w:bCs/>
          <w:color w:val="1F497D" w:themeColor="text2"/>
        </w:rPr>
      </w:pPr>
      <w:r w:rsidRPr="003319F5">
        <w:rPr>
          <w:rFonts w:ascii="Arial" w:hAnsi="Arial" w:cs="Arial"/>
          <w:b/>
          <w:bCs/>
          <w:color w:val="1F497D" w:themeColor="text2"/>
        </w:rPr>
        <w:t xml:space="preserve">What is the aim of the intervention? </w:t>
      </w:r>
    </w:p>
    <w:p w:rsidR="001A6BFA" w:rsidRPr="003319F5" w:rsidRDefault="001A6BFA" w:rsidP="001A6BFA">
      <w:pPr>
        <w:pStyle w:val="Header"/>
        <w:rPr>
          <w:rFonts w:ascii="Arial" w:hAnsi="Arial" w:cs="Arial"/>
          <w:b/>
          <w:bCs/>
          <w:color w:val="1F497D"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1A6BFA" w:rsidRPr="003319F5" w:rsidTr="001A6BFA">
        <w:tc>
          <w:tcPr>
            <w:tcW w:w="9180" w:type="dxa"/>
          </w:tcPr>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p>
        </w:tc>
      </w:tr>
    </w:tbl>
    <w:p w:rsidR="001A6BFA" w:rsidRPr="003319F5" w:rsidRDefault="001A6BFA" w:rsidP="001A6BFA">
      <w:pPr>
        <w:rPr>
          <w:rFonts w:ascii="Arial" w:hAnsi="Arial" w:cs="Arial"/>
        </w:rPr>
      </w:pPr>
    </w:p>
    <w:p w:rsidR="001A6BFA" w:rsidRPr="003319F5" w:rsidRDefault="001A6BFA" w:rsidP="001A6BFA">
      <w:pPr>
        <w:pStyle w:val="ListParagraph"/>
        <w:numPr>
          <w:ilvl w:val="0"/>
          <w:numId w:val="5"/>
        </w:numPr>
        <w:spacing w:after="200" w:line="276" w:lineRule="auto"/>
        <w:contextualSpacing/>
        <w:rPr>
          <w:rFonts w:ascii="Arial" w:hAnsi="Arial" w:cs="Arial"/>
          <w:b/>
        </w:rPr>
      </w:pPr>
      <w:r w:rsidRPr="00DB5F4E">
        <w:rPr>
          <w:rFonts w:ascii="Arial" w:hAnsi="Arial" w:cs="Arial"/>
          <w:b/>
          <w:color w:val="1F497D" w:themeColor="text2"/>
        </w:rPr>
        <w:t>O</w:t>
      </w:r>
      <w:r w:rsidRPr="003319F5">
        <w:rPr>
          <w:rFonts w:ascii="Arial" w:hAnsi="Arial" w:cs="Arial"/>
          <w:b/>
          <w:color w:val="1F497D" w:themeColor="text2"/>
        </w:rPr>
        <w:t>bjectives can be focused on three different issues</w:t>
      </w:r>
      <w:r w:rsidRPr="003319F5">
        <w:rPr>
          <w:rFonts w:ascii="Arial" w:hAnsi="Arial" w:cs="Arial"/>
          <w:b/>
        </w:rPr>
        <w:t xml:space="preserve">: </w:t>
      </w:r>
    </w:p>
    <w:p w:rsidR="001A6BFA" w:rsidRPr="003319F5" w:rsidRDefault="001A6BFA" w:rsidP="001A6BFA">
      <w:pPr>
        <w:numPr>
          <w:ilvl w:val="1"/>
          <w:numId w:val="2"/>
        </w:numPr>
        <w:rPr>
          <w:rFonts w:ascii="Arial" w:hAnsi="Arial" w:cs="Arial"/>
        </w:rPr>
      </w:pPr>
      <w:r w:rsidRPr="003319F5">
        <w:rPr>
          <w:rFonts w:ascii="Arial" w:hAnsi="Arial" w:cs="Arial"/>
          <w:b/>
        </w:rPr>
        <w:t>Affective</w:t>
      </w:r>
      <w:r w:rsidRPr="003319F5">
        <w:rPr>
          <w:rFonts w:ascii="Arial" w:hAnsi="Arial" w:cs="Arial"/>
          <w:b/>
          <w:bCs/>
        </w:rPr>
        <w:t xml:space="preserve"> </w:t>
      </w:r>
      <w:r>
        <w:rPr>
          <w:rFonts w:ascii="Arial" w:hAnsi="Arial" w:cs="Arial"/>
        </w:rPr>
        <w:t xml:space="preserve">objectives, focused on </w:t>
      </w:r>
      <w:r w:rsidRPr="003319F5">
        <w:rPr>
          <w:rFonts w:ascii="Arial" w:hAnsi="Arial" w:cs="Arial"/>
        </w:rPr>
        <w:t>feelings</w:t>
      </w:r>
      <w:r>
        <w:rPr>
          <w:rFonts w:ascii="Arial" w:hAnsi="Arial" w:cs="Arial"/>
        </w:rPr>
        <w:t>.</w:t>
      </w:r>
    </w:p>
    <w:p w:rsidR="001A6BFA" w:rsidRPr="003319F5" w:rsidRDefault="001A6BFA" w:rsidP="001A6BFA">
      <w:pPr>
        <w:numPr>
          <w:ilvl w:val="1"/>
          <w:numId w:val="2"/>
        </w:numPr>
        <w:rPr>
          <w:rFonts w:ascii="Arial" w:hAnsi="Arial" w:cs="Arial"/>
        </w:rPr>
      </w:pPr>
      <w:r w:rsidRPr="003319F5">
        <w:rPr>
          <w:rFonts w:ascii="Arial" w:hAnsi="Arial" w:cs="Arial"/>
          <w:b/>
        </w:rPr>
        <w:t>Cognitive</w:t>
      </w:r>
      <w:r w:rsidRPr="003319F5">
        <w:rPr>
          <w:rFonts w:ascii="Arial" w:hAnsi="Arial" w:cs="Arial"/>
        </w:rPr>
        <w:t xml:space="preserve"> objectives, focused on learning</w:t>
      </w:r>
      <w:r>
        <w:rPr>
          <w:rFonts w:ascii="Arial" w:hAnsi="Arial" w:cs="Arial"/>
        </w:rPr>
        <w:t>.</w:t>
      </w:r>
    </w:p>
    <w:p w:rsidR="001A6BFA" w:rsidRPr="0029321F" w:rsidRDefault="001A6BFA" w:rsidP="001A6BFA">
      <w:pPr>
        <w:numPr>
          <w:ilvl w:val="1"/>
          <w:numId w:val="2"/>
        </w:numPr>
        <w:rPr>
          <w:rFonts w:ascii="Arial" w:hAnsi="Arial" w:cs="Arial"/>
        </w:rPr>
      </w:pPr>
      <w:r w:rsidRPr="00A52435">
        <w:rPr>
          <w:rFonts w:ascii="Arial" w:hAnsi="Arial" w:cs="Arial"/>
          <w:b/>
        </w:rPr>
        <w:t>Psychomotor</w:t>
      </w:r>
      <w:r w:rsidRPr="00A52435">
        <w:rPr>
          <w:rFonts w:ascii="Arial" w:hAnsi="Arial" w:cs="Arial"/>
        </w:rPr>
        <w:t xml:space="preserve"> objectives focused on doing or observable or reported</w:t>
      </w:r>
      <w:r w:rsidRPr="003319F5">
        <w:rPr>
          <w:rFonts w:ascii="Arial" w:hAnsi="Arial" w:cs="Arial"/>
        </w:rPr>
        <w:t xml:space="preserve"> behaviour</w:t>
      </w:r>
      <w:r>
        <w:rPr>
          <w:rFonts w:ascii="Arial" w:hAnsi="Arial" w:cs="Arial"/>
        </w:rPr>
        <w:t>.</w:t>
      </w:r>
    </w:p>
    <w:p w:rsidR="001A6BFA" w:rsidRPr="003319F5" w:rsidRDefault="001A6BFA" w:rsidP="001A6BFA">
      <w:pPr>
        <w:pStyle w:val="ListParagraph"/>
        <w:numPr>
          <w:ilvl w:val="0"/>
          <w:numId w:val="5"/>
        </w:numPr>
        <w:spacing w:after="200" w:line="276" w:lineRule="auto"/>
        <w:contextualSpacing/>
        <w:rPr>
          <w:rFonts w:ascii="Arial" w:hAnsi="Arial" w:cs="Arial"/>
          <w:b/>
          <w:color w:val="1F497D" w:themeColor="text2"/>
        </w:rPr>
      </w:pPr>
      <w:r w:rsidRPr="003319F5">
        <w:rPr>
          <w:rFonts w:ascii="Arial" w:hAnsi="Arial" w:cs="Arial"/>
          <w:b/>
          <w:color w:val="1F497D" w:themeColor="text2"/>
        </w:rPr>
        <w:t xml:space="preserve">Objectives should be set out in a SMART format. SMART stands for: </w:t>
      </w:r>
    </w:p>
    <w:p w:rsidR="001A6BFA" w:rsidRPr="003319F5" w:rsidRDefault="001A6BFA" w:rsidP="001A6BFA">
      <w:pPr>
        <w:numPr>
          <w:ilvl w:val="1"/>
          <w:numId w:val="2"/>
        </w:numPr>
        <w:rPr>
          <w:rFonts w:ascii="Arial" w:hAnsi="Arial" w:cs="Arial"/>
        </w:rPr>
      </w:pPr>
      <w:r w:rsidRPr="003319F5">
        <w:rPr>
          <w:rFonts w:ascii="Arial" w:hAnsi="Arial" w:cs="Arial"/>
          <w:b/>
          <w:bCs/>
        </w:rPr>
        <w:t>S</w:t>
      </w:r>
      <w:r w:rsidRPr="003319F5">
        <w:rPr>
          <w:rFonts w:ascii="Arial" w:hAnsi="Arial" w:cs="Arial"/>
        </w:rPr>
        <w:t>pecific: not open to different interpretations.</w:t>
      </w:r>
    </w:p>
    <w:p w:rsidR="001A6BFA" w:rsidRPr="003319F5" w:rsidRDefault="001A6BFA" w:rsidP="001A6BFA">
      <w:pPr>
        <w:numPr>
          <w:ilvl w:val="1"/>
          <w:numId w:val="2"/>
        </w:numPr>
        <w:rPr>
          <w:rFonts w:ascii="Arial" w:hAnsi="Arial" w:cs="Arial"/>
        </w:rPr>
      </w:pPr>
      <w:r w:rsidRPr="003319F5">
        <w:rPr>
          <w:rFonts w:ascii="Arial" w:hAnsi="Arial" w:cs="Arial"/>
          <w:b/>
          <w:bCs/>
        </w:rPr>
        <w:t>M</w:t>
      </w:r>
      <w:r w:rsidRPr="003319F5">
        <w:rPr>
          <w:rFonts w:ascii="Arial" w:hAnsi="Arial" w:cs="Arial"/>
        </w:rPr>
        <w:t>easurable</w:t>
      </w:r>
      <w:r>
        <w:rPr>
          <w:rFonts w:ascii="Arial" w:hAnsi="Arial" w:cs="Arial"/>
        </w:rPr>
        <w:t>:</w:t>
      </w:r>
    </w:p>
    <w:p w:rsidR="001A6BFA" w:rsidRPr="003319F5" w:rsidRDefault="001A6BFA" w:rsidP="001A6BFA">
      <w:pPr>
        <w:numPr>
          <w:ilvl w:val="1"/>
          <w:numId w:val="2"/>
        </w:numPr>
        <w:rPr>
          <w:rFonts w:ascii="Arial" w:hAnsi="Arial" w:cs="Arial"/>
        </w:rPr>
      </w:pPr>
      <w:r w:rsidRPr="003319F5">
        <w:rPr>
          <w:rFonts w:ascii="Arial" w:hAnsi="Arial" w:cs="Arial"/>
          <w:b/>
          <w:bCs/>
        </w:rPr>
        <w:t>A</w:t>
      </w:r>
      <w:r w:rsidRPr="003319F5">
        <w:rPr>
          <w:rFonts w:ascii="Arial" w:hAnsi="Arial" w:cs="Arial"/>
        </w:rPr>
        <w:t>chievable: with the resources that are available.</w:t>
      </w:r>
    </w:p>
    <w:p w:rsidR="001A6BFA" w:rsidRPr="003319F5" w:rsidRDefault="001A6BFA" w:rsidP="001A6BFA">
      <w:pPr>
        <w:numPr>
          <w:ilvl w:val="1"/>
          <w:numId w:val="2"/>
        </w:numPr>
        <w:rPr>
          <w:rFonts w:ascii="Arial" w:hAnsi="Arial" w:cs="Arial"/>
        </w:rPr>
      </w:pPr>
      <w:r w:rsidRPr="003319F5">
        <w:rPr>
          <w:rFonts w:ascii="Arial" w:hAnsi="Arial" w:cs="Arial"/>
          <w:b/>
          <w:bCs/>
        </w:rPr>
        <w:t>R</w:t>
      </w:r>
      <w:r w:rsidRPr="003319F5">
        <w:rPr>
          <w:rFonts w:ascii="Arial" w:hAnsi="Arial" w:cs="Arial"/>
        </w:rPr>
        <w:t>eliable: durable and consistent data can be gathered</w:t>
      </w:r>
      <w:r>
        <w:rPr>
          <w:rFonts w:ascii="Arial" w:hAnsi="Arial" w:cs="Arial"/>
        </w:rPr>
        <w:t>.</w:t>
      </w:r>
    </w:p>
    <w:p w:rsidR="001A6BFA" w:rsidRPr="0029321F" w:rsidRDefault="001A6BFA" w:rsidP="001A6BFA">
      <w:pPr>
        <w:numPr>
          <w:ilvl w:val="1"/>
          <w:numId w:val="2"/>
        </w:numPr>
        <w:rPr>
          <w:rFonts w:ascii="Arial" w:hAnsi="Arial" w:cs="Arial"/>
        </w:rPr>
      </w:pPr>
      <w:r w:rsidRPr="003319F5">
        <w:rPr>
          <w:rFonts w:ascii="Arial" w:hAnsi="Arial" w:cs="Arial"/>
          <w:b/>
          <w:bCs/>
        </w:rPr>
        <w:t>T</w:t>
      </w:r>
      <w:r w:rsidRPr="003319F5">
        <w:rPr>
          <w:rFonts w:ascii="Arial" w:hAnsi="Arial" w:cs="Arial"/>
        </w:rPr>
        <w:t xml:space="preserve">ime bound: can be measured within </w:t>
      </w:r>
      <w:r>
        <w:rPr>
          <w:rFonts w:ascii="Arial" w:hAnsi="Arial" w:cs="Arial"/>
        </w:rPr>
        <w:t>t</w:t>
      </w:r>
      <w:r w:rsidRPr="003319F5">
        <w:rPr>
          <w:rFonts w:ascii="Arial" w:hAnsi="Arial" w:cs="Arial"/>
        </w:rPr>
        <w:t>he time frame of the intervention</w:t>
      </w:r>
      <w:r>
        <w:rPr>
          <w:rFonts w:ascii="Arial" w:hAnsi="Arial" w:cs="Arial"/>
        </w:rPr>
        <w:t>.</w:t>
      </w:r>
    </w:p>
    <w:p w:rsidR="001A6BFA" w:rsidRPr="003319F5" w:rsidRDefault="001A6BFA" w:rsidP="001A6BFA">
      <w:pPr>
        <w:pStyle w:val="ListParagraph"/>
        <w:numPr>
          <w:ilvl w:val="0"/>
          <w:numId w:val="5"/>
        </w:numPr>
        <w:spacing w:after="200" w:line="276" w:lineRule="auto"/>
        <w:contextualSpacing/>
        <w:rPr>
          <w:rFonts w:ascii="Arial" w:hAnsi="Arial" w:cs="Arial"/>
          <w:b/>
        </w:rPr>
      </w:pPr>
      <w:r w:rsidRPr="003319F5">
        <w:rPr>
          <w:rFonts w:ascii="Arial" w:hAnsi="Arial" w:cs="Arial"/>
          <w:b/>
          <w:color w:val="1F497D" w:themeColor="text2"/>
        </w:rPr>
        <w:t>Objectives must be specific and answer the following questions:</w:t>
      </w:r>
    </w:p>
    <w:p w:rsidR="001A6BFA" w:rsidRPr="003319F5" w:rsidRDefault="001A6BFA" w:rsidP="001A6BFA">
      <w:pPr>
        <w:numPr>
          <w:ilvl w:val="1"/>
          <w:numId w:val="3"/>
        </w:numPr>
        <w:rPr>
          <w:rFonts w:ascii="Arial" w:hAnsi="Arial" w:cs="Arial"/>
        </w:rPr>
      </w:pPr>
      <w:r w:rsidRPr="003319F5">
        <w:rPr>
          <w:rFonts w:ascii="Arial" w:hAnsi="Arial" w:cs="Arial"/>
        </w:rPr>
        <w:t>What you are evaluating?</w:t>
      </w:r>
    </w:p>
    <w:p w:rsidR="001A6BFA" w:rsidRPr="003319F5" w:rsidRDefault="001A6BFA" w:rsidP="001A6BFA">
      <w:pPr>
        <w:numPr>
          <w:ilvl w:val="1"/>
          <w:numId w:val="3"/>
        </w:numPr>
        <w:rPr>
          <w:rFonts w:ascii="Arial" w:hAnsi="Arial" w:cs="Arial"/>
        </w:rPr>
      </w:pPr>
      <w:r w:rsidRPr="003319F5">
        <w:rPr>
          <w:rFonts w:ascii="Arial" w:hAnsi="Arial" w:cs="Arial"/>
        </w:rPr>
        <w:t>What are you aiming to achieve?</w:t>
      </w:r>
    </w:p>
    <w:p w:rsidR="001A6BFA" w:rsidRPr="003319F5" w:rsidRDefault="001A6BFA" w:rsidP="001A6BFA">
      <w:pPr>
        <w:numPr>
          <w:ilvl w:val="1"/>
          <w:numId w:val="3"/>
        </w:numPr>
        <w:rPr>
          <w:rFonts w:ascii="Arial" w:hAnsi="Arial" w:cs="Arial"/>
        </w:rPr>
      </w:pPr>
      <w:r w:rsidRPr="003319F5">
        <w:rPr>
          <w:rFonts w:ascii="Arial" w:hAnsi="Arial" w:cs="Arial"/>
        </w:rPr>
        <w:t>How will change be measured?</w:t>
      </w:r>
    </w:p>
    <w:p w:rsidR="001A6BFA" w:rsidRPr="003319F5" w:rsidRDefault="001A6BFA" w:rsidP="001A6BFA">
      <w:pPr>
        <w:numPr>
          <w:ilvl w:val="1"/>
          <w:numId w:val="3"/>
        </w:numPr>
        <w:rPr>
          <w:rFonts w:ascii="Arial" w:hAnsi="Arial" w:cs="Arial"/>
        </w:rPr>
      </w:pPr>
      <w:r w:rsidRPr="003319F5">
        <w:rPr>
          <w:rFonts w:ascii="Arial" w:hAnsi="Arial" w:cs="Arial"/>
        </w:rPr>
        <w:t>Who is the intervention aimed at?</w:t>
      </w:r>
    </w:p>
    <w:p w:rsidR="001A6BFA" w:rsidRPr="003319F5" w:rsidRDefault="001A6BFA" w:rsidP="001A6BFA">
      <w:pPr>
        <w:numPr>
          <w:ilvl w:val="1"/>
          <w:numId w:val="3"/>
        </w:numPr>
        <w:rPr>
          <w:rFonts w:ascii="Arial" w:hAnsi="Arial" w:cs="Arial"/>
        </w:rPr>
      </w:pPr>
      <w:r w:rsidRPr="003319F5">
        <w:rPr>
          <w:rFonts w:ascii="Arial" w:hAnsi="Arial" w:cs="Arial"/>
        </w:rPr>
        <w:t xml:space="preserve">Where is it taking place? </w:t>
      </w:r>
    </w:p>
    <w:p w:rsidR="001A6BFA" w:rsidRPr="003319F5" w:rsidRDefault="001A6BFA" w:rsidP="001A6BFA">
      <w:pPr>
        <w:numPr>
          <w:ilvl w:val="1"/>
          <w:numId w:val="3"/>
        </w:numPr>
        <w:rPr>
          <w:rFonts w:ascii="Arial" w:hAnsi="Arial" w:cs="Arial"/>
        </w:rPr>
      </w:pPr>
      <w:r w:rsidRPr="003319F5">
        <w:rPr>
          <w:rFonts w:ascii="Arial" w:hAnsi="Arial" w:cs="Arial"/>
        </w:rPr>
        <w:t>What is its time scale?</w:t>
      </w:r>
    </w:p>
    <w:p w:rsidR="001A6BFA" w:rsidRPr="003319F5" w:rsidRDefault="001A6BFA" w:rsidP="001A6BFA">
      <w:pPr>
        <w:numPr>
          <w:ilvl w:val="1"/>
          <w:numId w:val="3"/>
        </w:numPr>
        <w:rPr>
          <w:rFonts w:ascii="Arial" w:hAnsi="Arial" w:cs="Arial"/>
        </w:rPr>
      </w:pPr>
      <w:r w:rsidRPr="003319F5">
        <w:rPr>
          <w:rFonts w:ascii="Arial" w:hAnsi="Arial" w:cs="Arial"/>
        </w:rPr>
        <w:t>Who wil</w:t>
      </w:r>
      <w:r>
        <w:rPr>
          <w:rFonts w:ascii="Arial" w:hAnsi="Arial" w:cs="Arial"/>
        </w:rPr>
        <w:t>l deliver the intervention?</w:t>
      </w:r>
    </w:p>
    <w:p w:rsidR="001A6BFA" w:rsidRDefault="001A6BFA" w:rsidP="001A6BFA">
      <w:pPr>
        <w:rPr>
          <w:rFonts w:ascii="Arial" w:hAnsi="Arial" w:cs="Arial"/>
          <w:sz w:val="18"/>
        </w:rPr>
      </w:pPr>
      <w:r>
        <w:rPr>
          <w:rFonts w:ascii="Arial" w:hAnsi="Arial" w:cs="Arial"/>
          <w:sz w:val="18"/>
        </w:rPr>
        <w:lastRenderedPageBreak/>
        <w:t>E.g.</w:t>
      </w:r>
      <w:r w:rsidRPr="0029321F">
        <w:rPr>
          <w:rFonts w:ascii="Arial" w:hAnsi="Arial" w:cs="Arial"/>
          <w:sz w:val="18"/>
        </w:rPr>
        <w:t xml:space="preserve"> The programme will increase the current attendance rate of 12% at the East Rd Vaccination Clinic by white middle class men aged 25-35 from the Small Town area, to a rate of 15% by the end of December 2013. </w:t>
      </w:r>
    </w:p>
    <w:p w:rsidR="001A6BFA" w:rsidRPr="0029321F" w:rsidRDefault="001A6BFA" w:rsidP="001A6BFA">
      <w:pPr>
        <w:rPr>
          <w:rFonts w:ascii="Arial" w:hAnsi="Arial" w:cs="Arial"/>
          <w:sz w:val="18"/>
        </w:rPr>
      </w:pPr>
    </w:p>
    <w:p w:rsidR="001A6BFA" w:rsidRPr="003319F5" w:rsidRDefault="001A6BFA" w:rsidP="001A6BFA">
      <w:pPr>
        <w:pStyle w:val="ListParagraph"/>
        <w:numPr>
          <w:ilvl w:val="0"/>
          <w:numId w:val="5"/>
        </w:numPr>
        <w:spacing w:after="200" w:line="276" w:lineRule="auto"/>
        <w:contextualSpacing/>
        <w:rPr>
          <w:rFonts w:ascii="Arial" w:hAnsi="Arial" w:cs="Arial"/>
          <w:b/>
          <w:bCs/>
          <w:color w:val="1F497D" w:themeColor="text2"/>
        </w:rPr>
      </w:pPr>
      <w:r w:rsidRPr="003319F5">
        <w:rPr>
          <w:rFonts w:ascii="Arial" w:hAnsi="Arial" w:cs="Arial"/>
          <w:b/>
          <w:bCs/>
          <w:color w:val="1F497D" w:themeColor="text2"/>
        </w:rPr>
        <w:t>B</w:t>
      </w:r>
      <w:r>
        <w:rPr>
          <w:rFonts w:ascii="Arial" w:hAnsi="Arial" w:cs="Arial"/>
          <w:b/>
          <w:bCs/>
          <w:color w:val="1F497D" w:themeColor="text2"/>
        </w:rPr>
        <w:t>ehavioural F</w:t>
      </w:r>
      <w:r w:rsidRPr="003319F5">
        <w:rPr>
          <w:rFonts w:ascii="Arial" w:hAnsi="Arial" w:cs="Arial"/>
          <w:b/>
          <w:bCs/>
          <w:color w:val="1F497D" w:themeColor="text2"/>
        </w:rPr>
        <w:t>easibility Assessment</w:t>
      </w:r>
    </w:p>
    <w:p w:rsidR="001A6BFA" w:rsidRPr="003319F5" w:rsidRDefault="001A6BFA" w:rsidP="001A6BFA">
      <w:pPr>
        <w:rPr>
          <w:rFonts w:ascii="Arial" w:hAnsi="Arial" w:cs="Arial"/>
          <w:bCs/>
        </w:rPr>
      </w:pPr>
      <w:r w:rsidRPr="003319F5">
        <w:rPr>
          <w:rFonts w:ascii="Arial" w:hAnsi="Arial" w:cs="Arial"/>
          <w:bCs/>
        </w:rPr>
        <w:t>Use the fol</w:t>
      </w:r>
      <w:r>
        <w:rPr>
          <w:rFonts w:ascii="Arial" w:hAnsi="Arial" w:cs="Arial"/>
          <w:bCs/>
        </w:rPr>
        <w:t>lowing check list of questions</w:t>
      </w:r>
      <w:r w:rsidRPr="003319F5">
        <w:rPr>
          <w:rFonts w:ascii="Arial" w:hAnsi="Arial" w:cs="Arial"/>
          <w:bCs/>
        </w:rPr>
        <w:t xml:space="preserve"> to assess the likelihood of the desired</w:t>
      </w:r>
    </w:p>
    <w:p w:rsidR="001A6BFA" w:rsidRPr="003319F5" w:rsidRDefault="001A6BFA" w:rsidP="001A6BFA">
      <w:pPr>
        <w:rPr>
          <w:rFonts w:ascii="Arial" w:hAnsi="Arial" w:cs="Arial"/>
          <w:bCs/>
          <w:lang w:val="en-US"/>
        </w:rPr>
      </w:pPr>
      <w:proofErr w:type="gramStart"/>
      <w:r w:rsidRPr="003319F5">
        <w:rPr>
          <w:rFonts w:ascii="Arial" w:hAnsi="Arial" w:cs="Arial"/>
          <w:bCs/>
        </w:rPr>
        <w:t>behaviour</w:t>
      </w:r>
      <w:proofErr w:type="gramEnd"/>
      <w:r w:rsidRPr="003319F5">
        <w:rPr>
          <w:rFonts w:ascii="Arial" w:hAnsi="Arial" w:cs="Arial"/>
          <w:bCs/>
        </w:rPr>
        <w:t xml:space="preserve"> being adopted</w:t>
      </w:r>
      <w:r>
        <w:rPr>
          <w:rFonts w:ascii="Arial" w:hAnsi="Arial" w:cs="Arial"/>
          <w:bCs/>
        </w:rPr>
        <w:t>:</w:t>
      </w:r>
    </w:p>
    <w:p w:rsidR="001A6BFA" w:rsidRPr="003319F5" w:rsidRDefault="001A6BFA" w:rsidP="001A6BFA">
      <w:pPr>
        <w:numPr>
          <w:ilvl w:val="0"/>
          <w:numId w:val="4"/>
        </w:numPr>
        <w:rPr>
          <w:rFonts w:ascii="Arial" w:hAnsi="Arial" w:cs="Arial"/>
          <w:bCs/>
        </w:rPr>
      </w:pPr>
      <w:r w:rsidRPr="003319F5">
        <w:rPr>
          <w:rFonts w:ascii="Arial" w:hAnsi="Arial" w:cs="Arial"/>
          <w:bCs/>
        </w:rPr>
        <w:t>Is the current behaviour seen as a problem?</w:t>
      </w:r>
    </w:p>
    <w:p w:rsidR="001A6BFA" w:rsidRPr="003319F5" w:rsidRDefault="001A6BFA" w:rsidP="001A6BFA">
      <w:pPr>
        <w:numPr>
          <w:ilvl w:val="0"/>
          <w:numId w:val="4"/>
        </w:numPr>
        <w:rPr>
          <w:rFonts w:ascii="Arial" w:hAnsi="Arial" w:cs="Arial"/>
          <w:bCs/>
        </w:rPr>
      </w:pPr>
      <w:r w:rsidRPr="003319F5">
        <w:rPr>
          <w:rFonts w:ascii="Arial" w:hAnsi="Arial" w:cs="Arial"/>
          <w:bCs/>
        </w:rPr>
        <w:t>How rewarding is the undesirable behaviour?</w:t>
      </w:r>
    </w:p>
    <w:p w:rsidR="001A6BFA" w:rsidRPr="003319F5" w:rsidRDefault="001A6BFA" w:rsidP="001A6BFA">
      <w:pPr>
        <w:numPr>
          <w:ilvl w:val="0"/>
          <w:numId w:val="4"/>
        </w:numPr>
        <w:rPr>
          <w:rFonts w:ascii="Arial" w:hAnsi="Arial" w:cs="Arial"/>
          <w:bCs/>
        </w:rPr>
      </w:pPr>
      <w:r w:rsidRPr="003319F5">
        <w:rPr>
          <w:rFonts w:ascii="Arial" w:hAnsi="Arial" w:cs="Arial"/>
          <w:bCs/>
        </w:rPr>
        <w:t>How costly is the current behaviour?</w:t>
      </w:r>
    </w:p>
    <w:p w:rsidR="001A6BFA" w:rsidRPr="003319F5" w:rsidRDefault="001A6BFA" w:rsidP="001A6BFA">
      <w:pPr>
        <w:numPr>
          <w:ilvl w:val="0"/>
          <w:numId w:val="4"/>
        </w:numPr>
        <w:rPr>
          <w:rFonts w:ascii="Arial" w:hAnsi="Arial" w:cs="Arial"/>
          <w:bCs/>
        </w:rPr>
      </w:pPr>
      <w:r w:rsidRPr="003319F5">
        <w:rPr>
          <w:rFonts w:ascii="Arial" w:hAnsi="Arial" w:cs="Arial"/>
          <w:bCs/>
        </w:rPr>
        <w:t>How complex is the</w:t>
      </w:r>
      <w:r>
        <w:rPr>
          <w:rFonts w:ascii="Arial" w:hAnsi="Arial" w:cs="Arial"/>
          <w:bCs/>
        </w:rPr>
        <w:t xml:space="preserve"> behaviour (d</w:t>
      </w:r>
      <w:r w:rsidRPr="003319F5">
        <w:rPr>
          <w:rFonts w:ascii="Arial" w:hAnsi="Arial" w:cs="Arial"/>
          <w:bCs/>
        </w:rPr>
        <w:t>oes it involve several elements)?</w:t>
      </w:r>
    </w:p>
    <w:p w:rsidR="001A6BFA" w:rsidRPr="003319F5" w:rsidRDefault="001A6BFA" w:rsidP="001A6BFA">
      <w:pPr>
        <w:numPr>
          <w:ilvl w:val="0"/>
          <w:numId w:val="4"/>
        </w:numPr>
        <w:rPr>
          <w:rFonts w:ascii="Arial" w:hAnsi="Arial" w:cs="Arial"/>
          <w:bCs/>
        </w:rPr>
      </w:pPr>
      <w:r w:rsidRPr="003319F5">
        <w:rPr>
          <w:rFonts w:ascii="Arial" w:hAnsi="Arial" w:cs="Arial"/>
          <w:bCs/>
        </w:rPr>
        <w:t>How frequently must the desired behaviour be performed?</w:t>
      </w:r>
    </w:p>
    <w:p w:rsidR="001A6BFA" w:rsidRPr="003319F5" w:rsidRDefault="001A6BFA" w:rsidP="001A6BFA">
      <w:pPr>
        <w:numPr>
          <w:ilvl w:val="0"/>
          <w:numId w:val="4"/>
        </w:numPr>
        <w:rPr>
          <w:rFonts w:ascii="Arial" w:hAnsi="Arial" w:cs="Arial"/>
          <w:bCs/>
        </w:rPr>
      </w:pPr>
      <w:r w:rsidRPr="003319F5">
        <w:rPr>
          <w:rFonts w:ascii="Arial" w:hAnsi="Arial" w:cs="Arial"/>
          <w:bCs/>
        </w:rPr>
        <w:t>How compatible is the desired behaviour with the target audience's behaviour?</w:t>
      </w:r>
    </w:p>
    <w:p w:rsidR="001A6BFA" w:rsidRPr="003319F5" w:rsidRDefault="001A6BFA" w:rsidP="001A6BFA">
      <w:pPr>
        <w:numPr>
          <w:ilvl w:val="0"/>
          <w:numId w:val="4"/>
        </w:numPr>
        <w:rPr>
          <w:rFonts w:ascii="Arial" w:hAnsi="Arial" w:cs="Arial"/>
          <w:bCs/>
        </w:rPr>
      </w:pPr>
      <w:r w:rsidRPr="003319F5">
        <w:rPr>
          <w:rFonts w:ascii="Arial" w:hAnsi="Arial" w:cs="Arial"/>
          <w:bCs/>
        </w:rPr>
        <w:t>Is the current behaviour approved of socially?</w:t>
      </w:r>
    </w:p>
    <w:p w:rsidR="001A6BFA" w:rsidRPr="003319F5" w:rsidRDefault="001A6BFA" w:rsidP="001A6BFA">
      <w:pPr>
        <w:numPr>
          <w:ilvl w:val="0"/>
          <w:numId w:val="4"/>
        </w:numPr>
        <w:rPr>
          <w:rFonts w:ascii="Arial" w:hAnsi="Arial" w:cs="Arial"/>
          <w:bCs/>
        </w:rPr>
      </w:pPr>
      <w:r w:rsidRPr="003319F5">
        <w:rPr>
          <w:rFonts w:ascii="Arial" w:hAnsi="Arial" w:cs="Arial"/>
          <w:bCs/>
        </w:rPr>
        <w:t>Are their major barriers to engaging with the desired behaviour?</w:t>
      </w:r>
    </w:p>
    <w:p w:rsidR="001A6BFA" w:rsidRPr="003319F5" w:rsidRDefault="001A6BFA" w:rsidP="001A6BFA">
      <w:pPr>
        <w:numPr>
          <w:ilvl w:val="0"/>
          <w:numId w:val="4"/>
        </w:numPr>
        <w:rPr>
          <w:rFonts w:ascii="Arial" w:hAnsi="Arial" w:cs="Arial"/>
          <w:bCs/>
        </w:rPr>
      </w:pPr>
      <w:r w:rsidRPr="003319F5">
        <w:rPr>
          <w:rFonts w:ascii="Arial" w:hAnsi="Arial" w:cs="Arial"/>
          <w:bCs/>
        </w:rPr>
        <w:t>What information does the audience need to perform the behaviour?</w:t>
      </w:r>
    </w:p>
    <w:p w:rsidR="001A6BFA" w:rsidRPr="003319F5" w:rsidRDefault="001A6BFA" w:rsidP="001A6BFA">
      <w:pPr>
        <w:numPr>
          <w:ilvl w:val="0"/>
          <w:numId w:val="4"/>
        </w:numPr>
        <w:rPr>
          <w:rFonts w:ascii="Arial" w:hAnsi="Arial" w:cs="Arial"/>
          <w:bCs/>
        </w:rPr>
      </w:pPr>
      <w:r w:rsidRPr="003319F5">
        <w:rPr>
          <w:rFonts w:ascii="Arial" w:hAnsi="Arial" w:cs="Arial"/>
          <w:bCs/>
        </w:rPr>
        <w:t>What skill does the audience need to perform the behaviour?</w:t>
      </w:r>
    </w:p>
    <w:p w:rsidR="001A6BFA" w:rsidRPr="003319F5" w:rsidRDefault="001A6BFA" w:rsidP="001A6BFA">
      <w:pPr>
        <w:numPr>
          <w:ilvl w:val="0"/>
          <w:numId w:val="4"/>
        </w:numPr>
        <w:rPr>
          <w:rFonts w:ascii="Arial" w:hAnsi="Arial" w:cs="Arial"/>
          <w:bCs/>
        </w:rPr>
      </w:pPr>
      <w:r w:rsidRPr="003319F5">
        <w:rPr>
          <w:rFonts w:ascii="Arial" w:hAnsi="Arial" w:cs="Arial"/>
          <w:bCs/>
        </w:rPr>
        <w:t>What resources does the audience need to perform the behaviour?</w:t>
      </w:r>
    </w:p>
    <w:p w:rsidR="001A6BFA" w:rsidRPr="003319F5" w:rsidRDefault="001A6BFA" w:rsidP="001A6BFA">
      <w:pPr>
        <w:numPr>
          <w:ilvl w:val="0"/>
          <w:numId w:val="4"/>
        </w:numPr>
        <w:rPr>
          <w:rFonts w:ascii="Arial" w:hAnsi="Arial" w:cs="Arial"/>
          <w:bCs/>
        </w:rPr>
      </w:pPr>
      <w:r>
        <w:rPr>
          <w:rFonts w:ascii="Arial" w:hAnsi="Arial" w:cs="Arial"/>
          <w:bCs/>
        </w:rPr>
        <w:t>Are there</w:t>
      </w:r>
      <w:r w:rsidRPr="003319F5">
        <w:rPr>
          <w:rFonts w:ascii="Arial" w:hAnsi="Arial" w:cs="Arial"/>
          <w:bCs/>
        </w:rPr>
        <w:t xml:space="preserve"> some members of the segment who already do the desired behaviour? </w:t>
      </w:r>
    </w:p>
    <w:p w:rsidR="001A6BFA" w:rsidRPr="003319F5" w:rsidRDefault="001A6BFA" w:rsidP="001A6BFA">
      <w:pPr>
        <w:rPr>
          <w:rFonts w:ascii="Arial" w:hAnsi="Arial" w:cs="Arial"/>
          <w:bCs/>
        </w:rPr>
      </w:pPr>
    </w:p>
    <w:p w:rsidR="001A6BFA" w:rsidRPr="003319F5" w:rsidRDefault="001A6BFA" w:rsidP="001A6BFA">
      <w:pPr>
        <w:pStyle w:val="ListParagraph"/>
        <w:numPr>
          <w:ilvl w:val="0"/>
          <w:numId w:val="5"/>
        </w:numPr>
        <w:spacing w:after="200" w:line="276" w:lineRule="auto"/>
        <w:contextualSpacing/>
        <w:rPr>
          <w:rFonts w:ascii="Arial" w:hAnsi="Arial" w:cs="Arial"/>
          <w:b/>
          <w:bCs/>
          <w:color w:val="1F497D" w:themeColor="text2"/>
        </w:rPr>
      </w:pPr>
      <w:r w:rsidRPr="003319F5">
        <w:rPr>
          <w:rFonts w:ascii="Arial" w:hAnsi="Arial" w:cs="Arial"/>
          <w:b/>
          <w:bCs/>
          <w:color w:val="1F497D" w:themeColor="text2"/>
          <w:lang w:val="en-US"/>
        </w:rPr>
        <w:t>List the potential target audiences</w:t>
      </w:r>
    </w:p>
    <w:p w:rsidR="001A6BFA" w:rsidRPr="003319F5" w:rsidRDefault="001A6BFA" w:rsidP="001A6BFA">
      <w:pPr>
        <w:pStyle w:val="ListParagraph"/>
        <w:rPr>
          <w:rFonts w:ascii="Arial" w:hAnsi="Arial" w:cs="Arial"/>
          <w:bCs/>
        </w:rPr>
      </w:pPr>
    </w:p>
    <w:p w:rsidR="001A6BFA" w:rsidRPr="003319F5" w:rsidRDefault="001A6BFA" w:rsidP="001A6BFA">
      <w:pPr>
        <w:pStyle w:val="ListParagraph"/>
        <w:numPr>
          <w:ilvl w:val="0"/>
          <w:numId w:val="1"/>
        </w:numPr>
        <w:spacing w:after="200" w:line="276" w:lineRule="auto"/>
        <w:contextualSpacing/>
        <w:rPr>
          <w:rFonts w:ascii="Arial" w:hAnsi="Arial" w:cs="Arial"/>
        </w:rPr>
      </w:pPr>
      <w:r w:rsidRPr="003319F5">
        <w:rPr>
          <w:rFonts w:ascii="Arial" w:hAnsi="Arial" w:cs="Arial"/>
          <w:b/>
          <w:bCs/>
        </w:rPr>
        <w:t>Primary audience</w:t>
      </w:r>
      <w:r w:rsidRPr="003319F5">
        <w:rPr>
          <w:rFonts w:ascii="Arial" w:hAnsi="Arial" w:cs="Arial"/>
          <w:bCs/>
        </w:rPr>
        <w:t xml:space="preserve"> (The key people you want to help change) </w:t>
      </w:r>
    </w:p>
    <w:p w:rsidR="001A6BFA" w:rsidRPr="003319F5" w:rsidRDefault="001A6BFA" w:rsidP="001A6BFA">
      <w:pPr>
        <w:pStyle w:val="ListParagraph"/>
        <w:numPr>
          <w:ilvl w:val="0"/>
          <w:numId w:val="1"/>
        </w:numPr>
        <w:spacing w:after="200" w:line="276" w:lineRule="auto"/>
        <w:contextualSpacing/>
        <w:rPr>
          <w:rFonts w:ascii="Arial" w:hAnsi="Arial" w:cs="Arial"/>
        </w:rPr>
      </w:pPr>
      <w:r w:rsidRPr="003319F5">
        <w:rPr>
          <w:rFonts w:ascii="Arial" w:hAnsi="Arial" w:cs="Arial"/>
          <w:b/>
          <w:bCs/>
        </w:rPr>
        <w:t>Secondary audience</w:t>
      </w:r>
      <w:r w:rsidRPr="003319F5">
        <w:rPr>
          <w:rFonts w:ascii="Arial" w:hAnsi="Arial" w:cs="Arial"/>
          <w:bCs/>
        </w:rPr>
        <w:t xml:space="preserve"> (The people who you can help and who can help the primary audience) </w:t>
      </w:r>
    </w:p>
    <w:p w:rsidR="001A6BFA" w:rsidRPr="00A52435" w:rsidRDefault="001A6BFA" w:rsidP="001A6BFA">
      <w:pPr>
        <w:pStyle w:val="ListParagraph"/>
        <w:numPr>
          <w:ilvl w:val="0"/>
          <w:numId w:val="1"/>
        </w:numPr>
        <w:spacing w:after="200" w:line="276" w:lineRule="auto"/>
        <w:contextualSpacing/>
        <w:rPr>
          <w:rFonts w:ascii="Arial" w:hAnsi="Arial" w:cs="Arial"/>
        </w:rPr>
      </w:pPr>
      <w:r w:rsidRPr="003319F5">
        <w:rPr>
          <w:rFonts w:ascii="Arial" w:hAnsi="Arial" w:cs="Arial"/>
          <w:b/>
          <w:bCs/>
        </w:rPr>
        <w:t xml:space="preserve">Tertiary or other audiences </w:t>
      </w:r>
      <w:r w:rsidRPr="003319F5">
        <w:rPr>
          <w:rFonts w:ascii="Arial" w:hAnsi="Arial" w:cs="Arial"/>
          <w:bCs/>
        </w:rPr>
        <w:t>(Others who have influence on the primary and or secondary audiences)</w:t>
      </w:r>
      <w:r w:rsidRPr="003319F5">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A6BFA" w:rsidRPr="003319F5" w:rsidTr="008C16B2">
        <w:tc>
          <w:tcPr>
            <w:tcW w:w="8522" w:type="dxa"/>
          </w:tcPr>
          <w:p w:rsidR="001A6BFA" w:rsidRPr="003319F5" w:rsidRDefault="001A6BFA" w:rsidP="008C16B2">
            <w:pPr>
              <w:pStyle w:val="Header"/>
              <w:rPr>
                <w:rFonts w:ascii="Arial" w:hAnsi="Arial" w:cs="Arial"/>
              </w:rPr>
            </w:pPr>
          </w:p>
          <w:p w:rsidR="001A6BFA" w:rsidRPr="00DB5F4E" w:rsidRDefault="001A6BFA" w:rsidP="008C16B2">
            <w:pPr>
              <w:pStyle w:val="Header"/>
              <w:rPr>
                <w:rFonts w:ascii="Arial" w:hAnsi="Arial" w:cs="Arial"/>
                <w:b/>
              </w:rPr>
            </w:pPr>
            <w:r w:rsidRPr="00DB5F4E">
              <w:rPr>
                <w:rFonts w:ascii="Arial" w:hAnsi="Arial" w:cs="Arial"/>
                <w:b/>
              </w:rPr>
              <w:t>Primary</w:t>
            </w:r>
          </w:p>
          <w:p w:rsidR="001A6BFA" w:rsidRPr="00DB5F4E" w:rsidRDefault="001A6BFA" w:rsidP="008C16B2">
            <w:pPr>
              <w:pStyle w:val="Header"/>
              <w:rPr>
                <w:rFonts w:ascii="Arial" w:hAnsi="Arial" w:cs="Arial"/>
                <w:b/>
              </w:rPr>
            </w:pPr>
          </w:p>
          <w:p w:rsidR="001A6BFA" w:rsidRPr="00DB5F4E" w:rsidRDefault="001A6BFA" w:rsidP="008C16B2">
            <w:pPr>
              <w:pStyle w:val="Header"/>
              <w:rPr>
                <w:rFonts w:ascii="Arial" w:hAnsi="Arial" w:cs="Arial"/>
                <w:b/>
              </w:rPr>
            </w:pPr>
          </w:p>
          <w:p w:rsidR="001A6BFA" w:rsidRPr="00DB5F4E" w:rsidRDefault="001A6BFA" w:rsidP="008C16B2">
            <w:pPr>
              <w:pStyle w:val="Header"/>
              <w:rPr>
                <w:rFonts w:ascii="Arial" w:hAnsi="Arial" w:cs="Arial"/>
                <w:b/>
              </w:rPr>
            </w:pPr>
            <w:r w:rsidRPr="00DB5F4E">
              <w:rPr>
                <w:rFonts w:ascii="Arial" w:hAnsi="Arial" w:cs="Arial"/>
                <w:b/>
              </w:rPr>
              <w:t>Secondary</w:t>
            </w:r>
          </w:p>
          <w:p w:rsidR="001A6BFA" w:rsidRPr="00DB5F4E" w:rsidRDefault="001A6BFA" w:rsidP="008C16B2">
            <w:pPr>
              <w:pStyle w:val="Header"/>
              <w:rPr>
                <w:rFonts w:ascii="Arial" w:hAnsi="Arial" w:cs="Arial"/>
                <w:b/>
              </w:rPr>
            </w:pPr>
          </w:p>
          <w:p w:rsidR="001A6BFA" w:rsidRPr="00DB5F4E" w:rsidRDefault="001A6BFA" w:rsidP="008C16B2">
            <w:pPr>
              <w:pStyle w:val="Header"/>
              <w:rPr>
                <w:rFonts w:ascii="Arial" w:hAnsi="Arial" w:cs="Arial"/>
                <w:b/>
              </w:rPr>
            </w:pPr>
          </w:p>
          <w:p w:rsidR="001A6BFA" w:rsidRPr="00DB5F4E" w:rsidRDefault="001A6BFA" w:rsidP="008C16B2">
            <w:pPr>
              <w:pStyle w:val="Header"/>
              <w:rPr>
                <w:rFonts w:ascii="Arial" w:hAnsi="Arial" w:cs="Arial"/>
                <w:b/>
              </w:rPr>
            </w:pPr>
            <w:r w:rsidRPr="00DB5F4E">
              <w:rPr>
                <w:rFonts w:ascii="Arial" w:hAnsi="Arial" w:cs="Arial"/>
                <w:b/>
              </w:rPr>
              <w:t>Tertiary</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p>
        </w:tc>
      </w:tr>
    </w:tbl>
    <w:p w:rsidR="001A6BFA" w:rsidRDefault="001A6BFA" w:rsidP="001A6BFA">
      <w:pPr>
        <w:rPr>
          <w:rFonts w:ascii="Arial" w:hAnsi="Arial" w:cs="Arial"/>
        </w:rPr>
      </w:pPr>
    </w:p>
    <w:p w:rsidR="001A6BFA" w:rsidRPr="002B682E" w:rsidRDefault="001A6BFA" w:rsidP="001A6BFA">
      <w:pPr>
        <w:rPr>
          <w:rFonts w:ascii="Arial" w:hAnsi="Arial" w:cs="Arial"/>
        </w:rPr>
      </w:pPr>
    </w:p>
    <w:p w:rsidR="001A6BFA" w:rsidRPr="003319F5" w:rsidRDefault="001A6BFA" w:rsidP="001A6BFA">
      <w:pPr>
        <w:pStyle w:val="ListParagraph"/>
        <w:numPr>
          <w:ilvl w:val="0"/>
          <w:numId w:val="5"/>
        </w:numPr>
        <w:spacing w:after="200" w:line="276" w:lineRule="auto"/>
        <w:contextualSpacing/>
        <w:rPr>
          <w:rFonts w:ascii="Arial" w:hAnsi="Arial" w:cs="Arial"/>
          <w:b/>
          <w:color w:val="1F497D" w:themeColor="text2"/>
        </w:rPr>
      </w:pPr>
      <w:r>
        <w:rPr>
          <w:rFonts w:ascii="Arial" w:hAnsi="Arial" w:cs="Arial"/>
          <w:b/>
          <w:bCs/>
          <w:color w:val="1F497D" w:themeColor="text2"/>
        </w:rPr>
        <w:t>Current B</w:t>
      </w:r>
      <w:r w:rsidRPr="003319F5">
        <w:rPr>
          <w:rFonts w:ascii="Arial" w:hAnsi="Arial" w:cs="Arial"/>
          <w:b/>
          <w:bCs/>
          <w:color w:val="1F497D" w:themeColor="text2"/>
        </w:rPr>
        <w:t>ehaviour</w:t>
      </w:r>
    </w:p>
    <w:p w:rsidR="001A6BFA" w:rsidRPr="003319F5" w:rsidRDefault="001A6BFA" w:rsidP="001A6BFA">
      <w:pPr>
        <w:contextualSpacing/>
        <w:rPr>
          <w:rFonts w:ascii="Arial" w:hAnsi="Arial" w:cs="Arial"/>
        </w:rPr>
      </w:pPr>
      <w:r w:rsidRPr="003319F5">
        <w:rPr>
          <w:rFonts w:ascii="Arial" w:hAnsi="Arial" w:cs="Arial"/>
          <w:b/>
        </w:rPr>
        <w:t>Describe current problematic behaviour</w:t>
      </w:r>
      <w:r w:rsidRPr="003319F5">
        <w:rPr>
          <w:rFonts w:ascii="Arial" w:hAnsi="Arial" w:cs="Arial"/>
        </w:rPr>
        <w:t xml:space="preserve"> (Set out in specific and quantifiable terms the behaviour)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A6BFA" w:rsidRPr="003319F5" w:rsidTr="008C16B2">
        <w:tc>
          <w:tcPr>
            <w:tcW w:w="8522" w:type="dxa"/>
          </w:tcPr>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p>
          <w:p w:rsidR="001A6BFA" w:rsidRDefault="001A6BFA" w:rsidP="008C16B2">
            <w:pPr>
              <w:pStyle w:val="Header"/>
              <w:rPr>
                <w:rFonts w:ascii="Arial" w:hAnsi="Arial" w:cs="Arial"/>
              </w:rPr>
            </w:pPr>
          </w:p>
          <w:p w:rsidR="001A6BFA" w:rsidRDefault="001A6BFA" w:rsidP="008C16B2">
            <w:pPr>
              <w:pStyle w:val="Header"/>
              <w:rPr>
                <w:rFonts w:ascii="Arial" w:hAnsi="Arial" w:cs="Arial"/>
              </w:rPr>
            </w:pPr>
          </w:p>
          <w:p w:rsidR="001A6BFA" w:rsidRPr="003319F5" w:rsidRDefault="001A6BFA" w:rsidP="008C16B2">
            <w:pPr>
              <w:pStyle w:val="Header"/>
              <w:rPr>
                <w:rFonts w:ascii="Arial" w:hAnsi="Arial" w:cs="Arial"/>
              </w:rPr>
            </w:pPr>
          </w:p>
        </w:tc>
      </w:tr>
    </w:tbl>
    <w:p w:rsidR="001A6BFA" w:rsidRDefault="001A6BFA" w:rsidP="001A6BFA">
      <w:pPr>
        <w:rPr>
          <w:rFonts w:ascii="Arial" w:hAnsi="Arial" w:cs="Arial"/>
          <w:b/>
        </w:rPr>
      </w:pPr>
    </w:p>
    <w:p w:rsidR="001A6BFA" w:rsidRPr="003319F5" w:rsidRDefault="001A6BFA" w:rsidP="001A6BFA">
      <w:pPr>
        <w:rPr>
          <w:rFonts w:ascii="Arial" w:hAnsi="Arial" w:cs="Arial"/>
          <w:b/>
        </w:rPr>
      </w:pPr>
      <w:r w:rsidRPr="003319F5">
        <w:rPr>
          <w:rFonts w:ascii="Arial" w:hAnsi="Arial" w:cs="Arial"/>
          <w:b/>
        </w:rPr>
        <w:t>List and describe related problematic behaviours</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A6BFA" w:rsidRPr="003319F5" w:rsidTr="008C16B2">
        <w:tc>
          <w:tcPr>
            <w:tcW w:w="8522" w:type="dxa"/>
          </w:tcPr>
          <w:p w:rsidR="001A6BFA" w:rsidRPr="003319F5" w:rsidRDefault="001A6BFA" w:rsidP="008C16B2">
            <w:pPr>
              <w:pStyle w:val="Header"/>
              <w:rPr>
                <w:rFonts w:ascii="Arial" w:hAnsi="Arial" w:cs="Arial"/>
              </w:rPr>
            </w:pPr>
          </w:p>
          <w:p w:rsidR="001A6BFA" w:rsidRDefault="001A6BFA" w:rsidP="008C16B2">
            <w:pPr>
              <w:pStyle w:val="Header"/>
              <w:rPr>
                <w:rFonts w:ascii="Arial" w:hAnsi="Arial" w:cs="Arial"/>
              </w:rPr>
            </w:pPr>
          </w:p>
          <w:p w:rsidR="001A6BFA" w:rsidRDefault="001A6BFA" w:rsidP="008C16B2">
            <w:pPr>
              <w:pStyle w:val="Header"/>
              <w:rPr>
                <w:rFonts w:ascii="Arial" w:hAnsi="Arial" w:cs="Arial"/>
              </w:rPr>
            </w:pP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p>
        </w:tc>
      </w:tr>
    </w:tbl>
    <w:p w:rsidR="001A6BFA" w:rsidRPr="003319F5" w:rsidRDefault="001A6BFA" w:rsidP="001A6BFA">
      <w:pPr>
        <w:ind w:left="720"/>
        <w:rPr>
          <w:rFonts w:ascii="Arial" w:hAnsi="Arial" w:cs="Arial"/>
          <w:b/>
        </w:rPr>
      </w:pPr>
    </w:p>
    <w:p w:rsidR="001A6BFA" w:rsidRPr="003319F5" w:rsidRDefault="001A6BFA" w:rsidP="001A6BFA">
      <w:pPr>
        <w:rPr>
          <w:rFonts w:ascii="Arial" w:hAnsi="Arial" w:cs="Arial"/>
          <w:b/>
        </w:rPr>
      </w:pPr>
      <w:r w:rsidRPr="003319F5">
        <w:rPr>
          <w:rFonts w:ascii="Arial" w:hAnsi="Arial" w:cs="Arial"/>
          <w:b/>
        </w:rPr>
        <w:t>List and describe current beneficial behaviours to be maintained</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A6BFA" w:rsidRPr="003319F5" w:rsidTr="008C16B2">
        <w:tc>
          <w:tcPr>
            <w:tcW w:w="8522" w:type="dxa"/>
          </w:tcPr>
          <w:p w:rsidR="001A6BFA" w:rsidRPr="003319F5" w:rsidRDefault="001A6BFA" w:rsidP="008C16B2">
            <w:pPr>
              <w:pStyle w:val="Header"/>
              <w:rPr>
                <w:rFonts w:ascii="Arial" w:hAnsi="Arial" w:cs="Arial"/>
              </w:rPr>
            </w:pPr>
          </w:p>
          <w:p w:rsidR="001A6BFA" w:rsidRDefault="001A6BFA" w:rsidP="008C16B2">
            <w:pPr>
              <w:pStyle w:val="Header"/>
              <w:rPr>
                <w:rFonts w:ascii="Arial" w:hAnsi="Arial" w:cs="Arial"/>
              </w:rPr>
            </w:pP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p>
        </w:tc>
      </w:tr>
    </w:tbl>
    <w:p w:rsidR="001A6BFA" w:rsidRDefault="001A6BFA" w:rsidP="001A6BFA">
      <w:pPr>
        <w:pStyle w:val="Header"/>
        <w:rPr>
          <w:rFonts w:ascii="Arial" w:hAnsi="Arial" w:cs="Arial"/>
          <w:b/>
        </w:rPr>
      </w:pPr>
    </w:p>
    <w:p w:rsidR="001A6BFA" w:rsidRDefault="001A6BFA" w:rsidP="001A6BFA">
      <w:pPr>
        <w:pStyle w:val="Header"/>
        <w:rPr>
          <w:rFonts w:ascii="Arial" w:hAnsi="Arial" w:cs="Arial"/>
          <w:b/>
        </w:rPr>
      </w:pPr>
    </w:p>
    <w:p w:rsidR="001A6BFA" w:rsidRPr="003319F5" w:rsidRDefault="001A6BFA" w:rsidP="001A6BFA">
      <w:pPr>
        <w:pStyle w:val="Header"/>
        <w:rPr>
          <w:rFonts w:ascii="Arial" w:hAnsi="Arial" w:cs="Arial"/>
          <w:bCs/>
        </w:rPr>
      </w:pPr>
      <w:r w:rsidRPr="003319F5">
        <w:rPr>
          <w:rFonts w:ascii="Arial" w:hAnsi="Arial" w:cs="Arial"/>
          <w:bCs/>
        </w:rPr>
        <w:t>Specify the behavioural goals</w:t>
      </w:r>
      <w:r>
        <w:rPr>
          <w:rFonts w:ascii="Arial" w:hAnsi="Arial" w:cs="Arial"/>
          <w:bCs/>
        </w:rPr>
        <w:t xml:space="preserve"> for each target group? Specify </w:t>
      </w:r>
      <w:r w:rsidRPr="003319F5">
        <w:rPr>
          <w:rFonts w:ascii="Arial" w:hAnsi="Arial" w:cs="Arial"/>
          <w:bCs/>
        </w:rPr>
        <w:t>positive behaviours to be maintained, negative behaviours to be changed and new behaviours to be adopted.</w:t>
      </w:r>
    </w:p>
    <w:p w:rsidR="001A6BFA" w:rsidRPr="003319F5" w:rsidRDefault="001A6BFA" w:rsidP="001A6BFA">
      <w:pPr>
        <w:pStyle w:val="Header"/>
        <w:rPr>
          <w:rFonts w:ascii="Arial" w:hAnsi="Arial" w:cs="Arial"/>
          <w:b/>
          <w:bCs/>
          <w:color w:val="1F497D"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A6BFA" w:rsidRPr="003319F5" w:rsidTr="008C16B2">
        <w:tc>
          <w:tcPr>
            <w:tcW w:w="8522" w:type="dxa"/>
          </w:tcPr>
          <w:p w:rsidR="001A6BFA" w:rsidRPr="003319F5" w:rsidRDefault="001A6BFA" w:rsidP="008C16B2">
            <w:pPr>
              <w:pStyle w:val="Header"/>
              <w:rPr>
                <w:rFonts w:ascii="Arial" w:hAnsi="Arial" w:cs="Arial"/>
              </w:rPr>
            </w:pPr>
          </w:p>
          <w:p w:rsidR="001A6BFA" w:rsidRPr="00810380" w:rsidRDefault="001A6BFA" w:rsidP="008C16B2">
            <w:pPr>
              <w:pStyle w:val="Header"/>
              <w:rPr>
                <w:rFonts w:ascii="Arial" w:hAnsi="Arial" w:cs="Arial"/>
                <w:b/>
                <w:color w:val="4F81BD" w:themeColor="accent1"/>
              </w:rPr>
            </w:pPr>
            <w:r w:rsidRPr="00810380">
              <w:rPr>
                <w:rFonts w:ascii="Arial" w:hAnsi="Arial" w:cs="Arial"/>
                <w:b/>
                <w:color w:val="4F81BD" w:themeColor="accent1"/>
              </w:rPr>
              <w:t>Positive behaviours to be maintained</w:t>
            </w:r>
            <w:r>
              <w:rPr>
                <w:rFonts w:ascii="Arial" w:hAnsi="Arial" w:cs="Arial"/>
                <w:b/>
                <w:color w:val="4F81BD" w:themeColor="accent1"/>
              </w:rPr>
              <w:t>:</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Cognitive</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Affective</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Psychomotor</w:t>
            </w:r>
          </w:p>
          <w:p w:rsidR="001A6BFA" w:rsidRPr="003319F5" w:rsidRDefault="001A6BFA" w:rsidP="008C16B2">
            <w:pPr>
              <w:pStyle w:val="Header"/>
              <w:rPr>
                <w:rFonts w:ascii="Arial" w:hAnsi="Arial" w:cs="Arial"/>
              </w:rPr>
            </w:pPr>
          </w:p>
        </w:tc>
      </w:tr>
    </w:tbl>
    <w:p w:rsidR="001A6BFA" w:rsidRPr="003319F5" w:rsidRDefault="001A6BFA" w:rsidP="001A6BFA">
      <w:pPr>
        <w:pStyle w:val="Header"/>
        <w:rPr>
          <w:rFonts w:ascii="Arial" w:hAnsi="Arial" w:cs="Arial"/>
          <w:b/>
          <w:bCs/>
        </w:rPr>
      </w:pPr>
    </w:p>
    <w:p w:rsidR="001A6BFA" w:rsidRPr="003319F5" w:rsidRDefault="001A6BFA" w:rsidP="001A6BFA">
      <w:pPr>
        <w:pStyle w:val="Head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A6BFA" w:rsidRPr="003319F5" w:rsidTr="008C16B2">
        <w:tc>
          <w:tcPr>
            <w:tcW w:w="8522" w:type="dxa"/>
          </w:tcPr>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b/>
                <w:color w:val="1F497D" w:themeColor="text2"/>
              </w:rPr>
            </w:pPr>
            <w:r w:rsidRPr="00A52435">
              <w:rPr>
                <w:rFonts w:ascii="Arial" w:hAnsi="Arial" w:cs="Arial"/>
                <w:b/>
                <w:color w:val="1F497D" w:themeColor="text2"/>
              </w:rPr>
              <w:t>Negative behaviours to be changed</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Cognitive</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Affective</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Psychomotor</w:t>
            </w:r>
          </w:p>
          <w:p w:rsidR="001A6BFA" w:rsidRPr="003319F5" w:rsidRDefault="001A6BFA" w:rsidP="008C16B2">
            <w:pPr>
              <w:pStyle w:val="Header"/>
              <w:rPr>
                <w:rFonts w:ascii="Arial" w:hAnsi="Arial" w:cs="Arial"/>
              </w:rPr>
            </w:pPr>
          </w:p>
        </w:tc>
      </w:tr>
    </w:tbl>
    <w:p w:rsidR="001A6BFA" w:rsidRDefault="001A6BFA" w:rsidP="001A6BFA">
      <w:pPr>
        <w:pStyle w:val="Header"/>
        <w:rPr>
          <w:rFonts w:ascii="Arial" w:hAnsi="Arial" w:cs="Arial"/>
          <w:b/>
          <w:bCs/>
        </w:rPr>
      </w:pPr>
      <w:r w:rsidRPr="003319F5">
        <w:rPr>
          <w:rFonts w:ascii="Arial" w:hAnsi="Arial" w:cs="Arial"/>
          <w:b/>
          <w:bCs/>
        </w:rPr>
        <w:lastRenderedPageBreak/>
        <w:t xml:space="preserve"> </w:t>
      </w:r>
    </w:p>
    <w:p w:rsidR="001A6BFA" w:rsidRPr="003319F5" w:rsidRDefault="001A6BFA" w:rsidP="001A6BFA">
      <w:pPr>
        <w:pStyle w:val="Head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A6BFA" w:rsidRPr="003319F5" w:rsidTr="008C16B2">
        <w:tc>
          <w:tcPr>
            <w:tcW w:w="8522" w:type="dxa"/>
          </w:tcPr>
          <w:p w:rsidR="001A6BFA" w:rsidRPr="003319F5" w:rsidRDefault="001A6BFA" w:rsidP="008C16B2">
            <w:pPr>
              <w:pStyle w:val="Header"/>
              <w:rPr>
                <w:rFonts w:ascii="Arial" w:hAnsi="Arial" w:cs="Arial"/>
                <w:b/>
                <w:color w:val="1F497D" w:themeColor="text2"/>
              </w:rPr>
            </w:pPr>
            <w:r w:rsidRPr="003319F5">
              <w:rPr>
                <w:rFonts w:ascii="Arial" w:hAnsi="Arial" w:cs="Arial"/>
                <w:b/>
                <w:color w:val="1F497D" w:themeColor="text2"/>
              </w:rPr>
              <w:t>New behaviours to be adopted</w:t>
            </w:r>
            <w:r>
              <w:rPr>
                <w:rFonts w:ascii="Arial" w:hAnsi="Arial" w:cs="Arial"/>
                <w:b/>
                <w:color w:val="1F497D" w:themeColor="text2"/>
              </w:rPr>
              <w:t>:</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Cognitive</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Affective</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Psychomotor</w:t>
            </w:r>
          </w:p>
          <w:p w:rsidR="001A6BFA" w:rsidRPr="003319F5" w:rsidRDefault="001A6BFA" w:rsidP="008C16B2">
            <w:pPr>
              <w:pStyle w:val="Header"/>
              <w:rPr>
                <w:rFonts w:ascii="Arial" w:hAnsi="Arial" w:cs="Arial"/>
              </w:rPr>
            </w:pPr>
          </w:p>
        </w:tc>
      </w:tr>
    </w:tbl>
    <w:p w:rsidR="001A6BFA" w:rsidRPr="003319F5" w:rsidRDefault="001A6BFA" w:rsidP="001A6BFA">
      <w:pPr>
        <w:pStyle w:val="Header"/>
        <w:rPr>
          <w:rFonts w:ascii="Arial" w:hAnsi="Arial" w:cs="Arial"/>
          <w:b/>
          <w:bCs/>
        </w:rPr>
      </w:pPr>
    </w:p>
    <w:p w:rsidR="001A6BFA" w:rsidRPr="002B682E" w:rsidRDefault="001A6BFA" w:rsidP="001A6BFA">
      <w:pPr>
        <w:pStyle w:val="Header"/>
        <w:rPr>
          <w:rFonts w:ascii="Arial" w:hAnsi="Arial" w:cs="Arial"/>
          <w:bCs/>
          <w:sz w:val="16"/>
        </w:rPr>
      </w:pPr>
      <w:r w:rsidRPr="00DB5F4E">
        <w:rPr>
          <w:rFonts w:ascii="Arial" w:hAnsi="Arial" w:cs="Arial"/>
          <w:b/>
          <w:bCs/>
        </w:rPr>
        <w:t>Under each behaviour set out the specific behavio</w:t>
      </w:r>
      <w:r>
        <w:rPr>
          <w:rFonts w:ascii="Arial" w:hAnsi="Arial" w:cs="Arial"/>
          <w:b/>
          <w:bCs/>
        </w:rPr>
        <w:t>u</w:t>
      </w:r>
      <w:r w:rsidRPr="00DB5F4E">
        <w:rPr>
          <w:rFonts w:ascii="Arial" w:hAnsi="Arial" w:cs="Arial"/>
          <w:b/>
          <w:bCs/>
        </w:rPr>
        <w:t>ral objectives that relate to that goal, (There may be several) for positive, negative and new behaviours</w:t>
      </w:r>
      <w:r w:rsidRPr="003319F5">
        <w:rPr>
          <w:rFonts w:ascii="Arial" w:hAnsi="Arial" w:cs="Arial"/>
          <w:b/>
          <w:bCs/>
          <w:color w:val="1F497D" w:themeColor="text2"/>
        </w:rPr>
        <w:t>.</w:t>
      </w:r>
      <w:r>
        <w:rPr>
          <w:rFonts w:ascii="Arial" w:hAnsi="Arial" w:cs="Arial"/>
          <w:b/>
          <w:bCs/>
          <w:color w:val="1F497D" w:themeColor="text2"/>
        </w:rPr>
        <w:t xml:space="preserve"> </w:t>
      </w:r>
      <w:r w:rsidRPr="002B682E">
        <w:rPr>
          <w:rFonts w:ascii="Arial" w:hAnsi="Arial" w:cs="Arial"/>
          <w:bCs/>
          <w:sz w:val="16"/>
        </w:rPr>
        <w:t>Specify how each behavioural objective can be expressed as a single specific observable behaviour and how it could be measured. Each behavio</w:t>
      </w:r>
      <w:r>
        <w:rPr>
          <w:rFonts w:ascii="Arial" w:hAnsi="Arial" w:cs="Arial"/>
          <w:bCs/>
          <w:sz w:val="16"/>
        </w:rPr>
        <w:t>u</w:t>
      </w:r>
      <w:r w:rsidRPr="002B682E">
        <w:rPr>
          <w:rFonts w:ascii="Arial" w:hAnsi="Arial" w:cs="Arial"/>
          <w:bCs/>
          <w:sz w:val="16"/>
        </w:rPr>
        <w:t>ral objective should be expressed in terms of a SMART objective.</w:t>
      </w:r>
    </w:p>
    <w:p w:rsidR="001A6BFA" w:rsidRPr="003319F5" w:rsidRDefault="001A6BFA" w:rsidP="001A6BFA">
      <w:pPr>
        <w:pStyle w:val="Head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A6BFA" w:rsidRPr="003319F5" w:rsidTr="008C16B2">
        <w:tc>
          <w:tcPr>
            <w:tcW w:w="8522" w:type="dxa"/>
          </w:tcPr>
          <w:p w:rsidR="001A6BFA" w:rsidRPr="003319F5" w:rsidRDefault="001A6BFA" w:rsidP="008C16B2">
            <w:pPr>
              <w:pStyle w:val="Header"/>
              <w:rPr>
                <w:rFonts w:ascii="Arial" w:hAnsi="Arial" w:cs="Arial"/>
                <w:b/>
                <w:color w:val="1F497D" w:themeColor="text2"/>
              </w:rPr>
            </w:pPr>
            <w:r>
              <w:rPr>
                <w:rFonts w:ascii="Arial" w:hAnsi="Arial" w:cs="Arial"/>
                <w:b/>
                <w:color w:val="1F497D" w:themeColor="text2"/>
              </w:rPr>
              <w:t>Positive behaviour</w:t>
            </w:r>
            <w:r w:rsidRPr="003319F5">
              <w:rPr>
                <w:rFonts w:ascii="Arial" w:hAnsi="Arial" w:cs="Arial"/>
                <w:b/>
                <w:color w:val="1F497D" w:themeColor="text2"/>
              </w:rPr>
              <w:t xml:space="preserve"> objectives</w:t>
            </w:r>
            <w:r>
              <w:rPr>
                <w:rFonts w:ascii="Arial" w:hAnsi="Arial" w:cs="Arial"/>
                <w:b/>
                <w:color w:val="1F497D" w:themeColor="text2"/>
              </w:rPr>
              <w:t>:</w:t>
            </w:r>
          </w:p>
          <w:p w:rsidR="001A6BFA" w:rsidRPr="003319F5" w:rsidRDefault="001A6BFA" w:rsidP="008C16B2">
            <w:pPr>
              <w:pStyle w:val="Header"/>
              <w:rPr>
                <w:rFonts w:ascii="Arial" w:hAnsi="Arial" w:cs="Arial"/>
                <w:b/>
              </w:rPr>
            </w:pPr>
          </w:p>
          <w:p w:rsidR="001A6BFA" w:rsidRPr="002B682E" w:rsidRDefault="001A6BFA" w:rsidP="008C16B2">
            <w:pPr>
              <w:pStyle w:val="Header"/>
              <w:rPr>
                <w:rFonts w:ascii="Arial" w:hAnsi="Arial" w:cs="Arial"/>
              </w:rPr>
            </w:pPr>
            <w:r w:rsidRPr="003319F5">
              <w:rPr>
                <w:rFonts w:ascii="Arial" w:hAnsi="Arial" w:cs="Arial"/>
              </w:rPr>
              <w:t xml:space="preserve">                                                           Cognitive           Affective         Psychomotor</w:t>
            </w:r>
          </w:p>
          <w:p w:rsidR="001A6BFA" w:rsidRPr="003319F5" w:rsidRDefault="001A6BFA" w:rsidP="008C16B2">
            <w:pPr>
              <w:pStyle w:val="Header"/>
              <w:rPr>
                <w:rFonts w:ascii="Arial" w:hAnsi="Arial" w:cs="Arial"/>
              </w:rPr>
            </w:pPr>
          </w:p>
          <w:p w:rsidR="001A6BFA" w:rsidRDefault="001A6BFA" w:rsidP="008C16B2">
            <w:pPr>
              <w:pStyle w:val="Header"/>
              <w:rPr>
                <w:rFonts w:ascii="Arial" w:hAnsi="Arial" w:cs="Arial"/>
              </w:rPr>
            </w:pPr>
            <w:r w:rsidRPr="003319F5">
              <w:rPr>
                <w:rFonts w:ascii="Arial" w:hAnsi="Arial" w:cs="Arial"/>
              </w:rPr>
              <w:t>1</w:t>
            </w:r>
          </w:p>
          <w:p w:rsidR="001A6BFA" w:rsidRPr="003319F5" w:rsidRDefault="001A6BFA" w:rsidP="008C16B2">
            <w:pPr>
              <w:pStyle w:val="Header"/>
              <w:rPr>
                <w:rFonts w:ascii="Arial" w:hAnsi="Arial" w:cs="Arial"/>
              </w:rPr>
            </w:pPr>
          </w:p>
          <w:p w:rsidR="001A6BFA" w:rsidRDefault="001A6BFA" w:rsidP="008C16B2">
            <w:pPr>
              <w:pStyle w:val="Header"/>
              <w:rPr>
                <w:rFonts w:ascii="Arial" w:hAnsi="Arial" w:cs="Arial"/>
              </w:rPr>
            </w:pPr>
            <w:r w:rsidRPr="003319F5">
              <w:rPr>
                <w:rFonts w:ascii="Arial" w:hAnsi="Arial" w:cs="Arial"/>
              </w:rPr>
              <w:t>2</w:t>
            </w:r>
          </w:p>
          <w:p w:rsidR="001A6BFA" w:rsidRPr="003319F5" w:rsidRDefault="001A6BFA" w:rsidP="008C16B2">
            <w:pPr>
              <w:pStyle w:val="Header"/>
              <w:rPr>
                <w:rFonts w:ascii="Arial" w:hAnsi="Arial" w:cs="Arial"/>
              </w:rPr>
            </w:pPr>
          </w:p>
          <w:p w:rsidR="001A6BFA" w:rsidRDefault="001A6BFA" w:rsidP="008C16B2">
            <w:pPr>
              <w:pStyle w:val="Header"/>
              <w:rPr>
                <w:rFonts w:ascii="Arial" w:hAnsi="Arial" w:cs="Arial"/>
              </w:rPr>
            </w:pPr>
            <w:r w:rsidRPr="003319F5">
              <w:rPr>
                <w:rFonts w:ascii="Arial" w:hAnsi="Arial" w:cs="Arial"/>
              </w:rPr>
              <w:t>3</w:t>
            </w:r>
          </w:p>
          <w:p w:rsidR="001A6BFA" w:rsidRPr="003319F5" w:rsidRDefault="001A6BFA" w:rsidP="008C16B2">
            <w:pPr>
              <w:pStyle w:val="Header"/>
              <w:rPr>
                <w:rFonts w:ascii="Arial" w:hAnsi="Arial" w:cs="Arial"/>
              </w:rPr>
            </w:pPr>
          </w:p>
          <w:p w:rsidR="001A6BFA" w:rsidRDefault="001A6BFA" w:rsidP="008C16B2">
            <w:pPr>
              <w:pStyle w:val="Header"/>
              <w:rPr>
                <w:rFonts w:ascii="Arial" w:hAnsi="Arial" w:cs="Arial"/>
              </w:rPr>
            </w:pPr>
            <w:r w:rsidRPr="003319F5">
              <w:rPr>
                <w:rFonts w:ascii="Arial" w:hAnsi="Arial" w:cs="Arial"/>
              </w:rPr>
              <w:t>4</w:t>
            </w:r>
          </w:p>
          <w:p w:rsidR="001A6BFA" w:rsidRPr="003319F5" w:rsidRDefault="001A6BFA" w:rsidP="008C16B2">
            <w:pPr>
              <w:pStyle w:val="Header"/>
              <w:rPr>
                <w:rFonts w:ascii="Arial" w:hAnsi="Arial" w:cs="Arial"/>
              </w:rPr>
            </w:pPr>
          </w:p>
        </w:tc>
      </w:tr>
    </w:tbl>
    <w:p w:rsidR="001A6BFA" w:rsidRDefault="001A6BFA" w:rsidP="001A6BFA">
      <w:pPr>
        <w:pStyle w:val="Header"/>
        <w:rPr>
          <w:rFonts w:ascii="Arial" w:hAnsi="Arial" w:cs="Arial"/>
          <w:b/>
          <w:bCs/>
        </w:rPr>
      </w:pPr>
    </w:p>
    <w:p w:rsidR="001A6BFA" w:rsidRPr="003319F5" w:rsidRDefault="001A6BFA" w:rsidP="001A6BFA">
      <w:pPr>
        <w:pStyle w:val="Header"/>
        <w:rPr>
          <w:rFonts w:ascii="Arial" w:hAnsi="Arial" w:cs="Arial"/>
          <w:b/>
          <w:bCs/>
        </w:rPr>
      </w:pPr>
    </w:p>
    <w:p w:rsidR="001A6BFA" w:rsidRPr="003319F5" w:rsidRDefault="001A6BFA" w:rsidP="001A6BFA">
      <w:pPr>
        <w:pStyle w:val="Head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A6BFA" w:rsidRPr="003319F5" w:rsidTr="008C16B2">
        <w:tc>
          <w:tcPr>
            <w:tcW w:w="8522" w:type="dxa"/>
          </w:tcPr>
          <w:p w:rsidR="001A6BFA" w:rsidRPr="003319F5" w:rsidRDefault="001A6BFA" w:rsidP="008C16B2">
            <w:pPr>
              <w:pStyle w:val="Header"/>
              <w:rPr>
                <w:rFonts w:ascii="Arial" w:hAnsi="Arial" w:cs="Arial"/>
                <w:b/>
                <w:color w:val="1F497D" w:themeColor="text2"/>
              </w:rPr>
            </w:pPr>
            <w:r w:rsidRPr="003319F5">
              <w:rPr>
                <w:rFonts w:ascii="Arial" w:hAnsi="Arial" w:cs="Arial"/>
                <w:b/>
                <w:color w:val="1F497D" w:themeColor="text2"/>
              </w:rPr>
              <w:t>Neg</w:t>
            </w:r>
            <w:r>
              <w:rPr>
                <w:rFonts w:ascii="Arial" w:hAnsi="Arial" w:cs="Arial"/>
                <w:b/>
                <w:color w:val="1F497D" w:themeColor="text2"/>
              </w:rPr>
              <w:t>ative behaviour</w:t>
            </w:r>
            <w:r w:rsidRPr="003319F5">
              <w:rPr>
                <w:rFonts w:ascii="Arial" w:hAnsi="Arial" w:cs="Arial"/>
                <w:b/>
                <w:color w:val="1F497D" w:themeColor="text2"/>
              </w:rPr>
              <w:t xml:space="preserve"> objectives</w:t>
            </w:r>
            <w:r>
              <w:rPr>
                <w:rFonts w:ascii="Arial" w:hAnsi="Arial" w:cs="Arial"/>
                <w:b/>
                <w:color w:val="1F497D" w:themeColor="text2"/>
              </w:rPr>
              <w:t>:</w:t>
            </w:r>
          </w:p>
          <w:p w:rsidR="001A6BFA" w:rsidRPr="003319F5" w:rsidRDefault="001A6BFA" w:rsidP="008C16B2">
            <w:pPr>
              <w:pStyle w:val="Header"/>
              <w:rPr>
                <w:rFonts w:ascii="Arial" w:hAnsi="Arial" w:cs="Arial"/>
                <w:b/>
              </w:rPr>
            </w:pPr>
          </w:p>
          <w:p w:rsidR="001A6BFA" w:rsidRPr="003319F5" w:rsidRDefault="001A6BFA" w:rsidP="008C16B2">
            <w:pPr>
              <w:pStyle w:val="Header"/>
              <w:rPr>
                <w:rFonts w:ascii="Arial" w:hAnsi="Arial" w:cs="Arial"/>
              </w:rPr>
            </w:pPr>
            <w:r w:rsidRPr="003319F5">
              <w:rPr>
                <w:rFonts w:ascii="Arial" w:hAnsi="Arial" w:cs="Arial"/>
              </w:rPr>
              <w:t xml:space="preserve">                                                           Cognitive           Affective         Psychomotor</w:t>
            </w:r>
          </w:p>
          <w:p w:rsidR="001A6BFA" w:rsidRPr="003319F5" w:rsidRDefault="001A6BFA" w:rsidP="008C16B2">
            <w:pPr>
              <w:pStyle w:val="Header"/>
              <w:rPr>
                <w:rFonts w:ascii="Arial" w:hAnsi="Arial" w:cs="Arial"/>
                <w:b/>
              </w:rPr>
            </w:pPr>
          </w:p>
          <w:p w:rsidR="001A6BFA" w:rsidRPr="003319F5" w:rsidRDefault="001A6BFA" w:rsidP="008C16B2">
            <w:pPr>
              <w:pStyle w:val="Header"/>
              <w:rPr>
                <w:rFonts w:ascii="Arial" w:hAnsi="Arial" w:cs="Arial"/>
              </w:rPr>
            </w:pPr>
            <w:r w:rsidRPr="003319F5">
              <w:rPr>
                <w:rFonts w:ascii="Arial" w:hAnsi="Arial" w:cs="Arial"/>
              </w:rPr>
              <w:t>1</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2</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3</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4</w:t>
            </w:r>
          </w:p>
          <w:p w:rsidR="001A6BFA" w:rsidRPr="003319F5" w:rsidRDefault="001A6BFA" w:rsidP="008C16B2">
            <w:pPr>
              <w:pStyle w:val="Header"/>
              <w:rPr>
                <w:rFonts w:ascii="Arial" w:hAnsi="Arial" w:cs="Arial"/>
              </w:rPr>
            </w:pPr>
            <w:proofErr w:type="spellStart"/>
            <w:r w:rsidRPr="003319F5">
              <w:rPr>
                <w:rFonts w:ascii="Arial" w:hAnsi="Arial" w:cs="Arial"/>
              </w:rPr>
              <w:t>Etc</w:t>
            </w:r>
            <w:proofErr w:type="spellEnd"/>
            <w:r w:rsidRPr="003319F5">
              <w:rPr>
                <w:rFonts w:ascii="Arial" w:hAnsi="Arial" w:cs="Arial"/>
              </w:rPr>
              <w:t>:</w:t>
            </w:r>
          </w:p>
        </w:tc>
      </w:tr>
    </w:tbl>
    <w:p w:rsidR="001A6BFA" w:rsidRPr="00A52435" w:rsidRDefault="001A6BFA" w:rsidP="001A6BFA">
      <w:pPr>
        <w:pStyle w:val="Header"/>
        <w:rPr>
          <w:rFonts w:ascii="Arial" w:hAnsi="Arial" w:cs="Arial"/>
          <w:b/>
          <w:bCs/>
          <w:i/>
        </w:rPr>
      </w:pPr>
      <w:r w:rsidRPr="00A52435">
        <w:rPr>
          <w:rFonts w:ascii="Arial" w:hAnsi="Arial" w:cs="Arial"/>
          <w:b/>
          <w:bCs/>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A6BFA" w:rsidRPr="003319F5" w:rsidTr="008C16B2">
        <w:tc>
          <w:tcPr>
            <w:tcW w:w="8522" w:type="dxa"/>
          </w:tcPr>
          <w:p w:rsidR="001A6BFA" w:rsidRPr="003319F5" w:rsidRDefault="001A6BFA" w:rsidP="008C16B2">
            <w:pPr>
              <w:pStyle w:val="Header"/>
              <w:rPr>
                <w:rFonts w:ascii="Arial" w:hAnsi="Arial" w:cs="Arial"/>
                <w:b/>
                <w:color w:val="1F497D" w:themeColor="text2"/>
              </w:rPr>
            </w:pPr>
            <w:r w:rsidRPr="00A52435">
              <w:rPr>
                <w:rFonts w:ascii="Arial" w:hAnsi="Arial" w:cs="Arial"/>
                <w:b/>
                <w:color w:val="1F497D" w:themeColor="text2"/>
              </w:rPr>
              <w:t>New behaviour objectives:</w:t>
            </w:r>
          </w:p>
          <w:p w:rsidR="001A6BFA" w:rsidRPr="003319F5" w:rsidRDefault="001A6BFA" w:rsidP="008C16B2">
            <w:pPr>
              <w:pStyle w:val="Header"/>
              <w:rPr>
                <w:rFonts w:ascii="Arial" w:hAnsi="Arial" w:cs="Arial"/>
                <w:b/>
              </w:rPr>
            </w:pPr>
          </w:p>
          <w:p w:rsidR="001A6BFA" w:rsidRPr="003319F5" w:rsidRDefault="001A6BFA" w:rsidP="008C16B2">
            <w:pPr>
              <w:pStyle w:val="Header"/>
              <w:rPr>
                <w:rFonts w:ascii="Arial" w:hAnsi="Arial" w:cs="Arial"/>
              </w:rPr>
            </w:pPr>
            <w:r w:rsidRPr="003319F5">
              <w:rPr>
                <w:rFonts w:ascii="Arial" w:hAnsi="Arial" w:cs="Arial"/>
              </w:rPr>
              <w:t xml:space="preserve">                                                           Cognitive           Affective         Psychomotor</w:t>
            </w:r>
          </w:p>
          <w:p w:rsidR="001A6BFA" w:rsidRPr="003319F5" w:rsidRDefault="001A6BFA" w:rsidP="008C16B2">
            <w:pPr>
              <w:pStyle w:val="Header"/>
              <w:rPr>
                <w:rFonts w:ascii="Arial" w:hAnsi="Arial" w:cs="Arial"/>
                <w:b/>
              </w:rPr>
            </w:pPr>
          </w:p>
          <w:p w:rsidR="001A6BFA" w:rsidRPr="003319F5" w:rsidRDefault="001A6BFA" w:rsidP="008C16B2">
            <w:pPr>
              <w:pStyle w:val="Header"/>
              <w:rPr>
                <w:rFonts w:ascii="Arial" w:hAnsi="Arial" w:cs="Arial"/>
              </w:rPr>
            </w:pPr>
            <w:r w:rsidRPr="003319F5">
              <w:rPr>
                <w:rFonts w:ascii="Arial" w:hAnsi="Arial" w:cs="Arial"/>
              </w:rPr>
              <w:t>1</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2</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t>3</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r w:rsidRPr="003319F5">
              <w:rPr>
                <w:rFonts w:ascii="Arial" w:hAnsi="Arial" w:cs="Arial"/>
              </w:rPr>
              <w:lastRenderedPageBreak/>
              <w:t>4</w:t>
            </w:r>
          </w:p>
          <w:p w:rsidR="001A6BFA" w:rsidRPr="003319F5" w:rsidRDefault="001A6BFA" w:rsidP="008C16B2">
            <w:pPr>
              <w:pStyle w:val="Header"/>
              <w:rPr>
                <w:rFonts w:ascii="Arial" w:hAnsi="Arial" w:cs="Arial"/>
              </w:rPr>
            </w:pPr>
          </w:p>
          <w:p w:rsidR="001A6BFA" w:rsidRPr="003319F5" w:rsidRDefault="001A6BFA" w:rsidP="008C16B2">
            <w:pPr>
              <w:pStyle w:val="Header"/>
              <w:rPr>
                <w:rFonts w:ascii="Arial" w:hAnsi="Arial" w:cs="Arial"/>
              </w:rPr>
            </w:pPr>
            <w:proofErr w:type="spellStart"/>
            <w:r w:rsidRPr="003319F5">
              <w:rPr>
                <w:rFonts w:ascii="Arial" w:hAnsi="Arial" w:cs="Arial"/>
              </w:rPr>
              <w:t>Etc</w:t>
            </w:r>
            <w:proofErr w:type="spellEnd"/>
            <w:r w:rsidRPr="003319F5">
              <w:rPr>
                <w:rFonts w:ascii="Arial" w:hAnsi="Arial" w:cs="Arial"/>
              </w:rPr>
              <w:t>:</w:t>
            </w:r>
          </w:p>
        </w:tc>
      </w:tr>
    </w:tbl>
    <w:p w:rsidR="008476D1" w:rsidRPr="001A6BFA" w:rsidRDefault="001A6BFA">
      <w:pPr>
        <w:rPr>
          <w:rFonts w:ascii="Arial" w:hAnsi="Arial" w:cs="Arial"/>
          <w:b/>
          <w:sz w:val="28"/>
        </w:rPr>
      </w:pPr>
      <w:r>
        <w:rPr>
          <w:rFonts w:ascii="Arial" w:hAnsi="Arial" w:cs="Arial"/>
          <w:b/>
          <w:sz w:val="28"/>
        </w:rPr>
        <w:lastRenderedPageBreak/>
        <w:t xml:space="preserve">Further </w:t>
      </w:r>
      <w:r w:rsidRPr="001A6BFA">
        <w:rPr>
          <w:rFonts w:ascii="Arial" w:hAnsi="Arial" w:cs="Arial"/>
          <w:b/>
          <w:sz w:val="28"/>
        </w:rPr>
        <w:t xml:space="preserve">Notes: </w:t>
      </w:r>
    </w:p>
    <w:sectPr w:rsidR="008476D1" w:rsidRPr="001A6BF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87" w:rsidRDefault="00327F87" w:rsidP="001A6BFA">
      <w:pPr>
        <w:spacing w:after="0" w:line="240" w:lineRule="auto"/>
      </w:pPr>
      <w:r>
        <w:separator/>
      </w:r>
    </w:p>
  </w:endnote>
  <w:endnote w:type="continuationSeparator" w:id="0">
    <w:p w:rsidR="00327F87" w:rsidRDefault="00327F87" w:rsidP="001A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FA" w:rsidRPr="001A6BFA" w:rsidRDefault="001A6BFA">
    <w:pPr>
      <w:pStyle w:val="Footer"/>
      <w:rPr>
        <w:rFonts w:ascii="Arial" w:hAnsi="Arial" w:cs="Arial"/>
        <w:b/>
        <w:color w:val="4F81BD" w:themeColor="accent1"/>
        <w:sz w:val="16"/>
      </w:rPr>
    </w:pPr>
    <w:r w:rsidRPr="001A6BFA">
      <w:rPr>
        <w:rFonts w:ascii="Arial" w:hAnsi="Arial" w:cs="Arial"/>
        <w:b/>
        <w:color w:val="4F81BD" w:themeColor="accent1"/>
        <w:sz w:val="16"/>
      </w:rPr>
      <w:t>Strategic Social Marketing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87" w:rsidRDefault="00327F87" w:rsidP="001A6BFA">
      <w:pPr>
        <w:spacing w:after="0" w:line="240" w:lineRule="auto"/>
      </w:pPr>
      <w:r>
        <w:separator/>
      </w:r>
    </w:p>
  </w:footnote>
  <w:footnote w:type="continuationSeparator" w:id="0">
    <w:p w:rsidR="00327F87" w:rsidRDefault="00327F87" w:rsidP="001A6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38E"/>
    <w:multiLevelType w:val="hybridMultilevel"/>
    <w:tmpl w:val="0B12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4204E3"/>
    <w:multiLevelType w:val="hybridMultilevel"/>
    <w:tmpl w:val="7B0CF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8D2E55"/>
    <w:multiLevelType w:val="hybridMultilevel"/>
    <w:tmpl w:val="7A92B63E"/>
    <w:lvl w:ilvl="0" w:tplc="EC44974A">
      <w:start w:val="1"/>
      <w:numFmt w:val="decimal"/>
      <w:lvlText w:val="%1."/>
      <w:lvlJc w:val="left"/>
      <w:pPr>
        <w:tabs>
          <w:tab w:val="num" w:pos="720"/>
        </w:tabs>
        <w:ind w:left="720" w:hanging="360"/>
      </w:pPr>
    </w:lvl>
    <w:lvl w:ilvl="1" w:tplc="82324DAA" w:tentative="1">
      <w:start w:val="1"/>
      <w:numFmt w:val="decimal"/>
      <w:lvlText w:val="%2."/>
      <w:lvlJc w:val="left"/>
      <w:pPr>
        <w:tabs>
          <w:tab w:val="num" w:pos="1440"/>
        </w:tabs>
        <w:ind w:left="1440" w:hanging="360"/>
      </w:pPr>
    </w:lvl>
    <w:lvl w:ilvl="2" w:tplc="00FE899C" w:tentative="1">
      <w:start w:val="1"/>
      <w:numFmt w:val="decimal"/>
      <w:lvlText w:val="%3."/>
      <w:lvlJc w:val="left"/>
      <w:pPr>
        <w:tabs>
          <w:tab w:val="num" w:pos="2160"/>
        </w:tabs>
        <w:ind w:left="2160" w:hanging="360"/>
      </w:pPr>
    </w:lvl>
    <w:lvl w:ilvl="3" w:tplc="8D6CD470" w:tentative="1">
      <w:start w:val="1"/>
      <w:numFmt w:val="decimal"/>
      <w:lvlText w:val="%4."/>
      <w:lvlJc w:val="left"/>
      <w:pPr>
        <w:tabs>
          <w:tab w:val="num" w:pos="2880"/>
        </w:tabs>
        <w:ind w:left="2880" w:hanging="360"/>
      </w:pPr>
    </w:lvl>
    <w:lvl w:ilvl="4" w:tplc="4EC2F5BE" w:tentative="1">
      <w:start w:val="1"/>
      <w:numFmt w:val="decimal"/>
      <w:lvlText w:val="%5."/>
      <w:lvlJc w:val="left"/>
      <w:pPr>
        <w:tabs>
          <w:tab w:val="num" w:pos="3600"/>
        </w:tabs>
        <w:ind w:left="3600" w:hanging="360"/>
      </w:pPr>
    </w:lvl>
    <w:lvl w:ilvl="5" w:tplc="1F4044C4" w:tentative="1">
      <w:start w:val="1"/>
      <w:numFmt w:val="decimal"/>
      <w:lvlText w:val="%6."/>
      <w:lvlJc w:val="left"/>
      <w:pPr>
        <w:tabs>
          <w:tab w:val="num" w:pos="4320"/>
        </w:tabs>
        <w:ind w:left="4320" w:hanging="360"/>
      </w:pPr>
    </w:lvl>
    <w:lvl w:ilvl="6" w:tplc="962A59FA" w:tentative="1">
      <w:start w:val="1"/>
      <w:numFmt w:val="decimal"/>
      <w:lvlText w:val="%7."/>
      <w:lvlJc w:val="left"/>
      <w:pPr>
        <w:tabs>
          <w:tab w:val="num" w:pos="5040"/>
        </w:tabs>
        <w:ind w:left="5040" w:hanging="360"/>
      </w:pPr>
    </w:lvl>
    <w:lvl w:ilvl="7" w:tplc="43B28B5A" w:tentative="1">
      <w:start w:val="1"/>
      <w:numFmt w:val="decimal"/>
      <w:lvlText w:val="%8."/>
      <w:lvlJc w:val="left"/>
      <w:pPr>
        <w:tabs>
          <w:tab w:val="num" w:pos="5760"/>
        </w:tabs>
        <w:ind w:left="5760" w:hanging="360"/>
      </w:pPr>
    </w:lvl>
    <w:lvl w:ilvl="8" w:tplc="7E5AB7D2" w:tentative="1">
      <w:start w:val="1"/>
      <w:numFmt w:val="decimal"/>
      <w:lvlText w:val="%9."/>
      <w:lvlJc w:val="left"/>
      <w:pPr>
        <w:tabs>
          <w:tab w:val="num" w:pos="6480"/>
        </w:tabs>
        <w:ind w:left="6480" w:hanging="360"/>
      </w:pPr>
    </w:lvl>
  </w:abstractNum>
  <w:abstractNum w:abstractNumId="3">
    <w:nsid w:val="57B761FE"/>
    <w:multiLevelType w:val="hybridMultilevel"/>
    <w:tmpl w:val="29EC9282"/>
    <w:lvl w:ilvl="0" w:tplc="051E9F7E">
      <w:start w:val="1"/>
      <w:numFmt w:val="bullet"/>
      <w:lvlText w:val="–"/>
      <w:lvlJc w:val="left"/>
      <w:pPr>
        <w:tabs>
          <w:tab w:val="num" w:pos="720"/>
        </w:tabs>
        <w:ind w:left="720" w:hanging="360"/>
      </w:pPr>
      <w:rPr>
        <w:rFonts w:ascii="Times New Roman" w:hAnsi="Times New Roman" w:hint="default"/>
      </w:rPr>
    </w:lvl>
    <w:lvl w:ilvl="1" w:tplc="0BDE93AE">
      <w:start w:val="1"/>
      <w:numFmt w:val="bullet"/>
      <w:lvlText w:val="–"/>
      <w:lvlJc w:val="left"/>
      <w:pPr>
        <w:tabs>
          <w:tab w:val="num" w:pos="1440"/>
        </w:tabs>
        <w:ind w:left="1440" w:hanging="360"/>
      </w:pPr>
      <w:rPr>
        <w:rFonts w:ascii="Times New Roman" w:hAnsi="Times New Roman" w:hint="default"/>
      </w:rPr>
    </w:lvl>
    <w:lvl w:ilvl="2" w:tplc="EBF84A9C" w:tentative="1">
      <w:start w:val="1"/>
      <w:numFmt w:val="bullet"/>
      <w:lvlText w:val="–"/>
      <w:lvlJc w:val="left"/>
      <w:pPr>
        <w:tabs>
          <w:tab w:val="num" w:pos="2160"/>
        </w:tabs>
        <w:ind w:left="2160" w:hanging="360"/>
      </w:pPr>
      <w:rPr>
        <w:rFonts w:ascii="Times New Roman" w:hAnsi="Times New Roman" w:hint="default"/>
      </w:rPr>
    </w:lvl>
    <w:lvl w:ilvl="3" w:tplc="C7826260" w:tentative="1">
      <w:start w:val="1"/>
      <w:numFmt w:val="bullet"/>
      <w:lvlText w:val="–"/>
      <w:lvlJc w:val="left"/>
      <w:pPr>
        <w:tabs>
          <w:tab w:val="num" w:pos="2880"/>
        </w:tabs>
        <w:ind w:left="2880" w:hanging="360"/>
      </w:pPr>
      <w:rPr>
        <w:rFonts w:ascii="Times New Roman" w:hAnsi="Times New Roman" w:hint="default"/>
      </w:rPr>
    </w:lvl>
    <w:lvl w:ilvl="4" w:tplc="6B785EA6" w:tentative="1">
      <w:start w:val="1"/>
      <w:numFmt w:val="bullet"/>
      <w:lvlText w:val="–"/>
      <w:lvlJc w:val="left"/>
      <w:pPr>
        <w:tabs>
          <w:tab w:val="num" w:pos="3600"/>
        </w:tabs>
        <w:ind w:left="3600" w:hanging="360"/>
      </w:pPr>
      <w:rPr>
        <w:rFonts w:ascii="Times New Roman" w:hAnsi="Times New Roman" w:hint="default"/>
      </w:rPr>
    </w:lvl>
    <w:lvl w:ilvl="5" w:tplc="844AAB94" w:tentative="1">
      <w:start w:val="1"/>
      <w:numFmt w:val="bullet"/>
      <w:lvlText w:val="–"/>
      <w:lvlJc w:val="left"/>
      <w:pPr>
        <w:tabs>
          <w:tab w:val="num" w:pos="4320"/>
        </w:tabs>
        <w:ind w:left="4320" w:hanging="360"/>
      </w:pPr>
      <w:rPr>
        <w:rFonts w:ascii="Times New Roman" w:hAnsi="Times New Roman" w:hint="default"/>
      </w:rPr>
    </w:lvl>
    <w:lvl w:ilvl="6" w:tplc="C2B29BD0" w:tentative="1">
      <w:start w:val="1"/>
      <w:numFmt w:val="bullet"/>
      <w:lvlText w:val="–"/>
      <w:lvlJc w:val="left"/>
      <w:pPr>
        <w:tabs>
          <w:tab w:val="num" w:pos="5040"/>
        </w:tabs>
        <w:ind w:left="5040" w:hanging="360"/>
      </w:pPr>
      <w:rPr>
        <w:rFonts w:ascii="Times New Roman" w:hAnsi="Times New Roman" w:hint="default"/>
      </w:rPr>
    </w:lvl>
    <w:lvl w:ilvl="7" w:tplc="0232B11E" w:tentative="1">
      <w:start w:val="1"/>
      <w:numFmt w:val="bullet"/>
      <w:lvlText w:val="–"/>
      <w:lvlJc w:val="left"/>
      <w:pPr>
        <w:tabs>
          <w:tab w:val="num" w:pos="5760"/>
        </w:tabs>
        <w:ind w:left="5760" w:hanging="360"/>
      </w:pPr>
      <w:rPr>
        <w:rFonts w:ascii="Times New Roman" w:hAnsi="Times New Roman" w:hint="default"/>
      </w:rPr>
    </w:lvl>
    <w:lvl w:ilvl="8" w:tplc="7E6A32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7F3615B8"/>
    <w:multiLevelType w:val="hybridMultilevel"/>
    <w:tmpl w:val="DFE2A590"/>
    <w:lvl w:ilvl="0" w:tplc="2DB84E78">
      <w:start w:val="1"/>
      <w:numFmt w:val="bullet"/>
      <w:lvlText w:val="•"/>
      <w:lvlJc w:val="left"/>
      <w:pPr>
        <w:tabs>
          <w:tab w:val="num" w:pos="720"/>
        </w:tabs>
        <w:ind w:left="720" w:hanging="360"/>
      </w:pPr>
      <w:rPr>
        <w:rFonts w:ascii="Times New Roman" w:hAnsi="Times New Roman" w:hint="default"/>
      </w:rPr>
    </w:lvl>
    <w:lvl w:ilvl="1" w:tplc="DA103C32">
      <w:start w:val="1"/>
      <w:numFmt w:val="bullet"/>
      <w:lvlText w:val="•"/>
      <w:lvlJc w:val="left"/>
      <w:pPr>
        <w:tabs>
          <w:tab w:val="num" w:pos="1440"/>
        </w:tabs>
        <w:ind w:left="1440" w:hanging="360"/>
      </w:pPr>
      <w:rPr>
        <w:rFonts w:ascii="Times New Roman" w:hAnsi="Times New Roman" w:hint="default"/>
      </w:rPr>
    </w:lvl>
    <w:lvl w:ilvl="2" w:tplc="DD580E82" w:tentative="1">
      <w:start w:val="1"/>
      <w:numFmt w:val="bullet"/>
      <w:lvlText w:val="•"/>
      <w:lvlJc w:val="left"/>
      <w:pPr>
        <w:tabs>
          <w:tab w:val="num" w:pos="2160"/>
        </w:tabs>
        <w:ind w:left="2160" w:hanging="360"/>
      </w:pPr>
      <w:rPr>
        <w:rFonts w:ascii="Times New Roman" w:hAnsi="Times New Roman" w:hint="default"/>
      </w:rPr>
    </w:lvl>
    <w:lvl w:ilvl="3" w:tplc="10CCD7A4" w:tentative="1">
      <w:start w:val="1"/>
      <w:numFmt w:val="bullet"/>
      <w:lvlText w:val="•"/>
      <w:lvlJc w:val="left"/>
      <w:pPr>
        <w:tabs>
          <w:tab w:val="num" w:pos="2880"/>
        </w:tabs>
        <w:ind w:left="2880" w:hanging="360"/>
      </w:pPr>
      <w:rPr>
        <w:rFonts w:ascii="Times New Roman" w:hAnsi="Times New Roman" w:hint="default"/>
      </w:rPr>
    </w:lvl>
    <w:lvl w:ilvl="4" w:tplc="5212F94A" w:tentative="1">
      <w:start w:val="1"/>
      <w:numFmt w:val="bullet"/>
      <w:lvlText w:val="•"/>
      <w:lvlJc w:val="left"/>
      <w:pPr>
        <w:tabs>
          <w:tab w:val="num" w:pos="3600"/>
        </w:tabs>
        <w:ind w:left="3600" w:hanging="360"/>
      </w:pPr>
      <w:rPr>
        <w:rFonts w:ascii="Times New Roman" w:hAnsi="Times New Roman" w:hint="default"/>
      </w:rPr>
    </w:lvl>
    <w:lvl w:ilvl="5" w:tplc="52C6F360" w:tentative="1">
      <w:start w:val="1"/>
      <w:numFmt w:val="bullet"/>
      <w:lvlText w:val="•"/>
      <w:lvlJc w:val="left"/>
      <w:pPr>
        <w:tabs>
          <w:tab w:val="num" w:pos="4320"/>
        </w:tabs>
        <w:ind w:left="4320" w:hanging="360"/>
      </w:pPr>
      <w:rPr>
        <w:rFonts w:ascii="Times New Roman" w:hAnsi="Times New Roman" w:hint="default"/>
      </w:rPr>
    </w:lvl>
    <w:lvl w:ilvl="6" w:tplc="53F2D7D8" w:tentative="1">
      <w:start w:val="1"/>
      <w:numFmt w:val="bullet"/>
      <w:lvlText w:val="•"/>
      <w:lvlJc w:val="left"/>
      <w:pPr>
        <w:tabs>
          <w:tab w:val="num" w:pos="5040"/>
        </w:tabs>
        <w:ind w:left="5040" w:hanging="360"/>
      </w:pPr>
      <w:rPr>
        <w:rFonts w:ascii="Times New Roman" w:hAnsi="Times New Roman" w:hint="default"/>
      </w:rPr>
    </w:lvl>
    <w:lvl w:ilvl="7" w:tplc="3C002238" w:tentative="1">
      <w:start w:val="1"/>
      <w:numFmt w:val="bullet"/>
      <w:lvlText w:val="•"/>
      <w:lvlJc w:val="left"/>
      <w:pPr>
        <w:tabs>
          <w:tab w:val="num" w:pos="5760"/>
        </w:tabs>
        <w:ind w:left="5760" w:hanging="360"/>
      </w:pPr>
      <w:rPr>
        <w:rFonts w:ascii="Times New Roman" w:hAnsi="Times New Roman" w:hint="default"/>
      </w:rPr>
    </w:lvl>
    <w:lvl w:ilvl="8" w:tplc="2DFEB2A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FA"/>
    <w:rsid w:val="001A6BFA"/>
    <w:rsid w:val="00327F87"/>
    <w:rsid w:val="0084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FA"/>
  </w:style>
  <w:style w:type="paragraph" w:styleId="Heading1">
    <w:name w:val="heading 1"/>
    <w:basedOn w:val="Normal"/>
    <w:next w:val="Normal"/>
    <w:link w:val="Heading1Char"/>
    <w:uiPriority w:val="99"/>
    <w:qFormat/>
    <w:rsid w:val="001A6BFA"/>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6BFA"/>
    <w:rPr>
      <w:rFonts w:ascii="Arial" w:eastAsia="Times New Roman" w:hAnsi="Arial" w:cs="Arial"/>
      <w:b/>
      <w:bCs/>
      <w:kern w:val="32"/>
      <w:sz w:val="32"/>
      <w:szCs w:val="32"/>
    </w:rPr>
  </w:style>
  <w:style w:type="paragraph" w:styleId="ListParagraph">
    <w:name w:val="List Paragraph"/>
    <w:basedOn w:val="Normal"/>
    <w:uiPriority w:val="99"/>
    <w:qFormat/>
    <w:rsid w:val="001A6BFA"/>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1A6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BFA"/>
  </w:style>
  <w:style w:type="paragraph" w:styleId="Footer">
    <w:name w:val="footer"/>
    <w:basedOn w:val="Normal"/>
    <w:link w:val="FooterChar"/>
    <w:uiPriority w:val="99"/>
    <w:unhideWhenUsed/>
    <w:rsid w:val="001A6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BFA"/>
  </w:style>
  <w:style w:type="paragraph" w:styleId="BalloonText">
    <w:name w:val="Balloon Text"/>
    <w:basedOn w:val="Normal"/>
    <w:link w:val="BalloonTextChar"/>
    <w:uiPriority w:val="99"/>
    <w:semiHidden/>
    <w:unhideWhenUsed/>
    <w:rsid w:val="001A6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FA"/>
  </w:style>
  <w:style w:type="paragraph" w:styleId="Heading1">
    <w:name w:val="heading 1"/>
    <w:basedOn w:val="Normal"/>
    <w:next w:val="Normal"/>
    <w:link w:val="Heading1Char"/>
    <w:uiPriority w:val="99"/>
    <w:qFormat/>
    <w:rsid w:val="001A6BFA"/>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6BFA"/>
    <w:rPr>
      <w:rFonts w:ascii="Arial" w:eastAsia="Times New Roman" w:hAnsi="Arial" w:cs="Arial"/>
      <w:b/>
      <w:bCs/>
      <w:kern w:val="32"/>
      <w:sz w:val="32"/>
      <w:szCs w:val="32"/>
    </w:rPr>
  </w:style>
  <w:style w:type="paragraph" w:styleId="ListParagraph">
    <w:name w:val="List Paragraph"/>
    <w:basedOn w:val="Normal"/>
    <w:uiPriority w:val="99"/>
    <w:qFormat/>
    <w:rsid w:val="001A6BFA"/>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1A6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BFA"/>
  </w:style>
  <w:style w:type="paragraph" w:styleId="Footer">
    <w:name w:val="footer"/>
    <w:basedOn w:val="Normal"/>
    <w:link w:val="FooterChar"/>
    <w:uiPriority w:val="99"/>
    <w:unhideWhenUsed/>
    <w:rsid w:val="001A6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BFA"/>
  </w:style>
  <w:style w:type="paragraph" w:styleId="BalloonText">
    <w:name w:val="Balloon Text"/>
    <w:basedOn w:val="Normal"/>
    <w:link w:val="BalloonTextChar"/>
    <w:uiPriority w:val="99"/>
    <w:semiHidden/>
    <w:unhideWhenUsed/>
    <w:rsid w:val="001A6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FRENCH</dc:creator>
  <cp:lastModifiedBy>JEFF FRENCH</cp:lastModifiedBy>
  <cp:revision>1</cp:revision>
  <dcterms:created xsi:type="dcterms:W3CDTF">2012-11-23T08:32:00Z</dcterms:created>
  <dcterms:modified xsi:type="dcterms:W3CDTF">2012-11-23T08:39:00Z</dcterms:modified>
</cp:coreProperties>
</file>