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99187" w14:textId="77777777" w:rsidR="007C540E" w:rsidRPr="0001305B" w:rsidRDefault="007C540E">
      <w:pPr>
        <w:pStyle w:val="Normal1"/>
        <w:widowControl w:val="0"/>
        <w:tabs>
          <w:tab w:val="left" w:pos="360"/>
          <w:tab w:val="left" w:pos="540"/>
          <w:tab w:val="left" w:pos="720"/>
          <w:tab w:val="left" w:pos="2700"/>
        </w:tabs>
        <w:rPr>
          <w:rFonts w:ascii="Calibri" w:hAnsi="Calibri"/>
          <w:sz w:val="22"/>
        </w:rPr>
      </w:pPr>
    </w:p>
    <w:p w14:paraId="52D0A376" w14:textId="77777777" w:rsidR="007C540E" w:rsidRPr="0001305B" w:rsidRDefault="007C540E" w:rsidP="007C540E">
      <w:pPr>
        <w:pStyle w:val="Title"/>
        <w:ind w:right="-720"/>
        <w:jc w:val="left"/>
        <w:rPr>
          <w:rFonts w:ascii="Calibri" w:hAnsi="Calibri" w:cs="Arial"/>
          <w:b/>
          <w:bCs/>
          <w:sz w:val="32"/>
        </w:rPr>
      </w:pPr>
      <w:r w:rsidRPr="0001305B">
        <w:rPr>
          <w:rFonts w:ascii="Calibri" w:hAnsi="Calibri" w:cs="Arial"/>
          <w:b/>
          <w:bCs/>
          <w:sz w:val="36"/>
          <w:szCs w:val="36"/>
        </w:rPr>
        <w:t xml:space="preserve">Sheila Bliss Duffy, </w:t>
      </w:r>
      <w:r w:rsidRPr="0001305B">
        <w:rPr>
          <w:rFonts w:ascii="Calibri" w:hAnsi="Calibri" w:cs="Arial"/>
          <w:b/>
          <w:bCs/>
          <w:sz w:val="28"/>
          <w:szCs w:val="28"/>
        </w:rPr>
        <w:t>PH.D.</w:t>
      </w:r>
      <w:r w:rsidRPr="0001305B">
        <w:rPr>
          <w:rFonts w:ascii="Calibri" w:hAnsi="Calibri" w:cs="Arial"/>
          <w:b/>
          <w:bCs/>
          <w:sz w:val="32"/>
        </w:rPr>
        <w:tab/>
      </w:r>
      <w:r w:rsidRPr="0001305B">
        <w:rPr>
          <w:rFonts w:ascii="Calibri" w:hAnsi="Calibri" w:cs="Arial"/>
          <w:b/>
          <w:bCs/>
          <w:sz w:val="32"/>
        </w:rPr>
        <w:tab/>
      </w:r>
      <w:r w:rsidRPr="0001305B">
        <w:rPr>
          <w:rFonts w:ascii="Calibri" w:hAnsi="Calibri" w:cs="Arial"/>
          <w:b/>
          <w:bCs/>
          <w:sz w:val="32"/>
        </w:rPr>
        <w:tab/>
      </w:r>
      <w:r w:rsidRPr="0001305B">
        <w:rPr>
          <w:rFonts w:ascii="Calibri" w:hAnsi="Calibri" w:cs="Arial"/>
          <w:b/>
          <w:bCs/>
          <w:sz w:val="32"/>
        </w:rPr>
        <w:tab/>
      </w:r>
      <w:r w:rsidRPr="0001305B">
        <w:rPr>
          <w:rFonts w:ascii="Calibri" w:hAnsi="Calibri" w:cs="Arial"/>
          <w:b/>
          <w:bCs/>
          <w:sz w:val="32"/>
        </w:rPr>
        <w:tab/>
      </w:r>
      <w:r w:rsidRPr="0001305B">
        <w:rPr>
          <w:rFonts w:ascii="Calibri" w:hAnsi="Calibri" w:cs="Arial"/>
          <w:b/>
          <w:bCs/>
          <w:sz w:val="32"/>
        </w:rPr>
        <w:tab/>
      </w:r>
      <w:r w:rsidRPr="0001305B">
        <w:rPr>
          <w:rFonts w:ascii="Calibri" w:hAnsi="Calibri" w:cs="Arial"/>
          <w:b/>
          <w:bCs/>
          <w:sz w:val="32"/>
        </w:rPr>
        <w:tab/>
      </w:r>
      <w:r w:rsidRPr="0001305B">
        <w:rPr>
          <w:rFonts w:ascii="Calibri" w:hAnsi="Calibri" w:cs="Arial"/>
          <w:b/>
          <w:bCs/>
          <w:sz w:val="32"/>
        </w:rPr>
        <w:tab/>
      </w:r>
      <w:r w:rsidRPr="0001305B">
        <w:rPr>
          <w:rFonts w:ascii="Calibri" w:hAnsi="Calibri" w:cs="Arial"/>
          <w:sz w:val="20"/>
        </w:rPr>
        <w:t>925.451.4948</w:t>
      </w:r>
    </w:p>
    <w:p w14:paraId="291BC148" w14:textId="77777777" w:rsidR="007C540E" w:rsidRPr="0001305B" w:rsidRDefault="007C540E" w:rsidP="007C540E">
      <w:pPr>
        <w:pStyle w:val="Title"/>
        <w:ind w:right="-720"/>
        <w:jc w:val="left"/>
        <w:rPr>
          <w:rFonts w:ascii="Calibri" w:hAnsi="Calibri" w:cs="Arial"/>
          <w:b/>
          <w:bCs/>
          <w:sz w:val="20"/>
        </w:rPr>
      </w:pPr>
      <w:r w:rsidRPr="0001305B">
        <w:rPr>
          <w:rFonts w:ascii="Calibri" w:hAnsi="Calibri" w:cs="Arial"/>
          <w:b/>
          <w:bCs/>
          <w:color w:val="000000"/>
          <w:sz w:val="20"/>
        </w:rPr>
        <w:t>www.SustainableImpacts.com</w:t>
      </w:r>
      <w:r w:rsidRPr="0001305B">
        <w:rPr>
          <w:rFonts w:ascii="Calibri" w:hAnsi="Calibri" w:cs="Arial"/>
          <w:b/>
          <w:bCs/>
          <w:sz w:val="20"/>
        </w:rPr>
        <w:tab/>
      </w:r>
      <w:r w:rsidRPr="0001305B">
        <w:rPr>
          <w:rFonts w:ascii="Calibri" w:hAnsi="Calibri" w:cs="Arial"/>
          <w:b/>
          <w:bCs/>
          <w:sz w:val="20"/>
        </w:rPr>
        <w:tab/>
      </w:r>
      <w:r w:rsidRPr="0001305B">
        <w:rPr>
          <w:rFonts w:ascii="Calibri" w:hAnsi="Calibri" w:cs="Arial"/>
          <w:b/>
          <w:bCs/>
          <w:sz w:val="20"/>
        </w:rPr>
        <w:tab/>
      </w:r>
      <w:r w:rsidRPr="0001305B">
        <w:rPr>
          <w:rFonts w:ascii="Calibri" w:hAnsi="Calibri" w:cs="Arial"/>
          <w:b/>
          <w:bCs/>
          <w:sz w:val="20"/>
        </w:rPr>
        <w:tab/>
      </w:r>
      <w:r w:rsidRPr="0001305B">
        <w:rPr>
          <w:rFonts w:ascii="Calibri" w:hAnsi="Calibri" w:cs="Arial"/>
          <w:b/>
          <w:bCs/>
          <w:sz w:val="20"/>
        </w:rPr>
        <w:tab/>
      </w:r>
      <w:r w:rsidRPr="0001305B">
        <w:rPr>
          <w:rFonts w:ascii="Calibri" w:hAnsi="Calibri" w:cs="Arial"/>
          <w:b/>
          <w:bCs/>
          <w:sz w:val="20"/>
        </w:rPr>
        <w:tab/>
      </w:r>
      <w:r w:rsidRPr="0001305B">
        <w:rPr>
          <w:rFonts w:ascii="Calibri" w:hAnsi="Calibri" w:cs="Arial"/>
          <w:b/>
          <w:bCs/>
          <w:sz w:val="20"/>
        </w:rPr>
        <w:tab/>
        <w:t xml:space="preserve">    </w:t>
      </w:r>
      <w:r w:rsidRPr="0001305B">
        <w:rPr>
          <w:rFonts w:ascii="Calibri" w:hAnsi="Calibri"/>
          <w:sz w:val="22"/>
        </w:rPr>
        <w:t>sheila@SustainableImpacts.com</w:t>
      </w:r>
    </w:p>
    <w:p w14:paraId="28D2BD2D" w14:textId="77777777" w:rsidR="007C540E" w:rsidRPr="0001305B" w:rsidRDefault="007C540E" w:rsidP="007C540E">
      <w:pPr>
        <w:rPr>
          <w:rFonts w:ascii="Calibri" w:hAnsi="Calibri"/>
          <w:sz w:val="22"/>
        </w:rPr>
      </w:pPr>
      <w:r w:rsidRPr="0001305B">
        <w:rPr>
          <w:rFonts w:ascii="Calibri" w:hAnsi="Calibri"/>
        </w:rPr>
        <w:tab/>
      </w:r>
      <w:r w:rsidRPr="0001305B">
        <w:rPr>
          <w:rFonts w:ascii="Calibri" w:hAnsi="Calibri"/>
        </w:rPr>
        <w:tab/>
      </w:r>
      <w:r w:rsidRPr="0001305B">
        <w:rPr>
          <w:rFonts w:ascii="Calibri" w:hAnsi="Calibri"/>
        </w:rPr>
        <w:tab/>
      </w:r>
      <w:r w:rsidRPr="0001305B">
        <w:rPr>
          <w:rFonts w:ascii="Calibri" w:hAnsi="Calibri"/>
        </w:rPr>
        <w:tab/>
      </w:r>
      <w:r w:rsidRPr="0001305B">
        <w:rPr>
          <w:rFonts w:ascii="Calibri" w:hAnsi="Calibri"/>
        </w:rPr>
        <w:tab/>
      </w:r>
      <w:r w:rsidRPr="0001305B">
        <w:rPr>
          <w:rFonts w:ascii="Calibri" w:hAnsi="Calibri"/>
        </w:rPr>
        <w:tab/>
      </w:r>
      <w:r w:rsidRPr="0001305B">
        <w:rPr>
          <w:rFonts w:ascii="Calibri" w:hAnsi="Calibri"/>
        </w:rPr>
        <w:tab/>
      </w:r>
      <w:r w:rsidRPr="0001305B">
        <w:rPr>
          <w:rFonts w:ascii="Calibri" w:hAnsi="Calibri"/>
        </w:rPr>
        <w:tab/>
      </w:r>
      <w:r w:rsidRPr="0001305B">
        <w:rPr>
          <w:rFonts w:ascii="Calibri" w:hAnsi="Calibri"/>
        </w:rPr>
        <w:tab/>
        <w:t xml:space="preserve">    </w:t>
      </w:r>
    </w:p>
    <w:p w14:paraId="7D043FA9" w14:textId="28CA7825" w:rsidR="007C540E" w:rsidRPr="0001305B" w:rsidRDefault="007251EA" w:rsidP="007C540E">
      <w:pPr>
        <w:pStyle w:val="BodyText"/>
        <w:tabs>
          <w:tab w:val="left" w:pos="1800"/>
        </w:tabs>
        <w:ind w:left="720" w:right="468"/>
        <w:rPr>
          <w:rFonts w:ascii="Calibri" w:hAnsi="Calibri"/>
          <w:sz w:val="20"/>
        </w:rPr>
      </w:pPr>
      <w:r w:rsidRPr="0001305B">
        <w:rPr>
          <w:rFonts w:ascii="Calibri" w:hAnsi="Calibri"/>
          <w:sz w:val="20"/>
        </w:rPr>
        <w:tab/>
      </w:r>
    </w:p>
    <w:p w14:paraId="270B3E3E" w14:textId="77777777" w:rsidR="007C540E" w:rsidRPr="0001305B" w:rsidRDefault="007C540E" w:rsidP="007C540E">
      <w:pPr>
        <w:pStyle w:val="Normal1"/>
        <w:widowControl w:val="0"/>
        <w:tabs>
          <w:tab w:val="left" w:pos="1800"/>
        </w:tabs>
        <w:ind w:left="360" w:right="468"/>
        <w:jc w:val="center"/>
        <w:rPr>
          <w:rFonts w:ascii="Calibri" w:hAnsi="Calibri"/>
          <w:b/>
          <w:szCs w:val="24"/>
        </w:rPr>
      </w:pPr>
      <w:r w:rsidRPr="0001305B">
        <w:rPr>
          <w:rFonts w:ascii="Calibri" w:hAnsi="Calibri"/>
          <w:b/>
          <w:szCs w:val="24"/>
        </w:rPr>
        <w:t xml:space="preserve">Resume Addendum </w:t>
      </w:r>
    </w:p>
    <w:p w14:paraId="755F9022" w14:textId="77777777" w:rsidR="007C540E" w:rsidRPr="0001305B" w:rsidRDefault="007C540E" w:rsidP="007C540E">
      <w:pPr>
        <w:pStyle w:val="Normal1"/>
        <w:widowControl w:val="0"/>
        <w:tabs>
          <w:tab w:val="left" w:pos="1800"/>
        </w:tabs>
        <w:ind w:left="720" w:right="468"/>
        <w:rPr>
          <w:rFonts w:ascii="Calibri" w:hAnsi="Calibri"/>
          <w:b/>
          <w:sz w:val="20"/>
        </w:rPr>
      </w:pPr>
    </w:p>
    <w:p w14:paraId="46D63329" w14:textId="77777777" w:rsidR="007C540E" w:rsidRPr="0001305B" w:rsidRDefault="007C540E" w:rsidP="007C540E">
      <w:pPr>
        <w:pStyle w:val="Normal1"/>
        <w:widowControl w:val="0"/>
        <w:tabs>
          <w:tab w:val="left" w:pos="1800"/>
        </w:tabs>
        <w:ind w:left="360" w:right="468"/>
        <w:rPr>
          <w:rFonts w:ascii="Calibri" w:hAnsi="Calibri"/>
          <w:b/>
          <w:sz w:val="20"/>
          <w:u w:val="single"/>
        </w:rPr>
      </w:pPr>
      <w:r w:rsidRPr="0001305B">
        <w:rPr>
          <w:rFonts w:ascii="Calibri" w:hAnsi="Calibri"/>
          <w:b/>
          <w:sz w:val="20"/>
          <w:u w:val="single"/>
        </w:rPr>
        <w:t>Certifications</w:t>
      </w:r>
    </w:p>
    <w:p w14:paraId="05C189EC" w14:textId="77777777" w:rsidR="005C3BD6" w:rsidRPr="0001305B" w:rsidRDefault="005C3BD6" w:rsidP="0001305B">
      <w:pPr>
        <w:pStyle w:val="Normal1"/>
        <w:widowControl w:val="0"/>
        <w:tabs>
          <w:tab w:val="left" w:pos="1800"/>
        </w:tabs>
        <w:ind w:right="468"/>
        <w:rPr>
          <w:rFonts w:ascii="Calibri" w:hAnsi="Calibri"/>
          <w:b/>
          <w:sz w:val="20"/>
        </w:rPr>
      </w:pPr>
    </w:p>
    <w:p w14:paraId="1C707B6B" w14:textId="68A2FC8F" w:rsidR="00722C1F" w:rsidRDefault="00722C1F" w:rsidP="00722C1F">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Master Certified Coach</w:t>
      </w:r>
      <w:r w:rsidR="0001305B">
        <w:rPr>
          <w:rFonts w:ascii="Calibri" w:hAnsi="Calibri"/>
          <w:sz w:val="20"/>
        </w:rPr>
        <w:t xml:space="preserve"> (MCC)</w:t>
      </w:r>
      <w:r w:rsidRPr="0001305B">
        <w:rPr>
          <w:rFonts w:ascii="Calibri" w:hAnsi="Calibri"/>
          <w:sz w:val="20"/>
        </w:rPr>
        <w:t>, Internati</w:t>
      </w:r>
      <w:r w:rsidR="002916B4">
        <w:rPr>
          <w:rFonts w:ascii="Calibri" w:hAnsi="Calibri"/>
          <w:sz w:val="20"/>
        </w:rPr>
        <w:t>onal Coach Federation, ant. 2019</w:t>
      </w:r>
    </w:p>
    <w:p w14:paraId="543A1E66" w14:textId="77777777" w:rsidR="002916B4" w:rsidRPr="0001305B" w:rsidRDefault="002916B4" w:rsidP="002916B4">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Professional Certified Coach (PCC), International Coach Federation, 2011</w:t>
      </w:r>
    </w:p>
    <w:p w14:paraId="316D96AC" w14:textId="48B5FB6C" w:rsidR="002916B4" w:rsidRDefault="002916B4" w:rsidP="00722C1F">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Associate Certified Coach (ACC), International Coach Federation, 2006</w:t>
      </w:r>
    </w:p>
    <w:p w14:paraId="5DA4287E" w14:textId="77777777" w:rsidR="002916B4" w:rsidRPr="0001305B" w:rsidRDefault="002916B4" w:rsidP="002916B4">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Certificate, Hudson Institute Coach (CHIC), The Hudson Institute of Santa Barbara, 2006</w:t>
      </w:r>
    </w:p>
    <w:p w14:paraId="7DB263C1" w14:textId="77777777" w:rsidR="002916B4" w:rsidRPr="0001305B" w:rsidRDefault="002916B4" w:rsidP="002916B4">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 xml:space="preserve">Certificate, Job and Career Transition Coach (JCTC), </w:t>
      </w:r>
      <w:r w:rsidRPr="0001305B">
        <w:rPr>
          <w:rFonts w:ascii="Calibri" w:hAnsi="Calibri"/>
          <w:color w:val="000000"/>
          <w:sz w:val="20"/>
        </w:rPr>
        <w:t>Career Planning &amp; Adult Development Network, 2004</w:t>
      </w:r>
    </w:p>
    <w:p w14:paraId="4FBFE578" w14:textId="0C4DA3F0" w:rsidR="002916B4" w:rsidRPr="002916B4" w:rsidRDefault="002916B4" w:rsidP="002916B4">
      <w:pPr>
        <w:pStyle w:val="ListParagraph"/>
        <w:numPr>
          <w:ilvl w:val="0"/>
          <w:numId w:val="1"/>
        </w:numPr>
        <w:rPr>
          <w:rFonts w:ascii="Calibri" w:hAnsi="Calibri"/>
          <w:sz w:val="20"/>
        </w:rPr>
      </w:pPr>
      <w:r w:rsidRPr="0001305B">
        <w:rPr>
          <w:rFonts w:ascii="Calibri" w:hAnsi="Calibri"/>
          <w:sz w:val="20"/>
        </w:rPr>
        <w:t>Certificate,</w:t>
      </w:r>
      <w:r w:rsidRPr="0001305B">
        <w:rPr>
          <w:rFonts w:ascii="Calibri" w:hAnsi="Calibri"/>
          <w:b/>
          <w:sz w:val="20"/>
        </w:rPr>
        <w:t xml:space="preserve"> </w:t>
      </w:r>
      <w:r w:rsidRPr="0001305B">
        <w:rPr>
          <w:rFonts w:ascii="Calibri" w:hAnsi="Calibri"/>
          <w:sz w:val="20"/>
        </w:rPr>
        <w:t>Advanced Resume Writing, Career Master Institute, 2004</w:t>
      </w:r>
    </w:p>
    <w:p w14:paraId="6F5E27DD" w14:textId="13A3864B" w:rsidR="00CE6DD8" w:rsidRPr="0001305B" w:rsidRDefault="00CE6DD8" w:rsidP="00722C1F">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Certificate, Mental Health for Aging Adults, John F</w:t>
      </w:r>
      <w:r w:rsidR="00BD1AF4" w:rsidRPr="0001305B">
        <w:rPr>
          <w:rFonts w:ascii="Calibri" w:hAnsi="Calibri"/>
          <w:sz w:val="20"/>
        </w:rPr>
        <w:t xml:space="preserve">. Kennedy University, </w:t>
      </w:r>
      <w:r w:rsidR="005C3BD6" w:rsidRPr="0001305B">
        <w:rPr>
          <w:rFonts w:ascii="Calibri" w:hAnsi="Calibri"/>
          <w:sz w:val="20"/>
        </w:rPr>
        <w:t>2018</w:t>
      </w:r>
    </w:p>
    <w:p w14:paraId="67E842E2" w14:textId="0363A612" w:rsidR="007251EA" w:rsidRPr="0001305B" w:rsidRDefault="007251EA" w:rsidP="00722C1F">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Mediator,</w:t>
      </w:r>
      <w:r w:rsidR="0001305B">
        <w:rPr>
          <w:rFonts w:ascii="Calibri" w:hAnsi="Calibri"/>
          <w:sz w:val="20"/>
        </w:rPr>
        <w:t xml:space="preserve"> Congress of Neutrals, </w:t>
      </w:r>
      <w:r w:rsidR="003955B3" w:rsidRPr="0001305B">
        <w:rPr>
          <w:rFonts w:ascii="Calibri" w:hAnsi="Calibri"/>
          <w:sz w:val="20"/>
        </w:rPr>
        <w:t>2018</w:t>
      </w:r>
    </w:p>
    <w:p w14:paraId="717DF1FA" w14:textId="2E1291B5" w:rsidR="00CE6DD8" w:rsidRDefault="00CE6DD8" w:rsidP="00722C1F">
      <w:pPr>
        <w:pStyle w:val="Normal1"/>
        <w:numPr>
          <w:ilvl w:val="0"/>
          <w:numId w:val="1"/>
        </w:numPr>
        <w:tabs>
          <w:tab w:val="clear" w:pos="720"/>
        </w:tabs>
        <w:spacing w:line="276" w:lineRule="auto"/>
        <w:ind w:right="468"/>
        <w:rPr>
          <w:rFonts w:ascii="Calibri" w:hAnsi="Calibri"/>
          <w:sz w:val="20"/>
        </w:rPr>
      </w:pPr>
      <w:r w:rsidRPr="0001305B">
        <w:rPr>
          <w:rFonts w:ascii="Calibri" w:hAnsi="Calibri"/>
          <w:sz w:val="20"/>
        </w:rPr>
        <w:t>Certified Long Term Care Ombudsman, Ombudsman Services of Contra Costa County, 2016</w:t>
      </w:r>
      <w:r w:rsidR="00BD1AF4" w:rsidRPr="0001305B">
        <w:rPr>
          <w:rFonts w:ascii="Calibri" w:hAnsi="Calibri"/>
          <w:sz w:val="20"/>
        </w:rPr>
        <w:softHyphen/>
      </w:r>
    </w:p>
    <w:p w14:paraId="290A2DA1" w14:textId="77777777" w:rsidR="002916B4" w:rsidRPr="0001305B" w:rsidRDefault="002916B4" w:rsidP="002916B4">
      <w:pPr>
        <w:pStyle w:val="BodyText"/>
        <w:numPr>
          <w:ilvl w:val="0"/>
          <w:numId w:val="1"/>
        </w:numPr>
        <w:tabs>
          <w:tab w:val="clear" w:pos="0"/>
          <w:tab w:val="clear" w:pos="2160"/>
          <w:tab w:val="clear" w:pos="2448"/>
        </w:tabs>
        <w:spacing w:line="276" w:lineRule="auto"/>
        <w:ind w:right="468"/>
        <w:rPr>
          <w:rFonts w:ascii="Calibri" w:hAnsi="Calibri"/>
          <w:sz w:val="20"/>
        </w:rPr>
      </w:pPr>
      <w:r w:rsidRPr="0001305B">
        <w:rPr>
          <w:rFonts w:ascii="Calibri" w:hAnsi="Calibri"/>
          <w:sz w:val="20"/>
        </w:rPr>
        <w:t>Instructional Process in Vocational Education Certificate, UC Berkeley, 1986</w:t>
      </w:r>
    </w:p>
    <w:p w14:paraId="3E73ED65" w14:textId="35179644" w:rsidR="002916B4" w:rsidRPr="0001305B" w:rsidRDefault="002916B4" w:rsidP="002916B4">
      <w:pPr>
        <w:pStyle w:val="BodyText"/>
        <w:numPr>
          <w:ilvl w:val="0"/>
          <w:numId w:val="1"/>
        </w:numPr>
        <w:tabs>
          <w:tab w:val="clear" w:pos="0"/>
          <w:tab w:val="clear" w:pos="2160"/>
          <w:tab w:val="clear" w:pos="2448"/>
        </w:tabs>
        <w:spacing w:line="276" w:lineRule="auto"/>
        <w:ind w:right="468"/>
        <w:rPr>
          <w:rFonts w:ascii="Calibri" w:hAnsi="Calibri"/>
          <w:sz w:val="20"/>
        </w:rPr>
      </w:pPr>
      <w:r w:rsidRPr="0001305B">
        <w:rPr>
          <w:rFonts w:ascii="Calibri" w:hAnsi="Calibri"/>
          <w:sz w:val="20"/>
        </w:rPr>
        <w:t>Spanish ACTFL 3 Rating (speak, read, and write) Certification, 1992</w:t>
      </w:r>
      <w:r w:rsidR="002931A8">
        <w:rPr>
          <w:rFonts w:ascii="Calibri" w:hAnsi="Calibri"/>
          <w:sz w:val="20"/>
        </w:rPr>
        <w:t xml:space="preserve"> *improved since</w:t>
      </w:r>
    </w:p>
    <w:p w14:paraId="1E5E770F" w14:textId="70DAF29E" w:rsidR="002916B4" w:rsidRPr="002916B4" w:rsidRDefault="002916B4" w:rsidP="002916B4">
      <w:pPr>
        <w:pStyle w:val="BodyText"/>
        <w:numPr>
          <w:ilvl w:val="0"/>
          <w:numId w:val="1"/>
        </w:numPr>
        <w:tabs>
          <w:tab w:val="clear" w:pos="0"/>
          <w:tab w:val="clear" w:pos="2160"/>
          <w:tab w:val="clear" w:pos="2448"/>
        </w:tabs>
        <w:spacing w:line="276" w:lineRule="auto"/>
        <w:ind w:right="468"/>
        <w:rPr>
          <w:rFonts w:ascii="Calibri" w:hAnsi="Calibri"/>
          <w:sz w:val="20"/>
        </w:rPr>
      </w:pPr>
      <w:r w:rsidRPr="0001305B">
        <w:rPr>
          <w:rFonts w:ascii="Calibri" w:hAnsi="Calibri"/>
          <w:sz w:val="20"/>
        </w:rPr>
        <w:t>First Aid/CPR/AED/Wilderness Fir</w:t>
      </w:r>
      <w:r w:rsidR="00C31C39">
        <w:rPr>
          <w:rFonts w:ascii="Calibri" w:hAnsi="Calibri"/>
          <w:sz w:val="20"/>
        </w:rPr>
        <w:t xml:space="preserve">st Aid Certifications, </w:t>
      </w:r>
      <w:r w:rsidR="00414BC2">
        <w:rPr>
          <w:rFonts w:ascii="Calibri" w:hAnsi="Calibri"/>
          <w:sz w:val="20"/>
        </w:rPr>
        <w:t>American Red Cross, 1995-2017</w:t>
      </w:r>
    </w:p>
    <w:p w14:paraId="3E62DFE0" w14:textId="77777777" w:rsidR="002916B4" w:rsidRDefault="002916B4" w:rsidP="002916B4">
      <w:pPr>
        <w:pStyle w:val="Normal1"/>
        <w:spacing w:line="276" w:lineRule="auto"/>
        <w:ind w:left="360" w:right="468"/>
        <w:rPr>
          <w:rFonts w:ascii="Calibri" w:hAnsi="Calibri"/>
          <w:sz w:val="20"/>
        </w:rPr>
      </w:pPr>
    </w:p>
    <w:p w14:paraId="3872B344" w14:textId="661599A0" w:rsidR="002916B4" w:rsidRPr="0001305B" w:rsidRDefault="002916B4" w:rsidP="002916B4">
      <w:pPr>
        <w:pStyle w:val="Normal1"/>
        <w:widowControl w:val="0"/>
        <w:tabs>
          <w:tab w:val="left" w:pos="1800"/>
        </w:tabs>
        <w:ind w:left="360" w:right="468"/>
        <w:rPr>
          <w:rFonts w:ascii="Calibri" w:hAnsi="Calibri"/>
          <w:b/>
          <w:sz w:val="20"/>
          <w:u w:val="single"/>
        </w:rPr>
      </w:pPr>
      <w:r w:rsidRPr="0001305B">
        <w:rPr>
          <w:rFonts w:ascii="Calibri" w:hAnsi="Calibri"/>
          <w:b/>
          <w:sz w:val="20"/>
          <w:u w:val="single"/>
        </w:rPr>
        <w:t>C</w:t>
      </w:r>
      <w:r>
        <w:rPr>
          <w:rFonts w:ascii="Calibri" w:hAnsi="Calibri"/>
          <w:b/>
          <w:sz w:val="20"/>
          <w:u w:val="single"/>
        </w:rPr>
        <w:t>redentials</w:t>
      </w:r>
    </w:p>
    <w:p w14:paraId="7233716F" w14:textId="77777777" w:rsidR="002916B4" w:rsidRPr="0001305B" w:rsidRDefault="002916B4" w:rsidP="002916B4">
      <w:pPr>
        <w:pStyle w:val="Normal1"/>
        <w:spacing w:line="276" w:lineRule="auto"/>
        <w:ind w:left="360" w:right="468"/>
        <w:rPr>
          <w:rFonts w:ascii="Calibri" w:hAnsi="Calibri"/>
          <w:sz w:val="20"/>
        </w:rPr>
      </w:pPr>
    </w:p>
    <w:p w14:paraId="0C4DEE00" w14:textId="4A2E2F6F" w:rsidR="007C540E" w:rsidRPr="0001305B" w:rsidRDefault="007C540E" w:rsidP="007C540E">
      <w:pPr>
        <w:pStyle w:val="BodyText"/>
        <w:numPr>
          <w:ilvl w:val="0"/>
          <w:numId w:val="2"/>
        </w:numPr>
        <w:tabs>
          <w:tab w:val="clear" w:pos="0"/>
          <w:tab w:val="clear" w:pos="720"/>
          <w:tab w:val="clear" w:pos="2160"/>
          <w:tab w:val="clear" w:pos="2448"/>
        </w:tabs>
        <w:spacing w:line="276" w:lineRule="auto"/>
        <w:ind w:right="468"/>
        <w:rPr>
          <w:rFonts w:ascii="Calibri" w:hAnsi="Calibri"/>
          <w:sz w:val="20"/>
        </w:rPr>
      </w:pPr>
      <w:r w:rsidRPr="0001305B">
        <w:rPr>
          <w:rFonts w:ascii="Calibri" w:hAnsi="Calibri"/>
          <w:sz w:val="20"/>
        </w:rPr>
        <w:t>CA Adult School Teaching Credential, Subject: Business Education</w:t>
      </w:r>
      <w:r w:rsidR="005B7C2F" w:rsidRPr="0001305B">
        <w:rPr>
          <w:rFonts w:ascii="Calibri" w:hAnsi="Calibri"/>
          <w:sz w:val="20"/>
        </w:rPr>
        <w:t>, 1988</w:t>
      </w:r>
    </w:p>
    <w:p w14:paraId="24B02E93" w14:textId="68DE92D5" w:rsidR="007C540E" w:rsidRPr="0001305B" w:rsidRDefault="007C540E" w:rsidP="007C540E">
      <w:pPr>
        <w:pStyle w:val="BodyText"/>
        <w:numPr>
          <w:ilvl w:val="0"/>
          <w:numId w:val="2"/>
        </w:numPr>
        <w:tabs>
          <w:tab w:val="clear" w:pos="0"/>
          <w:tab w:val="clear" w:pos="720"/>
          <w:tab w:val="clear" w:pos="2160"/>
          <w:tab w:val="clear" w:pos="2448"/>
        </w:tabs>
        <w:spacing w:line="276" w:lineRule="auto"/>
        <w:ind w:right="468"/>
        <w:rPr>
          <w:rFonts w:ascii="Calibri" w:hAnsi="Calibri"/>
          <w:sz w:val="20"/>
        </w:rPr>
      </w:pPr>
      <w:r w:rsidRPr="0001305B">
        <w:rPr>
          <w:rFonts w:ascii="Calibri" w:hAnsi="Calibri"/>
          <w:sz w:val="20"/>
        </w:rPr>
        <w:t>CA Community College Instructor Credential (Life), Subject: Business and Industrial Management</w:t>
      </w:r>
      <w:r w:rsidR="005B7C2F" w:rsidRPr="0001305B">
        <w:rPr>
          <w:rFonts w:ascii="Calibri" w:hAnsi="Calibri"/>
          <w:sz w:val="20"/>
        </w:rPr>
        <w:t>, 1986</w:t>
      </w:r>
    </w:p>
    <w:p w14:paraId="15F77633" w14:textId="09BADB12" w:rsidR="007C540E" w:rsidRPr="0001305B" w:rsidRDefault="0001305B" w:rsidP="007C540E">
      <w:pPr>
        <w:pStyle w:val="BodyText"/>
        <w:numPr>
          <w:ilvl w:val="0"/>
          <w:numId w:val="2"/>
        </w:numPr>
        <w:tabs>
          <w:tab w:val="clear" w:pos="0"/>
          <w:tab w:val="clear" w:pos="720"/>
          <w:tab w:val="clear" w:pos="2160"/>
          <w:tab w:val="clear" w:pos="2448"/>
        </w:tabs>
        <w:spacing w:line="276" w:lineRule="auto"/>
        <w:ind w:right="468"/>
        <w:rPr>
          <w:rFonts w:ascii="Calibri" w:hAnsi="Calibri"/>
          <w:sz w:val="20"/>
        </w:rPr>
      </w:pPr>
      <w:r>
        <w:rPr>
          <w:rFonts w:ascii="Calibri" w:hAnsi="Calibri"/>
          <w:sz w:val="20"/>
        </w:rPr>
        <w:t>Credential,</w:t>
      </w:r>
      <w:r w:rsidR="007C540E" w:rsidRPr="0001305B">
        <w:rPr>
          <w:rFonts w:ascii="Calibri" w:hAnsi="Calibri"/>
          <w:sz w:val="20"/>
        </w:rPr>
        <w:t xml:space="preserve"> Adult and Non-Formal Education Instructor, UC Berkeley</w:t>
      </w:r>
      <w:r w:rsidR="005B7C2F" w:rsidRPr="0001305B">
        <w:rPr>
          <w:rFonts w:ascii="Calibri" w:hAnsi="Calibri"/>
          <w:sz w:val="20"/>
        </w:rPr>
        <w:t>, 1986</w:t>
      </w:r>
    </w:p>
    <w:p w14:paraId="75D8A8C5" w14:textId="29FBC72A" w:rsidR="007C540E" w:rsidRPr="0001305B" w:rsidRDefault="007C540E" w:rsidP="007C540E">
      <w:pPr>
        <w:pStyle w:val="BodyText"/>
        <w:numPr>
          <w:ilvl w:val="0"/>
          <w:numId w:val="2"/>
        </w:numPr>
        <w:tabs>
          <w:tab w:val="clear" w:pos="0"/>
          <w:tab w:val="clear" w:pos="720"/>
          <w:tab w:val="clear" w:pos="2160"/>
          <w:tab w:val="clear" w:pos="2448"/>
        </w:tabs>
        <w:spacing w:line="276" w:lineRule="auto"/>
        <w:ind w:right="468"/>
        <w:rPr>
          <w:rFonts w:ascii="Calibri" w:hAnsi="Calibri"/>
          <w:sz w:val="20"/>
        </w:rPr>
      </w:pPr>
      <w:r w:rsidRPr="0001305B">
        <w:rPr>
          <w:rFonts w:ascii="Calibri" w:hAnsi="Calibri"/>
          <w:sz w:val="20"/>
        </w:rPr>
        <w:t>Substitute Teaching Permit, State of CA Commission on Teacher Credentialing</w:t>
      </w:r>
      <w:r w:rsidR="005B7C2F" w:rsidRPr="0001305B">
        <w:rPr>
          <w:rFonts w:ascii="Calibri" w:hAnsi="Calibri"/>
          <w:sz w:val="20"/>
        </w:rPr>
        <w:t>, 1995</w:t>
      </w:r>
    </w:p>
    <w:p w14:paraId="65B37F84" w14:textId="77777777" w:rsidR="002916B4" w:rsidRDefault="002916B4" w:rsidP="002916B4">
      <w:pPr>
        <w:pStyle w:val="BodyText"/>
        <w:tabs>
          <w:tab w:val="clear" w:pos="0"/>
          <w:tab w:val="clear" w:pos="2160"/>
          <w:tab w:val="clear" w:pos="2448"/>
        </w:tabs>
        <w:spacing w:line="276" w:lineRule="auto"/>
        <w:ind w:right="468"/>
        <w:rPr>
          <w:rFonts w:ascii="Calibri" w:hAnsi="Calibri"/>
          <w:sz w:val="20"/>
        </w:rPr>
      </w:pPr>
    </w:p>
    <w:p w14:paraId="7043D2E5" w14:textId="74AB1074" w:rsidR="002916B4" w:rsidRPr="0001305B" w:rsidRDefault="002916B4" w:rsidP="002916B4">
      <w:pPr>
        <w:pStyle w:val="Normal1"/>
        <w:widowControl w:val="0"/>
        <w:tabs>
          <w:tab w:val="left" w:pos="1800"/>
        </w:tabs>
        <w:ind w:left="360" w:right="468"/>
        <w:rPr>
          <w:rFonts w:ascii="Calibri" w:hAnsi="Calibri"/>
          <w:b/>
          <w:sz w:val="20"/>
          <w:u w:val="single"/>
        </w:rPr>
      </w:pPr>
      <w:r>
        <w:rPr>
          <w:rFonts w:ascii="Calibri" w:hAnsi="Calibri"/>
          <w:b/>
          <w:sz w:val="20"/>
          <w:u w:val="single"/>
        </w:rPr>
        <w:t>Licenses</w:t>
      </w:r>
    </w:p>
    <w:p w14:paraId="322FD67A" w14:textId="77777777" w:rsidR="002916B4" w:rsidRDefault="002916B4" w:rsidP="002916B4">
      <w:pPr>
        <w:pStyle w:val="BodyText"/>
        <w:tabs>
          <w:tab w:val="clear" w:pos="0"/>
          <w:tab w:val="clear" w:pos="2160"/>
          <w:tab w:val="clear" w:pos="2448"/>
        </w:tabs>
        <w:spacing w:line="276" w:lineRule="auto"/>
        <w:ind w:right="468"/>
        <w:rPr>
          <w:rFonts w:ascii="Calibri" w:hAnsi="Calibri"/>
          <w:sz w:val="20"/>
        </w:rPr>
      </w:pPr>
    </w:p>
    <w:p w14:paraId="4C8D0E9D" w14:textId="21A7033B" w:rsidR="002916B4" w:rsidRPr="002916B4" w:rsidRDefault="002916B4" w:rsidP="002916B4">
      <w:pPr>
        <w:pStyle w:val="BodyText"/>
        <w:numPr>
          <w:ilvl w:val="0"/>
          <w:numId w:val="1"/>
        </w:numPr>
        <w:tabs>
          <w:tab w:val="clear" w:pos="0"/>
          <w:tab w:val="clear" w:pos="2160"/>
          <w:tab w:val="clear" w:pos="2448"/>
        </w:tabs>
        <w:spacing w:line="276" w:lineRule="auto"/>
        <w:ind w:right="468"/>
        <w:rPr>
          <w:rFonts w:ascii="Calibri" w:hAnsi="Calibri"/>
          <w:sz w:val="20"/>
        </w:rPr>
      </w:pPr>
      <w:r w:rsidRPr="0001305B">
        <w:rPr>
          <w:rFonts w:ascii="Calibri" w:hAnsi="Calibri"/>
          <w:sz w:val="20"/>
        </w:rPr>
        <w:t>National Association of Securities Dealers (NASD), Series 7 license, 198</w:t>
      </w:r>
      <w:r>
        <w:rPr>
          <w:rFonts w:ascii="Calibri" w:hAnsi="Calibri"/>
          <w:sz w:val="20"/>
        </w:rPr>
        <w:t>7</w:t>
      </w:r>
    </w:p>
    <w:p w14:paraId="5EA09313" w14:textId="77777777" w:rsidR="007C540E" w:rsidRPr="0001305B" w:rsidRDefault="007C540E" w:rsidP="00AD522D">
      <w:pPr>
        <w:pStyle w:val="Normal1"/>
        <w:widowControl w:val="0"/>
        <w:ind w:right="468"/>
        <w:rPr>
          <w:rFonts w:ascii="Calibri" w:hAnsi="Calibri"/>
          <w:b/>
          <w:sz w:val="20"/>
          <w:u w:val="single"/>
        </w:rPr>
      </w:pPr>
    </w:p>
    <w:p w14:paraId="5137249B" w14:textId="77777777" w:rsidR="007C540E" w:rsidRPr="0001305B" w:rsidRDefault="007C540E" w:rsidP="007C540E">
      <w:pPr>
        <w:pStyle w:val="Normal1"/>
        <w:widowControl w:val="0"/>
        <w:ind w:left="360" w:right="468"/>
        <w:rPr>
          <w:rFonts w:ascii="Calibri" w:hAnsi="Calibri"/>
          <w:b/>
          <w:sz w:val="20"/>
          <w:u w:val="single"/>
        </w:rPr>
      </w:pPr>
      <w:r w:rsidRPr="0001305B">
        <w:rPr>
          <w:rFonts w:ascii="Calibri" w:hAnsi="Calibri"/>
          <w:b/>
          <w:sz w:val="20"/>
          <w:u w:val="single"/>
        </w:rPr>
        <w:t>Education</w:t>
      </w:r>
    </w:p>
    <w:p w14:paraId="4B842CF1" w14:textId="77777777" w:rsidR="007C540E" w:rsidRPr="0001305B" w:rsidRDefault="007C540E" w:rsidP="007C540E">
      <w:pPr>
        <w:pStyle w:val="BodyText"/>
        <w:tabs>
          <w:tab w:val="clear" w:pos="0"/>
          <w:tab w:val="clear" w:pos="2160"/>
          <w:tab w:val="clear" w:pos="2448"/>
        </w:tabs>
        <w:ind w:right="468"/>
        <w:rPr>
          <w:rFonts w:ascii="Calibri" w:hAnsi="Calibri"/>
          <w:sz w:val="20"/>
        </w:rPr>
      </w:pPr>
    </w:p>
    <w:p w14:paraId="28BD0334" w14:textId="405CE305" w:rsidR="007C540E" w:rsidRPr="0001305B" w:rsidRDefault="007C540E" w:rsidP="007C540E">
      <w:pPr>
        <w:pStyle w:val="Normal1"/>
        <w:widowControl w:val="0"/>
        <w:tabs>
          <w:tab w:val="left" w:pos="360"/>
          <w:tab w:val="left" w:pos="1800"/>
        </w:tabs>
        <w:ind w:left="720" w:right="468" w:hanging="360"/>
        <w:rPr>
          <w:rFonts w:ascii="Calibri" w:hAnsi="Calibri"/>
          <w:sz w:val="20"/>
        </w:rPr>
      </w:pPr>
      <w:r w:rsidRPr="0001305B">
        <w:rPr>
          <w:rFonts w:ascii="Calibri" w:hAnsi="Calibri"/>
          <w:b/>
          <w:sz w:val="20"/>
        </w:rPr>
        <w:t>Ph.D.,</w:t>
      </w:r>
      <w:r w:rsidRPr="0001305B">
        <w:rPr>
          <w:rFonts w:ascii="Calibri" w:hAnsi="Calibri"/>
          <w:sz w:val="20"/>
        </w:rPr>
        <w:t xml:space="preserve"> Agricultural Education,</w:t>
      </w:r>
      <w:r w:rsidRPr="0001305B">
        <w:rPr>
          <w:rFonts w:ascii="Calibri" w:hAnsi="Calibri"/>
          <w:b/>
          <w:sz w:val="20"/>
        </w:rPr>
        <w:t xml:space="preserve"> </w:t>
      </w:r>
      <w:r w:rsidRPr="0001305B">
        <w:rPr>
          <w:rFonts w:ascii="Calibri" w:hAnsi="Calibri"/>
          <w:sz w:val="20"/>
        </w:rPr>
        <w:t xml:space="preserve">Texas A&amp;M </w:t>
      </w:r>
      <w:r w:rsidR="00E570AA" w:rsidRPr="0001305B">
        <w:rPr>
          <w:rFonts w:ascii="Calibri" w:hAnsi="Calibri"/>
          <w:sz w:val="20"/>
        </w:rPr>
        <w:t>University, College Station, TX, 1999</w:t>
      </w:r>
    </w:p>
    <w:p w14:paraId="763099B6" w14:textId="77777777" w:rsidR="007C540E" w:rsidRPr="0001305B" w:rsidRDefault="007C540E" w:rsidP="007C540E">
      <w:pPr>
        <w:pStyle w:val="Normal1"/>
        <w:widowControl w:val="0"/>
        <w:ind w:left="360" w:right="468"/>
        <w:rPr>
          <w:rFonts w:ascii="Calibri" w:hAnsi="Calibri"/>
          <w:sz w:val="18"/>
          <w:szCs w:val="18"/>
        </w:rPr>
      </w:pPr>
      <w:r w:rsidRPr="0001305B">
        <w:rPr>
          <w:rFonts w:ascii="Calibri" w:hAnsi="Calibri"/>
          <w:b/>
          <w:sz w:val="18"/>
          <w:szCs w:val="18"/>
        </w:rPr>
        <w:t>Dissertation:</w:t>
      </w:r>
      <w:r w:rsidRPr="0001305B">
        <w:rPr>
          <w:rFonts w:ascii="Calibri" w:hAnsi="Calibri"/>
          <w:sz w:val="18"/>
          <w:szCs w:val="18"/>
        </w:rPr>
        <w:t xml:space="preserve"> An Integrated Regional Systems Model of Rural Family and Community Conditions and Land Use Decisions in the La Amistad Biosphere Reserve Buffer Zone in Costa Rica and Panama. </w:t>
      </w:r>
    </w:p>
    <w:p w14:paraId="6A63C6E4" w14:textId="77777777" w:rsidR="005C3BD6" w:rsidRPr="0001305B" w:rsidRDefault="005C3BD6" w:rsidP="007C540E">
      <w:pPr>
        <w:pStyle w:val="Normal1"/>
        <w:widowControl w:val="0"/>
        <w:ind w:left="360" w:right="468"/>
        <w:rPr>
          <w:rFonts w:ascii="Calibri" w:hAnsi="Calibri"/>
          <w:sz w:val="18"/>
          <w:szCs w:val="18"/>
        </w:rPr>
      </w:pPr>
    </w:p>
    <w:p w14:paraId="4185C152" w14:textId="0433F27A" w:rsidR="007C540E" w:rsidRPr="0001305B" w:rsidRDefault="007C540E" w:rsidP="007C540E">
      <w:pPr>
        <w:pStyle w:val="Normal1"/>
        <w:widowControl w:val="0"/>
        <w:tabs>
          <w:tab w:val="left" w:pos="360"/>
          <w:tab w:val="left" w:pos="1800"/>
        </w:tabs>
        <w:ind w:left="720" w:right="468" w:hanging="360"/>
        <w:rPr>
          <w:rFonts w:ascii="Calibri" w:hAnsi="Calibri"/>
          <w:sz w:val="18"/>
          <w:szCs w:val="18"/>
        </w:rPr>
      </w:pPr>
      <w:r w:rsidRPr="0001305B">
        <w:rPr>
          <w:rFonts w:ascii="Calibri" w:hAnsi="Calibri"/>
          <w:b/>
          <w:sz w:val="18"/>
          <w:szCs w:val="18"/>
        </w:rPr>
        <w:t xml:space="preserve">Certificate: </w:t>
      </w:r>
      <w:r w:rsidRPr="0001305B">
        <w:rPr>
          <w:rFonts w:ascii="Calibri" w:hAnsi="Calibri"/>
          <w:sz w:val="18"/>
          <w:szCs w:val="18"/>
        </w:rPr>
        <w:t>International Agriculture and Resource Management</w:t>
      </w:r>
      <w:r w:rsidR="005C3BD6" w:rsidRPr="0001305B">
        <w:rPr>
          <w:rFonts w:ascii="Calibri" w:hAnsi="Calibri"/>
          <w:sz w:val="18"/>
          <w:szCs w:val="18"/>
        </w:rPr>
        <w:t xml:space="preserve">, </w:t>
      </w:r>
      <w:r w:rsidR="005C3BD6" w:rsidRPr="0001305B">
        <w:rPr>
          <w:rFonts w:ascii="Calibri" w:hAnsi="Calibri" w:cs="Arial"/>
          <w:sz w:val="20"/>
        </w:rPr>
        <w:t>Texas A&amp;M University, College Station, TX, 1999</w:t>
      </w:r>
    </w:p>
    <w:p w14:paraId="43563756" w14:textId="77777777" w:rsidR="007C540E" w:rsidRPr="0001305B" w:rsidRDefault="007C540E" w:rsidP="007C540E">
      <w:pPr>
        <w:pStyle w:val="Normal1"/>
        <w:widowControl w:val="0"/>
        <w:tabs>
          <w:tab w:val="left" w:pos="360"/>
          <w:tab w:val="left" w:pos="1800"/>
        </w:tabs>
        <w:ind w:left="720" w:right="468" w:hanging="360"/>
        <w:rPr>
          <w:rFonts w:ascii="Calibri" w:hAnsi="Calibri"/>
          <w:sz w:val="18"/>
          <w:szCs w:val="18"/>
        </w:rPr>
      </w:pPr>
    </w:p>
    <w:p w14:paraId="5D95C232" w14:textId="77777777" w:rsidR="007C540E" w:rsidRPr="0001305B" w:rsidRDefault="007C540E" w:rsidP="007C540E">
      <w:pPr>
        <w:pStyle w:val="Normal1"/>
        <w:ind w:left="360" w:right="468"/>
        <w:rPr>
          <w:rFonts w:ascii="Calibri" w:hAnsi="Calibri"/>
          <w:sz w:val="20"/>
        </w:rPr>
      </w:pPr>
      <w:r w:rsidRPr="0001305B">
        <w:rPr>
          <w:rFonts w:ascii="Calibri" w:hAnsi="Calibri"/>
          <w:b/>
          <w:sz w:val="20"/>
        </w:rPr>
        <w:t>M.S.,</w:t>
      </w:r>
      <w:r w:rsidRPr="0001305B">
        <w:rPr>
          <w:rFonts w:ascii="Calibri" w:hAnsi="Calibri"/>
          <w:sz w:val="20"/>
        </w:rPr>
        <w:t xml:space="preserve"> International Business,</w:t>
      </w:r>
      <w:r w:rsidRPr="0001305B">
        <w:rPr>
          <w:rFonts w:ascii="Calibri" w:hAnsi="Calibri"/>
          <w:b/>
          <w:sz w:val="20"/>
        </w:rPr>
        <w:t xml:space="preserve"> </w:t>
      </w:r>
      <w:r w:rsidRPr="0001305B">
        <w:rPr>
          <w:rFonts w:ascii="Calibri" w:hAnsi="Calibri"/>
          <w:sz w:val="20"/>
        </w:rPr>
        <w:t>Saint Mary’s College, Moraga, CA, 1983</w:t>
      </w:r>
    </w:p>
    <w:p w14:paraId="5547DDD7" w14:textId="77777777" w:rsidR="007C540E" w:rsidRPr="0001305B" w:rsidRDefault="007C540E" w:rsidP="007C540E">
      <w:pPr>
        <w:pStyle w:val="Normal1"/>
        <w:tabs>
          <w:tab w:val="left" w:pos="360"/>
          <w:tab w:val="left" w:pos="1800"/>
        </w:tabs>
        <w:ind w:left="720" w:right="468"/>
        <w:rPr>
          <w:rFonts w:ascii="Calibri" w:hAnsi="Calibri"/>
          <w:sz w:val="20"/>
        </w:rPr>
      </w:pPr>
    </w:p>
    <w:p w14:paraId="41166D9A" w14:textId="77777777" w:rsidR="007C540E" w:rsidRPr="0001305B" w:rsidRDefault="007C540E" w:rsidP="007C540E">
      <w:pPr>
        <w:pStyle w:val="Normal1"/>
        <w:ind w:left="360" w:right="468"/>
        <w:rPr>
          <w:rFonts w:ascii="Calibri" w:hAnsi="Calibri"/>
          <w:sz w:val="20"/>
        </w:rPr>
      </w:pPr>
      <w:r w:rsidRPr="0001305B">
        <w:rPr>
          <w:rFonts w:ascii="Calibri" w:hAnsi="Calibri"/>
          <w:b/>
          <w:sz w:val="20"/>
        </w:rPr>
        <w:t>B.A.,</w:t>
      </w:r>
      <w:r w:rsidRPr="0001305B">
        <w:rPr>
          <w:rFonts w:ascii="Calibri" w:hAnsi="Calibri"/>
          <w:sz w:val="20"/>
        </w:rPr>
        <w:t xml:space="preserve"> Liberal Arts/Business Administration,</w:t>
      </w:r>
      <w:r w:rsidRPr="0001305B">
        <w:rPr>
          <w:rFonts w:ascii="Calibri" w:hAnsi="Calibri"/>
          <w:b/>
          <w:sz w:val="20"/>
        </w:rPr>
        <w:t xml:space="preserve"> </w:t>
      </w:r>
      <w:r w:rsidRPr="0001305B">
        <w:rPr>
          <w:rFonts w:ascii="Calibri" w:hAnsi="Calibri"/>
          <w:sz w:val="20"/>
        </w:rPr>
        <w:t>Stephens College, Columbia, MO, 1982</w:t>
      </w:r>
    </w:p>
    <w:p w14:paraId="48919DA8" w14:textId="77777777" w:rsidR="007C540E" w:rsidRPr="0001305B" w:rsidRDefault="007C540E" w:rsidP="00AD522D">
      <w:pPr>
        <w:pStyle w:val="Normal1"/>
        <w:widowControl w:val="0"/>
        <w:ind w:right="468"/>
        <w:rPr>
          <w:rFonts w:ascii="Calibri" w:hAnsi="Calibri"/>
          <w:b/>
          <w:sz w:val="20"/>
          <w:u w:val="single"/>
        </w:rPr>
      </w:pPr>
    </w:p>
    <w:p w14:paraId="155A14D2" w14:textId="0C7F2451" w:rsidR="007C540E" w:rsidRPr="0001305B" w:rsidRDefault="00CE587D" w:rsidP="007C540E">
      <w:pPr>
        <w:pStyle w:val="Normal1"/>
        <w:widowControl w:val="0"/>
        <w:ind w:left="360" w:right="468"/>
        <w:rPr>
          <w:rFonts w:ascii="Calibri" w:hAnsi="Calibri"/>
          <w:b/>
          <w:sz w:val="20"/>
          <w:u w:val="single"/>
        </w:rPr>
      </w:pPr>
      <w:r w:rsidRPr="0001305B">
        <w:rPr>
          <w:rFonts w:ascii="Calibri" w:hAnsi="Calibri"/>
          <w:b/>
          <w:sz w:val="20"/>
          <w:u w:val="single"/>
        </w:rPr>
        <w:t xml:space="preserve">Curriculum Design, Teaching </w:t>
      </w:r>
      <w:r w:rsidR="007C540E" w:rsidRPr="0001305B">
        <w:rPr>
          <w:rFonts w:ascii="Calibri" w:hAnsi="Calibri"/>
          <w:b/>
          <w:sz w:val="20"/>
          <w:u w:val="single"/>
        </w:rPr>
        <w:t>&amp; Training</w:t>
      </w:r>
    </w:p>
    <w:p w14:paraId="3BDD6726" w14:textId="77777777" w:rsidR="007C540E" w:rsidRPr="0001305B" w:rsidRDefault="007C540E" w:rsidP="007C540E">
      <w:pPr>
        <w:pStyle w:val="Normal1"/>
        <w:widowControl w:val="0"/>
        <w:ind w:left="360" w:right="468"/>
        <w:rPr>
          <w:rFonts w:ascii="Calibri" w:hAnsi="Calibri"/>
          <w:b/>
          <w:sz w:val="20"/>
          <w:u w:val="single"/>
        </w:rPr>
      </w:pPr>
    </w:p>
    <w:p w14:paraId="7DB438C5" w14:textId="0605390B" w:rsidR="001948CC" w:rsidRPr="0001305B" w:rsidRDefault="00E702EF" w:rsidP="007C540E">
      <w:pPr>
        <w:pStyle w:val="Normal1"/>
        <w:widowControl w:val="0"/>
        <w:ind w:left="360" w:right="468"/>
        <w:rPr>
          <w:rFonts w:ascii="Calibri" w:hAnsi="Calibri"/>
          <w:sz w:val="20"/>
        </w:rPr>
      </w:pPr>
      <w:r w:rsidRPr="0001305B">
        <w:rPr>
          <w:rFonts w:ascii="Calibri" w:hAnsi="Calibri"/>
          <w:sz w:val="20"/>
        </w:rPr>
        <w:t>John F. Kennedy University, Pleasant Hill, CA</w:t>
      </w:r>
    </w:p>
    <w:p w14:paraId="0010226C" w14:textId="77777777" w:rsidR="00E702EF" w:rsidRPr="0001305B" w:rsidRDefault="00E702EF" w:rsidP="007C540E">
      <w:pPr>
        <w:pStyle w:val="Normal1"/>
        <w:widowControl w:val="0"/>
        <w:ind w:left="360" w:right="468"/>
        <w:rPr>
          <w:rFonts w:ascii="Calibri" w:hAnsi="Calibri"/>
          <w:sz w:val="20"/>
        </w:rPr>
      </w:pPr>
    </w:p>
    <w:p w14:paraId="116A0A21" w14:textId="2BA1E90A" w:rsidR="00E702EF" w:rsidRPr="0001305B" w:rsidRDefault="00E702EF" w:rsidP="007C540E">
      <w:pPr>
        <w:pStyle w:val="Normal1"/>
        <w:widowControl w:val="0"/>
        <w:ind w:left="360" w:right="468"/>
        <w:rPr>
          <w:rFonts w:ascii="Calibri" w:hAnsi="Calibri"/>
          <w:sz w:val="18"/>
          <w:szCs w:val="18"/>
        </w:rPr>
      </w:pPr>
      <w:r w:rsidRPr="0001305B">
        <w:rPr>
          <w:rFonts w:ascii="Calibri" w:hAnsi="Calibri"/>
          <w:sz w:val="20"/>
        </w:rPr>
        <w:t xml:space="preserve">• </w:t>
      </w:r>
      <w:r w:rsidRPr="0001305B">
        <w:rPr>
          <w:rFonts w:ascii="Calibri" w:hAnsi="Calibri"/>
          <w:sz w:val="20"/>
        </w:rPr>
        <w:tab/>
      </w:r>
      <w:r w:rsidR="00BD0BEE">
        <w:rPr>
          <w:rFonts w:ascii="Calibri" w:hAnsi="Calibri"/>
          <w:sz w:val="18"/>
          <w:szCs w:val="18"/>
        </w:rPr>
        <w:t>Developed and taught</w:t>
      </w:r>
      <w:r w:rsidRPr="0001305B">
        <w:rPr>
          <w:rFonts w:ascii="Calibri" w:hAnsi="Calibri"/>
          <w:sz w:val="18"/>
          <w:szCs w:val="18"/>
        </w:rPr>
        <w:t xml:space="preserve"> </w:t>
      </w:r>
      <w:r w:rsidR="0083455D" w:rsidRPr="0001305B">
        <w:rPr>
          <w:rFonts w:ascii="Calibri" w:hAnsi="Calibri"/>
          <w:sz w:val="18"/>
          <w:szCs w:val="18"/>
        </w:rPr>
        <w:t>upper and lower division on-line service learning course</w:t>
      </w:r>
      <w:r w:rsidR="00CE587D" w:rsidRPr="0001305B">
        <w:rPr>
          <w:rFonts w:ascii="Calibri" w:hAnsi="Calibri"/>
          <w:sz w:val="18"/>
          <w:szCs w:val="18"/>
        </w:rPr>
        <w:t>s</w:t>
      </w:r>
      <w:r w:rsidR="00BD0BEE">
        <w:rPr>
          <w:rFonts w:ascii="Calibri" w:hAnsi="Calibri"/>
          <w:sz w:val="18"/>
          <w:szCs w:val="18"/>
        </w:rPr>
        <w:t xml:space="preserve"> to 10</w:t>
      </w:r>
      <w:r w:rsidR="0001305B">
        <w:rPr>
          <w:rFonts w:ascii="Calibri" w:hAnsi="Calibri"/>
          <w:sz w:val="18"/>
          <w:szCs w:val="18"/>
        </w:rPr>
        <w:t>0</w:t>
      </w:r>
      <w:r w:rsidR="003955B3" w:rsidRPr="0001305B">
        <w:rPr>
          <w:rFonts w:ascii="Calibri" w:hAnsi="Calibri"/>
          <w:sz w:val="18"/>
          <w:szCs w:val="18"/>
        </w:rPr>
        <w:t xml:space="preserve">+ </w:t>
      </w:r>
      <w:r w:rsidR="000C0474">
        <w:rPr>
          <w:rFonts w:ascii="Calibri" w:hAnsi="Calibri"/>
          <w:sz w:val="18"/>
          <w:szCs w:val="18"/>
        </w:rPr>
        <w:t xml:space="preserve">graduate and undergraduate </w:t>
      </w:r>
      <w:r w:rsidR="003955B3" w:rsidRPr="0001305B">
        <w:rPr>
          <w:rFonts w:ascii="Calibri" w:hAnsi="Calibri"/>
          <w:sz w:val="18"/>
          <w:szCs w:val="18"/>
        </w:rPr>
        <w:t>students</w:t>
      </w:r>
      <w:r w:rsidR="00B70C88" w:rsidRPr="0001305B">
        <w:rPr>
          <w:rFonts w:ascii="Calibri" w:hAnsi="Calibri"/>
          <w:sz w:val="18"/>
          <w:szCs w:val="18"/>
        </w:rPr>
        <w:t xml:space="preserve"> </w:t>
      </w:r>
    </w:p>
    <w:p w14:paraId="05F2DFF2" w14:textId="77777777" w:rsidR="001948CC" w:rsidRPr="0001305B" w:rsidRDefault="001948CC" w:rsidP="007C540E">
      <w:pPr>
        <w:pStyle w:val="Normal1"/>
        <w:widowControl w:val="0"/>
        <w:ind w:left="360" w:right="468"/>
        <w:rPr>
          <w:rFonts w:ascii="Calibri" w:hAnsi="Calibri"/>
          <w:sz w:val="20"/>
        </w:rPr>
      </w:pPr>
    </w:p>
    <w:p w14:paraId="37CAF2C0" w14:textId="77777777" w:rsidR="007C540E" w:rsidRPr="0001305B" w:rsidRDefault="007C540E" w:rsidP="007C540E">
      <w:pPr>
        <w:pStyle w:val="Normal1"/>
        <w:widowControl w:val="0"/>
        <w:ind w:left="360" w:right="468"/>
        <w:rPr>
          <w:rFonts w:ascii="Calibri" w:hAnsi="Calibri"/>
          <w:sz w:val="20"/>
        </w:rPr>
      </w:pPr>
      <w:r w:rsidRPr="0001305B">
        <w:rPr>
          <w:rFonts w:ascii="Calibri" w:hAnsi="Calibri"/>
          <w:sz w:val="20"/>
        </w:rPr>
        <w:t>US Peace Corps, Washington, DC</w:t>
      </w:r>
    </w:p>
    <w:p w14:paraId="7FCF7056" w14:textId="77777777" w:rsidR="007C540E" w:rsidRPr="0001305B" w:rsidRDefault="007C540E" w:rsidP="007C540E">
      <w:pPr>
        <w:pStyle w:val="BodyTextIndent2"/>
        <w:tabs>
          <w:tab w:val="left" w:pos="240"/>
          <w:tab w:val="left" w:pos="720"/>
          <w:tab w:val="left" w:pos="1440"/>
          <w:tab w:val="left" w:pos="1680"/>
        </w:tabs>
        <w:rPr>
          <w:rFonts w:ascii="Calibri" w:hAnsi="Calibri"/>
          <w:sz w:val="18"/>
        </w:rPr>
      </w:pPr>
    </w:p>
    <w:p w14:paraId="001BD12F" w14:textId="4BC67473" w:rsidR="00BD0BEE" w:rsidRDefault="00BD0BEE" w:rsidP="007C540E">
      <w:pPr>
        <w:pStyle w:val="BodyTextIndent2"/>
        <w:numPr>
          <w:ilvl w:val="0"/>
          <w:numId w:val="2"/>
        </w:numPr>
        <w:tabs>
          <w:tab w:val="left" w:pos="240"/>
          <w:tab w:val="left" w:pos="1440"/>
          <w:tab w:val="left" w:pos="1680"/>
        </w:tabs>
        <w:rPr>
          <w:rFonts w:ascii="Calibri" w:hAnsi="Calibri"/>
          <w:sz w:val="18"/>
        </w:rPr>
      </w:pPr>
      <w:r>
        <w:rPr>
          <w:rFonts w:ascii="Calibri" w:hAnsi="Calibri"/>
          <w:sz w:val="18"/>
        </w:rPr>
        <w:t>Directed f</w:t>
      </w:r>
      <w:r w:rsidR="007C540E" w:rsidRPr="0001305B">
        <w:rPr>
          <w:rFonts w:ascii="Calibri" w:hAnsi="Calibri"/>
          <w:sz w:val="18"/>
        </w:rPr>
        <w:t xml:space="preserve">ive one-day pre-departure orientations </w:t>
      </w:r>
      <w:r>
        <w:rPr>
          <w:rFonts w:ascii="Calibri" w:hAnsi="Calibri"/>
          <w:sz w:val="18"/>
        </w:rPr>
        <w:t>(‘</w:t>
      </w:r>
      <w:proofErr w:type="spellStart"/>
      <w:r>
        <w:rPr>
          <w:rFonts w:ascii="Calibri" w:hAnsi="Calibri"/>
          <w:sz w:val="18"/>
        </w:rPr>
        <w:t>Stagings</w:t>
      </w:r>
      <w:proofErr w:type="spellEnd"/>
      <w:r>
        <w:rPr>
          <w:rFonts w:ascii="Calibri" w:hAnsi="Calibri"/>
          <w:sz w:val="18"/>
        </w:rPr>
        <w:t>”) for 175 Peace Corps trainees:</w:t>
      </w:r>
    </w:p>
    <w:p w14:paraId="1744C018" w14:textId="77777777" w:rsidR="000C0474" w:rsidRDefault="000C0474" w:rsidP="000C0474">
      <w:pPr>
        <w:pStyle w:val="BodyTextIndent2"/>
        <w:tabs>
          <w:tab w:val="left" w:pos="240"/>
          <w:tab w:val="left" w:pos="1440"/>
          <w:tab w:val="left" w:pos="1680"/>
        </w:tabs>
        <w:rPr>
          <w:rFonts w:ascii="Calibri" w:hAnsi="Calibri"/>
          <w:sz w:val="18"/>
        </w:rPr>
      </w:pPr>
    </w:p>
    <w:p w14:paraId="40604F98" w14:textId="0CAA2088" w:rsidR="000C0474" w:rsidRPr="0043009E" w:rsidRDefault="00BD0BEE" w:rsidP="00083010">
      <w:pPr>
        <w:ind w:firstLine="720"/>
        <w:rPr>
          <w:rFonts w:asciiTheme="majorHAnsi" w:hAnsiTheme="majorHAnsi" w:cs="Calibri"/>
          <w:spacing w:val="-2"/>
          <w:sz w:val="20"/>
        </w:rPr>
      </w:pPr>
      <w:r w:rsidRPr="0043009E">
        <w:rPr>
          <w:rFonts w:asciiTheme="majorHAnsi" w:hAnsiTheme="majorHAnsi" w:cs="Calibri"/>
          <w:spacing w:val="-2"/>
          <w:sz w:val="20"/>
        </w:rPr>
        <w:t>-</w:t>
      </w:r>
      <w:r w:rsidR="000C0474" w:rsidRPr="0043009E">
        <w:rPr>
          <w:rFonts w:asciiTheme="majorHAnsi" w:hAnsiTheme="majorHAnsi" w:cs="Calibri"/>
          <w:spacing w:val="-2"/>
          <w:sz w:val="20"/>
        </w:rPr>
        <w:t xml:space="preserve">Philippines, 44 trainees, (1/31/2002 </w:t>
      </w:r>
      <w:r w:rsidR="000C0474" w:rsidRPr="0043009E">
        <w:rPr>
          <w:rFonts w:asciiTheme="majorHAnsi" w:hAnsiTheme="majorHAnsi" w:cs="Calibri"/>
          <w:smallCaps/>
          <w:sz w:val="20"/>
        </w:rPr>
        <w:t>–</w:t>
      </w:r>
      <w:r w:rsidRPr="0043009E">
        <w:rPr>
          <w:rFonts w:asciiTheme="majorHAnsi" w:hAnsiTheme="majorHAnsi" w:cs="Calibri"/>
          <w:spacing w:val="-2"/>
          <w:sz w:val="20"/>
        </w:rPr>
        <w:t xml:space="preserve"> 2/1/02), San Francisco, CA</w:t>
      </w:r>
    </w:p>
    <w:p w14:paraId="49DA44FF" w14:textId="2E142320" w:rsidR="000C0474" w:rsidRPr="0043009E" w:rsidRDefault="00BD0BEE" w:rsidP="00083010">
      <w:pPr>
        <w:ind w:firstLine="720"/>
        <w:rPr>
          <w:rFonts w:asciiTheme="majorHAnsi" w:hAnsiTheme="majorHAnsi" w:cs="Calibri"/>
          <w:spacing w:val="-2"/>
          <w:sz w:val="20"/>
        </w:rPr>
      </w:pPr>
      <w:r w:rsidRPr="0043009E">
        <w:rPr>
          <w:rFonts w:asciiTheme="majorHAnsi" w:hAnsiTheme="majorHAnsi" w:cs="Calibri"/>
          <w:spacing w:val="-2"/>
          <w:sz w:val="20"/>
        </w:rPr>
        <w:lastRenderedPageBreak/>
        <w:t>-</w:t>
      </w:r>
      <w:r w:rsidR="000C0474" w:rsidRPr="0043009E">
        <w:rPr>
          <w:rFonts w:asciiTheme="majorHAnsi" w:hAnsiTheme="majorHAnsi" w:cs="Calibri"/>
          <w:spacing w:val="-2"/>
          <w:sz w:val="20"/>
        </w:rPr>
        <w:t xml:space="preserve">Kiribati, 33 trainees, (10/20/2001 </w:t>
      </w:r>
      <w:r w:rsidR="000C0474" w:rsidRPr="0043009E">
        <w:rPr>
          <w:rFonts w:asciiTheme="majorHAnsi" w:hAnsiTheme="majorHAnsi" w:cs="Calibri"/>
          <w:smallCaps/>
          <w:sz w:val="20"/>
        </w:rPr>
        <w:t>–</w:t>
      </w:r>
      <w:r w:rsidR="000C0474" w:rsidRPr="0043009E">
        <w:rPr>
          <w:rFonts w:asciiTheme="majorHAnsi" w:hAnsiTheme="majorHAnsi" w:cs="Calibri"/>
          <w:spacing w:val="-2"/>
          <w:sz w:val="20"/>
        </w:rPr>
        <w:t xml:space="preserve"> 1</w:t>
      </w:r>
      <w:r w:rsidRPr="0043009E">
        <w:rPr>
          <w:rFonts w:asciiTheme="majorHAnsi" w:hAnsiTheme="majorHAnsi" w:cs="Calibri"/>
          <w:spacing w:val="-2"/>
          <w:sz w:val="20"/>
        </w:rPr>
        <w:t>0/21/2001), San Francisco, CA</w:t>
      </w:r>
      <w:r w:rsidR="000C0474" w:rsidRPr="0043009E">
        <w:rPr>
          <w:rFonts w:asciiTheme="majorHAnsi" w:hAnsiTheme="majorHAnsi" w:cs="Calibri"/>
          <w:spacing w:val="-2"/>
          <w:sz w:val="20"/>
        </w:rPr>
        <w:t xml:space="preserve"> </w:t>
      </w:r>
    </w:p>
    <w:p w14:paraId="5595CF1D" w14:textId="2EB9B5C0" w:rsidR="000C0474" w:rsidRPr="0043009E" w:rsidRDefault="00BD0BEE" w:rsidP="00083010">
      <w:pPr>
        <w:ind w:firstLine="720"/>
        <w:rPr>
          <w:rFonts w:asciiTheme="majorHAnsi" w:hAnsiTheme="majorHAnsi" w:cs="Calibri"/>
          <w:spacing w:val="-2"/>
          <w:sz w:val="20"/>
        </w:rPr>
      </w:pPr>
      <w:r w:rsidRPr="0043009E">
        <w:rPr>
          <w:rFonts w:asciiTheme="majorHAnsi" w:hAnsiTheme="majorHAnsi" w:cs="Calibri"/>
          <w:spacing w:val="-2"/>
          <w:sz w:val="20"/>
        </w:rPr>
        <w:t>-</w:t>
      </w:r>
      <w:r w:rsidR="000C0474" w:rsidRPr="0043009E">
        <w:rPr>
          <w:rFonts w:asciiTheme="majorHAnsi" w:hAnsiTheme="majorHAnsi" w:cs="Calibri"/>
          <w:spacing w:val="-2"/>
          <w:sz w:val="20"/>
        </w:rPr>
        <w:t xml:space="preserve">Mongolia, 37 trainees (6/15/2001 </w:t>
      </w:r>
      <w:r w:rsidR="000C0474" w:rsidRPr="0043009E">
        <w:rPr>
          <w:rFonts w:asciiTheme="majorHAnsi" w:hAnsiTheme="majorHAnsi" w:cs="Calibri"/>
          <w:smallCaps/>
          <w:sz w:val="20"/>
        </w:rPr>
        <w:t>–</w:t>
      </w:r>
      <w:r w:rsidR="000C0474" w:rsidRPr="0043009E">
        <w:rPr>
          <w:rFonts w:asciiTheme="majorHAnsi" w:hAnsiTheme="majorHAnsi" w:cs="Calibri"/>
          <w:spacing w:val="-2"/>
          <w:sz w:val="20"/>
        </w:rPr>
        <w:t xml:space="preserve"> </w:t>
      </w:r>
      <w:r w:rsidRPr="0043009E">
        <w:rPr>
          <w:rFonts w:asciiTheme="majorHAnsi" w:hAnsiTheme="majorHAnsi" w:cs="Calibri"/>
          <w:spacing w:val="-2"/>
          <w:sz w:val="20"/>
        </w:rPr>
        <w:t>6/16/2001), San Francisco, CA</w:t>
      </w:r>
      <w:r w:rsidR="000C0474" w:rsidRPr="0043009E">
        <w:rPr>
          <w:rFonts w:asciiTheme="majorHAnsi" w:hAnsiTheme="majorHAnsi" w:cs="Calibri"/>
          <w:spacing w:val="-2"/>
          <w:sz w:val="20"/>
        </w:rPr>
        <w:t xml:space="preserve"> </w:t>
      </w:r>
    </w:p>
    <w:p w14:paraId="6F377BA0" w14:textId="7DBB4F49" w:rsidR="000C0474" w:rsidRPr="0043009E" w:rsidRDefault="00BD0BEE" w:rsidP="00083010">
      <w:pPr>
        <w:ind w:firstLine="720"/>
        <w:rPr>
          <w:rFonts w:asciiTheme="majorHAnsi" w:hAnsiTheme="majorHAnsi" w:cs="Calibri"/>
          <w:spacing w:val="-2"/>
          <w:sz w:val="20"/>
        </w:rPr>
      </w:pPr>
      <w:r w:rsidRPr="0043009E">
        <w:rPr>
          <w:rFonts w:asciiTheme="majorHAnsi" w:hAnsiTheme="majorHAnsi" w:cs="Calibri"/>
          <w:spacing w:val="-2"/>
          <w:sz w:val="20"/>
        </w:rPr>
        <w:t>-</w:t>
      </w:r>
      <w:r w:rsidR="000C0474" w:rsidRPr="0043009E">
        <w:rPr>
          <w:rFonts w:asciiTheme="majorHAnsi" w:hAnsiTheme="majorHAnsi" w:cs="Calibri"/>
          <w:spacing w:val="-2"/>
          <w:sz w:val="20"/>
        </w:rPr>
        <w:t xml:space="preserve">Panama, 18 trainees,  (3/6/2001 </w:t>
      </w:r>
      <w:r w:rsidR="000C0474" w:rsidRPr="0043009E">
        <w:rPr>
          <w:rFonts w:asciiTheme="majorHAnsi" w:hAnsiTheme="majorHAnsi" w:cs="Calibri"/>
          <w:smallCaps/>
          <w:sz w:val="20"/>
        </w:rPr>
        <w:t>–</w:t>
      </w:r>
      <w:r w:rsidRPr="0043009E">
        <w:rPr>
          <w:rFonts w:asciiTheme="majorHAnsi" w:hAnsiTheme="majorHAnsi" w:cs="Calibri"/>
          <w:spacing w:val="-2"/>
          <w:sz w:val="20"/>
        </w:rPr>
        <w:t xml:space="preserve"> 3/7/2001), Miami, FL</w:t>
      </w:r>
      <w:r w:rsidR="000C0474" w:rsidRPr="0043009E">
        <w:rPr>
          <w:rFonts w:asciiTheme="majorHAnsi" w:hAnsiTheme="majorHAnsi" w:cs="Calibri"/>
          <w:spacing w:val="-2"/>
          <w:sz w:val="20"/>
        </w:rPr>
        <w:t xml:space="preserve"> </w:t>
      </w:r>
    </w:p>
    <w:p w14:paraId="24F3C9F4" w14:textId="43B098F9" w:rsidR="000C0474" w:rsidRPr="0043009E" w:rsidRDefault="00BD0BEE" w:rsidP="00083010">
      <w:pPr>
        <w:ind w:firstLine="720"/>
        <w:rPr>
          <w:rFonts w:asciiTheme="majorHAnsi" w:hAnsiTheme="majorHAnsi" w:cs="Calibri"/>
          <w:spacing w:val="-2"/>
          <w:sz w:val="20"/>
        </w:rPr>
      </w:pPr>
      <w:r w:rsidRPr="0043009E">
        <w:rPr>
          <w:rFonts w:asciiTheme="majorHAnsi" w:hAnsiTheme="majorHAnsi" w:cs="Calibri"/>
          <w:spacing w:val="-2"/>
          <w:sz w:val="20"/>
        </w:rPr>
        <w:t>-</w:t>
      </w:r>
      <w:r w:rsidR="000C0474" w:rsidRPr="0043009E">
        <w:rPr>
          <w:rFonts w:asciiTheme="majorHAnsi" w:hAnsiTheme="majorHAnsi" w:cs="Calibri"/>
          <w:spacing w:val="-2"/>
          <w:sz w:val="20"/>
        </w:rPr>
        <w:t xml:space="preserve">Nepal, 25 trainees, (3/13/2001 </w:t>
      </w:r>
      <w:r w:rsidR="000C0474" w:rsidRPr="0043009E">
        <w:rPr>
          <w:rFonts w:asciiTheme="majorHAnsi" w:hAnsiTheme="majorHAnsi" w:cs="Calibri"/>
          <w:smallCaps/>
          <w:sz w:val="20"/>
        </w:rPr>
        <w:t xml:space="preserve">– </w:t>
      </w:r>
      <w:r w:rsidR="000C0474" w:rsidRPr="0043009E">
        <w:rPr>
          <w:rFonts w:asciiTheme="majorHAnsi" w:hAnsiTheme="majorHAnsi" w:cs="Calibri"/>
          <w:spacing w:val="-2"/>
          <w:sz w:val="20"/>
        </w:rPr>
        <w:t>3/1</w:t>
      </w:r>
      <w:r w:rsidRPr="0043009E">
        <w:rPr>
          <w:rFonts w:asciiTheme="majorHAnsi" w:hAnsiTheme="majorHAnsi" w:cs="Calibri"/>
          <w:spacing w:val="-2"/>
          <w:sz w:val="20"/>
        </w:rPr>
        <w:t>4/2001), San Francisco, CA</w:t>
      </w:r>
      <w:r w:rsidR="000C0474" w:rsidRPr="0043009E">
        <w:rPr>
          <w:rFonts w:asciiTheme="majorHAnsi" w:hAnsiTheme="majorHAnsi" w:cs="Calibri"/>
          <w:spacing w:val="-2"/>
          <w:sz w:val="20"/>
        </w:rPr>
        <w:t xml:space="preserve"> </w:t>
      </w:r>
    </w:p>
    <w:p w14:paraId="5853AA5A" w14:textId="77777777" w:rsidR="007C540E" w:rsidRPr="0001305B" w:rsidRDefault="007C540E" w:rsidP="00083010">
      <w:pPr>
        <w:pStyle w:val="Normal1"/>
        <w:widowControl w:val="0"/>
        <w:ind w:left="360" w:right="468" w:firstLine="720"/>
        <w:rPr>
          <w:rFonts w:ascii="Calibri" w:hAnsi="Calibri"/>
          <w:sz w:val="20"/>
        </w:rPr>
      </w:pPr>
    </w:p>
    <w:p w14:paraId="1CBB2F17" w14:textId="24D1CC1A" w:rsidR="007C540E" w:rsidRPr="0001305B" w:rsidRDefault="00B34C25" w:rsidP="007C540E">
      <w:pPr>
        <w:numPr>
          <w:ilvl w:val="0"/>
          <w:numId w:val="2"/>
        </w:numPr>
        <w:rPr>
          <w:rFonts w:ascii="Calibri" w:hAnsi="Calibri"/>
          <w:sz w:val="18"/>
        </w:rPr>
      </w:pPr>
      <w:r>
        <w:rPr>
          <w:rFonts w:ascii="Calibri" w:hAnsi="Calibri"/>
          <w:sz w:val="18"/>
        </w:rPr>
        <w:t>Directed and coordinated t</w:t>
      </w:r>
      <w:r w:rsidR="007C540E" w:rsidRPr="0001305B">
        <w:rPr>
          <w:rFonts w:ascii="Calibri" w:hAnsi="Calibri"/>
          <w:sz w:val="18"/>
        </w:rPr>
        <w:t>welve week Micro-enterprise/Small Business Development Pre-Service Training for 15 U.S. Peace Corp</w:t>
      </w:r>
      <w:r>
        <w:rPr>
          <w:rFonts w:ascii="Calibri" w:hAnsi="Calibri"/>
          <w:sz w:val="18"/>
        </w:rPr>
        <w:t xml:space="preserve">s trainees in Mali, West Africa </w:t>
      </w:r>
      <w:r w:rsidRPr="00B34C25">
        <w:rPr>
          <w:rFonts w:asciiTheme="majorHAnsi" w:hAnsiTheme="majorHAnsi" w:cs="Calibri"/>
          <w:smallCaps/>
          <w:sz w:val="18"/>
          <w:szCs w:val="18"/>
        </w:rPr>
        <w:t>(7/1/02 – 10/1/02)</w:t>
      </w:r>
    </w:p>
    <w:p w14:paraId="540A4A83" w14:textId="77777777" w:rsidR="007C540E" w:rsidRPr="0001305B" w:rsidRDefault="007C540E" w:rsidP="007C540E">
      <w:pPr>
        <w:pStyle w:val="Normal1"/>
        <w:widowControl w:val="0"/>
        <w:ind w:right="468"/>
        <w:rPr>
          <w:rFonts w:ascii="Calibri" w:hAnsi="Calibri"/>
          <w:b/>
          <w:sz w:val="20"/>
          <w:u w:val="single"/>
        </w:rPr>
      </w:pPr>
    </w:p>
    <w:p w14:paraId="29D97688" w14:textId="37083402" w:rsidR="007C540E" w:rsidRPr="0001305B" w:rsidRDefault="00B34C25" w:rsidP="007C540E">
      <w:pPr>
        <w:pStyle w:val="Normal1"/>
        <w:widowControl w:val="0"/>
        <w:numPr>
          <w:ilvl w:val="0"/>
          <w:numId w:val="2"/>
        </w:numPr>
        <w:rPr>
          <w:rFonts w:ascii="Calibri" w:hAnsi="Calibri"/>
          <w:sz w:val="18"/>
        </w:rPr>
      </w:pPr>
      <w:r>
        <w:rPr>
          <w:rFonts w:ascii="Calibri" w:hAnsi="Calibri"/>
          <w:sz w:val="18"/>
        </w:rPr>
        <w:t>Directed and coordinated t</w:t>
      </w:r>
      <w:r w:rsidR="007C540E" w:rsidRPr="0001305B">
        <w:rPr>
          <w:rFonts w:ascii="Calibri" w:hAnsi="Calibri"/>
          <w:sz w:val="18"/>
        </w:rPr>
        <w:t xml:space="preserve">welve week Small Business Development component of Pre-service training for 11 trainees in Lesotho, Southern </w:t>
      </w:r>
      <w:r w:rsidR="007C540E" w:rsidRPr="00B34C25">
        <w:rPr>
          <w:rFonts w:asciiTheme="majorHAnsi" w:hAnsiTheme="majorHAnsi"/>
          <w:sz w:val="18"/>
          <w:szCs w:val="18"/>
        </w:rPr>
        <w:t xml:space="preserve">Africa </w:t>
      </w:r>
      <w:r w:rsidRPr="00B34C25">
        <w:rPr>
          <w:rFonts w:asciiTheme="majorHAnsi" w:hAnsiTheme="majorHAnsi" w:cs="Calibri"/>
          <w:smallCaps/>
          <w:sz w:val="18"/>
          <w:szCs w:val="18"/>
        </w:rPr>
        <w:t>(4/27/1995–7/29/1995)</w:t>
      </w:r>
      <w:r w:rsidRPr="00B34C25">
        <w:rPr>
          <w:rFonts w:asciiTheme="majorHAnsi" w:hAnsiTheme="majorHAnsi" w:cs="Calibri"/>
          <w:smallCaps/>
          <w:sz w:val="18"/>
          <w:szCs w:val="18"/>
        </w:rPr>
        <w:tab/>
      </w:r>
    </w:p>
    <w:p w14:paraId="16A50B50" w14:textId="77777777" w:rsidR="007C540E" w:rsidRPr="0001305B" w:rsidRDefault="007C540E" w:rsidP="007C540E">
      <w:pPr>
        <w:pStyle w:val="Normal1"/>
        <w:widowControl w:val="0"/>
        <w:ind w:right="468"/>
        <w:rPr>
          <w:rFonts w:ascii="Calibri" w:hAnsi="Calibri"/>
          <w:b/>
          <w:sz w:val="20"/>
          <w:u w:val="single"/>
        </w:rPr>
      </w:pPr>
    </w:p>
    <w:p w14:paraId="54AFAF9D" w14:textId="412460BA" w:rsidR="007C540E" w:rsidRDefault="00B34C25" w:rsidP="007C540E">
      <w:pPr>
        <w:pStyle w:val="Normal1"/>
        <w:widowControl w:val="0"/>
        <w:numPr>
          <w:ilvl w:val="0"/>
          <w:numId w:val="2"/>
        </w:numPr>
        <w:tabs>
          <w:tab w:val="left" w:pos="-180"/>
          <w:tab w:val="left" w:pos="360"/>
        </w:tabs>
        <w:rPr>
          <w:rFonts w:ascii="Calibri" w:hAnsi="Calibri"/>
          <w:sz w:val="18"/>
        </w:rPr>
      </w:pPr>
      <w:r>
        <w:rPr>
          <w:rFonts w:ascii="Calibri" w:hAnsi="Calibri"/>
          <w:sz w:val="18"/>
        </w:rPr>
        <w:t>Directed and coordinated t</w:t>
      </w:r>
      <w:r w:rsidR="007C540E" w:rsidRPr="0001305B">
        <w:rPr>
          <w:rFonts w:ascii="Calibri" w:hAnsi="Calibri"/>
          <w:sz w:val="18"/>
        </w:rPr>
        <w:t>welve week Small Business Development component of Pre-service training for 18 trainees in Vladivostok, Russia</w:t>
      </w:r>
    </w:p>
    <w:p w14:paraId="450BEB2E" w14:textId="4DF63632" w:rsidR="00D13FF6" w:rsidRPr="00B34C25" w:rsidRDefault="00D13FF6" w:rsidP="00E8211E">
      <w:pPr>
        <w:ind w:firstLine="720"/>
        <w:rPr>
          <w:rFonts w:asciiTheme="majorHAnsi" w:hAnsiTheme="majorHAnsi"/>
          <w:sz w:val="18"/>
          <w:szCs w:val="18"/>
        </w:rPr>
      </w:pPr>
      <w:r w:rsidRPr="00B34C25">
        <w:rPr>
          <w:rFonts w:asciiTheme="majorHAnsi" w:hAnsiTheme="majorHAnsi" w:cs="Calibri"/>
          <w:smallCaps/>
          <w:sz w:val="18"/>
          <w:szCs w:val="18"/>
        </w:rPr>
        <w:t>(6/28/1994 – 12/3/1994)</w:t>
      </w:r>
      <w:r w:rsidRPr="00B34C25">
        <w:rPr>
          <w:rFonts w:asciiTheme="majorHAnsi" w:hAnsiTheme="majorHAnsi"/>
          <w:sz w:val="18"/>
          <w:szCs w:val="18"/>
        </w:rPr>
        <w:tab/>
      </w:r>
    </w:p>
    <w:p w14:paraId="72F0F2AC" w14:textId="77777777" w:rsidR="007C540E" w:rsidRPr="0001305B" w:rsidRDefault="007C540E" w:rsidP="007C540E">
      <w:pPr>
        <w:pStyle w:val="Normal1"/>
        <w:widowControl w:val="0"/>
        <w:ind w:right="468"/>
        <w:rPr>
          <w:rFonts w:ascii="Calibri" w:hAnsi="Calibri"/>
          <w:sz w:val="20"/>
        </w:rPr>
      </w:pPr>
    </w:p>
    <w:p w14:paraId="209AAC1E" w14:textId="77777777" w:rsidR="007C540E" w:rsidRPr="0001305B" w:rsidRDefault="007C540E" w:rsidP="007C540E">
      <w:pPr>
        <w:pStyle w:val="Normal1"/>
        <w:widowControl w:val="0"/>
        <w:ind w:right="468" w:firstLine="360"/>
        <w:rPr>
          <w:rFonts w:ascii="Calibri" w:hAnsi="Calibri"/>
          <w:sz w:val="20"/>
        </w:rPr>
      </w:pPr>
      <w:r w:rsidRPr="0001305B">
        <w:rPr>
          <w:rFonts w:ascii="Calibri" w:hAnsi="Calibri"/>
          <w:sz w:val="20"/>
        </w:rPr>
        <w:t>Mississippi Consortium For International Development, Jackson, MS</w:t>
      </w:r>
    </w:p>
    <w:p w14:paraId="68C9C9A5" w14:textId="77777777" w:rsidR="007C540E" w:rsidRPr="0001305B" w:rsidRDefault="007C540E" w:rsidP="007C540E">
      <w:pPr>
        <w:pStyle w:val="Normal1"/>
        <w:widowControl w:val="0"/>
        <w:ind w:left="360" w:right="468"/>
        <w:rPr>
          <w:rFonts w:ascii="Calibri" w:hAnsi="Calibri"/>
          <w:sz w:val="20"/>
        </w:rPr>
      </w:pPr>
    </w:p>
    <w:p w14:paraId="2049BB79" w14:textId="7454AE29" w:rsidR="007C540E" w:rsidRPr="0001305B" w:rsidRDefault="00083010" w:rsidP="007C540E">
      <w:pPr>
        <w:pStyle w:val="Normal1"/>
        <w:widowControl w:val="0"/>
        <w:numPr>
          <w:ilvl w:val="0"/>
          <w:numId w:val="2"/>
        </w:numPr>
        <w:ind w:right="468"/>
        <w:rPr>
          <w:rFonts w:ascii="Calibri" w:hAnsi="Calibri"/>
          <w:sz w:val="20"/>
        </w:rPr>
      </w:pPr>
      <w:r>
        <w:rPr>
          <w:rFonts w:ascii="Calibri" w:hAnsi="Calibri"/>
          <w:sz w:val="18"/>
        </w:rPr>
        <w:t>Developed curriculum and led t</w:t>
      </w:r>
      <w:r w:rsidR="007C540E" w:rsidRPr="0001305B">
        <w:rPr>
          <w:rFonts w:ascii="Calibri" w:hAnsi="Calibri"/>
          <w:sz w:val="18"/>
        </w:rPr>
        <w:t xml:space="preserve">wo-week Women in Leadership course for 12 Bolivian professional women participating in USAID scholarship program. Taught human resource management and strategic planning. </w:t>
      </w:r>
    </w:p>
    <w:p w14:paraId="47A9E673" w14:textId="77777777" w:rsidR="007C540E" w:rsidRPr="0001305B" w:rsidRDefault="007C540E" w:rsidP="007C540E">
      <w:pPr>
        <w:pStyle w:val="Normal1"/>
        <w:widowControl w:val="0"/>
        <w:ind w:right="468"/>
        <w:rPr>
          <w:rFonts w:ascii="Calibri" w:hAnsi="Calibri"/>
          <w:sz w:val="20"/>
        </w:rPr>
      </w:pPr>
    </w:p>
    <w:p w14:paraId="5BFAAD48" w14:textId="664E3297" w:rsidR="007C540E" w:rsidRPr="0001305B" w:rsidRDefault="00083010" w:rsidP="007C540E">
      <w:pPr>
        <w:pStyle w:val="Normal1"/>
        <w:widowControl w:val="0"/>
        <w:numPr>
          <w:ilvl w:val="0"/>
          <w:numId w:val="2"/>
        </w:numPr>
        <w:tabs>
          <w:tab w:val="left" w:pos="360"/>
          <w:tab w:val="left" w:pos="1440"/>
        </w:tabs>
        <w:rPr>
          <w:rFonts w:ascii="Calibri" w:hAnsi="Calibri"/>
          <w:sz w:val="18"/>
        </w:rPr>
      </w:pPr>
      <w:r>
        <w:rPr>
          <w:rFonts w:ascii="Calibri" w:hAnsi="Calibri"/>
          <w:sz w:val="18"/>
        </w:rPr>
        <w:t>Developed curriculum and led t</w:t>
      </w:r>
      <w:r w:rsidR="007C540E" w:rsidRPr="0001305B">
        <w:rPr>
          <w:rFonts w:ascii="Calibri" w:hAnsi="Calibri"/>
          <w:sz w:val="18"/>
        </w:rPr>
        <w:t xml:space="preserve">hree-week micro-enterprise administration course for 26 Honduran NGO credit officials participating in USAID CAPS/HOPS scholarship program. Taught introduction to small business in the United States, planning, accounting, marketing, feasibility study, </w:t>
      </w:r>
      <w:proofErr w:type="gramStart"/>
      <w:r w:rsidR="007C540E" w:rsidRPr="0001305B">
        <w:rPr>
          <w:rFonts w:ascii="Calibri" w:hAnsi="Calibri"/>
          <w:sz w:val="18"/>
        </w:rPr>
        <w:t>budgeting</w:t>
      </w:r>
      <w:proofErr w:type="gramEnd"/>
      <w:r w:rsidR="007C540E" w:rsidRPr="0001305B">
        <w:rPr>
          <w:rFonts w:ascii="Calibri" w:hAnsi="Calibri"/>
          <w:sz w:val="18"/>
        </w:rPr>
        <w:t>, and financial management.</w:t>
      </w:r>
    </w:p>
    <w:p w14:paraId="3AD68563" w14:textId="77777777" w:rsidR="007C540E" w:rsidRPr="0001305B" w:rsidRDefault="007C540E" w:rsidP="007C540E">
      <w:pPr>
        <w:pStyle w:val="Normal1"/>
        <w:widowControl w:val="0"/>
        <w:tabs>
          <w:tab w:val="left" w:pos="270"/>
          <w:tab w:val="left" w:pos="540"/>
          <w:tab w:val="left" w:pos="720"/>
        </w:tabs>
        <w:autoSpaceDE/>
        <w:autoSpaceDN/>
        <w:ind w:left="360"/>
        <w:rPr>
          <w:rFonts w:ascii="Calibri" w:hAnsi="Calibri"/>
          <w:sz w:val="20"/>
        </w:rPr>
      </w:pPr>
    </w:p>
    <w:p w14:paraId="52C805D3" w14:textId="77777777" w:rsidR="007C540E" w:rsidRPr="0001305B" w:rsidRDefault="007C540E" w:rsidP="007C540E">
      <w:pPr>
        <w:pStyle w:val="Normal1"/>
        <w:widowControl w:val="0"/>
        <w:tabs>
          <w:tab w:val="left" w:pos="270"/>
          <w:tab w:val="left" w:pos="540"/>
          <w:tab w:val="left" w:pos="720"/>
        </w:tabs>
        <w:autoSpaceDE/>
        <w:autoSpaceDN/>
        <w:ind w:left="360"/>
        <w:rPr>
          <w:rFonts w:ascii="Calibri" w:hAnsi="Calibri"/>
          <w:sz w:val="20"/>
        </w:rPr>
      </w:pPr>
      <w:r w:rsidRPr="0001305B">
        <w:rPr>
          <w:rFonts w:ascii="Calibri" w:hAnsi="Calibri"/>
          <w:sz w:val="20"/>
        </w:rPr>
        <w:t>Texas A&amp;M University-College Station, TX</w:t>
      </w:r>
      <w:r w:rsidRPr="0001305B">
        <w:rPr>
          <w:rFonts w:ascii="Calibri" w:hAnsi="Calibri"/>
          <w:sz w:val="20"/>
        </w:rPr>
        <w:tab/>
      </w:r>
    </w:p>
    <w:p w14:paraId="5E9447D7" w14:textId="77777777" w:rsidR="007C540E" w:rsidRPr="0001305B" w:rsidRDefault="007C540E" w:rsidP="007C540E">
      <w:pPr>
        <w:pStyle w:val="Normal1"/>
        <w:widowControl w:val="0"/>
        <w:tabs>
          <w:tab w:val="left" w:pos="270"/>
          <w:tab w:val="left" w:pos="540"/>
          <w:tab w:val="left" w:pos="720"/>
        </w:tabs>
        <w:autoSpaceDE/>
        <w:autoSpaceDN/>
        <w:ind w:left="360"/>
        <w:rPr>
          <w:rFonts w:ascii="Calibri" w:hAnsi="Calibri"/>
          <w:sz w:val="20"/>
        </w:rPr>
      </w:pPr>
      <w:r w:rsidRPr="0001305B">
        <w:rPr>
          <w:rFonts w:ascii="Calibri" w:hAnsi="Calibri"/>
          <w:sz w:val="20"/>
        </w:rPr>
        <w:tab/>
      </w:r>
    </w:p>
    <w:p w14:paraId="7994FB4A" w14:textId="77777777" w:rsidR="007C540E" w:rsidRPr="0001305B" w:rsidRDefault="007C540E" w:rsidP="007C540E">
      <w:pPr>
        <w:pStyle w:val="BodyText"/>
        <w:tabs>
          <w:tab w:val="clear" w:pos="2160"/>
          <w:tab w:val="clear" w:pos="2448"/>
          <w:tab w:val="left" w:pos="360"/>
        </w:tabs>
        <w:ind w:left="360"/>
        <w:rPr>
          <w:rFonts w:ascii="Calibri" w:hAnsi="Calibri"/>
          <w:sz w:val="18"/>
        </w:rPr>
      </w:pPr>
      <w:r w:rsidRPr="0001305B">
        <w:rPr>
          <w:rFonts w:ascii="Calibri" w:hAnsi="Calibri"/>
          <w:sz w:val="18"/>
        </w:rPr>
        <w:t>Adapted agribusiness training materials into formal curriculum resulting in 250 page Curriculum Guide and Presentation Materials for Agribusiness Management for use by Russian instructors for Department of Agricultural Economics’ USAID-funded Russian-American Agribusiness Training Partnership project.</w:t>
      </w:r>
    </w:p>
    <w:p w14:paraId="3AC836AD" w14:textId="77777777" w:rsidR="007C540E" w:rsidRPr="0001305B" w:rsidRDefault="007C540E" w:rsidP="00AD522D">
      <w:pPr>
        <w:pStyle w:val="Normal1"/>
        <w:widowControl w:val="0"/>
        <w:ind w:right="468"/>
        <w:rPr>
          <w:rFonts w:ascii="Calibri" w:hAnsi="Calibri"/>
          <w:b/>
          <w:sz w:val="20"/>
          <w:u w:val="single"/>
        </w:rPr>
      </w:pPr>
    </w:p>
    <w:p w14:paraId="2DE65E52" w14:textId="77777777" w:rsidR="007C540E" w:rsidRPr="0001305B" w:rsidRDefault="007C540E" w:rsidP="007C540E">
      <w:pPr>
        <w:pStyle w:val="Normal1"/>
        <w:widowControl w:val="0"/>
        <w:ind w:left="360" w:right="468"/>
        <w:rPr>
          <w:rFonts w:ascii="Calibri" w:hAnsi="Calibri"/>
          <w:b/>
          <w:sz w:val="20"/>
          <w:u w:val="single"/>
        </w:rPr>
      </w:pPr>
      <w:r w:rsidRPr="0001305B">
        <w:rPr>
          <w:rFonts w:ascii="Calibri" w:hAnsi="Calibri"/>
          <w:b/>
          <w:sz w:val="20"/>
          <w:u w:val="single"/>
        </w:rPr>
        <w:t>Professional Development</w:t>
      </w:r>
    </w:p>
    <w:p w14:paraId="79BD3099" w14:textId="77777777" w:rsidR="007C540E" w:rsidRPr="0001305B" w:rsidRDefault="007C540E" w:rsidP="007C540E">
      <w:pPr>
        <w:pStyle w:val="Normal1"/>
        <w:ind w:left="360" w:right="468"/>
        <w:rPr>
          <w:rFonts w:ascii="Calibri" w:hAnsi="Calibri"/>
          <w:sz w:val="20"/>
        </w:rPr>
      </w:pPr>
    </w:p>
    <w:p w14:paraId="69FE625A" w14:textId="77777777" w:rsidR="007C540E" w:rsidRPr="0043009E" w:rsidRDefault="007C540E" w:rsidP="007C540E">
      <w:pPr>
        <w:pStyle w:val="Normal1"/>
        <w:numPr>
          <w:ilvl w:val="0"/>
          <w:numId w:val="1"/>
        </w:numPr>
        <w:tabs>
          <w:tab w:val="clear" w:pos="720"/>
        </w:tabs>
        <w:spacing w:line="276" w:lineRule="auto"/>
        <w:ind w:right="468"/>
        <w:rPr>
          <w:rFonts w:ascii="Calibri" w:hAnsi="Calibri"/>
          <w:sz w:val="18"/>
          <w:szCs w:val="18"/>
        </w:rPr>
      </w:pPr>
      <w:r w:rsidRPr="0043009E">
        <w:rPr>
          <w:rFonts w:ascii="Calibri" w:hAnsi="Calibri"/>
          <w:sz w:val="18"/>
          <w:szCs w:val="18"/>
        </w:rPr>
        <w:t>Co-Active Coaching Fundamentals, The Coaches Training Institute</w:t>
      </w:r>
    </w:p>
    <w:p w14:paraId="5F1011CD" w14:textId="77777777" w:rsidR="007C540E" w:rsidRPr="0043009E" w:rsidRDefault="007C540E" w:rsidP="007C540E">
      <w:pPr>
        <w:pStyle w:val="Normal1"/>
        <w:numPr>
          <w:ilvl w:val="0"/>
          <w:numId w:val="1"/>
        </w:numPr>
        <w:tabs>
          <w:tab w:val="clear" w:pos="720"/>
        </w:tabs>
        <w:spacing w:line="276" w:lineRule="auto"/>
        <w:ind w:right="468"/>
        <w:rPr>
          <w:rFonts w:ascii="Calibri" w:hAnsi="Calibri"/>
          <w:sz w:val="18"/>
          <w:szCs w:val="18"/>
        </w:rPr>
      </w:pPr>
      <w:r w:rsidRPr="0043009E">
        <w:rPr>
          <w:rFonts w:ascii="Calibri" w:hAnsi="Calibri"/>
          <w:sz w:val="18"/>
          <w:szCs w:val="18"/>
        </w:rPr>
        <w:t>Organization and Relationship Systems Coaching Fundamentals, The Coaches Training Institute</w:t>
      </w:r>
    </w:p>
    <w:p w14:paraId="0687D006" w14:textId="50A9B8ED" w:rsidR="007C540E" w:rsidRPr="0043009E" w:rsidRDefault="007C540E" w:rsidP="0079604E">
      <w:pPr>
        <w:pStyle w:val="Normal1"/>
        <w:numPr>
          <w:ilvl w:val="0"/>
          <w:numId w:val="1"/>
        </w:numPr>
        <w:tabs>
          <w:tab w:val="clear" w:pos="720"/>
        </w:tabs>
        <w:spacing w:line="276" w:lineRule="auto"/>
        <w:ind w:right="468"/>
        <w:rPr>
          <w:rFonts w:ascii="Calibri" w:hAnsi="Calibri"/>
          <w:sz w:val="18"/>
          <w:szCs w:val="18"/>
        </w:rPr>
      </w:pPr>
      <w:r w:rsidRPr="0043009E">
        <w:rPr>
          <w:rFonts w:ascii="Calibri" w:hAnsi="Calibri"/>
          <w:sz w:val="18"/>
          <w:szCs w:val="18"/>
        </w:rPr>
        <w:t xml:space="preserve">Advanced Resume Writing, Career Master Institute, </w:t>
      </w:r>
      <w:r w:rsidRPr="0043009E">
        <w:rPr>
          <w:rStyle w:val="title1"/>
          <w:rFonts w:ascii="Calibri" w:hAnsi="Calibri"/>
          <w:sz w:val="18"/>
          <w:szCs w:val="18"/>
        </w:rPr>
        <w:t xml:space="preserve">Louise </w:t>
      </w:r>
      <w:proofErr w:type="spellStart"/>
      <w:r w:rsidRPr="0043009E">
        <w:rPr>
          <w:rStyle w:val="title1"/>
          <w:rFonts w:ascii="Calibri" w:hAnsi="Calibri"/>
          <w:sz w:val="18"/>
          <w:szCs w:val="18"/>
        </w:rPr>
        <w:t>Kursmark</w:t>
      </w:r>
      <w:proofErr w:type="spellEnd"/>
    </w:p>
    <w:p w14:paraId="234434E6" w14:textId="1D2770C5" w:rsidR="007C540E" w:rsidRPr="0043009E" w:rsidRDefault="007C540E" w:rsidP="007C540E">
      <w:pPr>
        <w:pStyle w:val="Header"/>
        <w:widowControl/>
        <w:numPr>
          <w:ilvl w:val="0"/>
          <w:numId w:val="1"/>
        </w:numPr>
        <w:tabs>
          <w:tab w:val="clear" w:pos="4320"/>
          <w:tab w:val="clear" w:pos="8640"/>
          <w:tab w:val="left" w:pos="360"/>
        </w:tabs>
        <w:autoSpaceDE/>
        <w:autoSpaceDN/>
        <w:spacing w:line="276" w:lineRule="auto"/>
        <w:ind w:right="468"/>
        <w:rPr>
          <w:rFonts w:ascii="Calibri" w:hAnsi="Calibri"/>
          <w:sz w:val="18"/>
          <w:szCs w:val="18"/>
        </w:rPr>
      </w:pPr>
      <w:r w:rsidRPr="0043009E">
        <w:rPr>
          <w:rFonts w:ascii="Calibri" w:hAnsi="Calibri"/>
          <w:sz w:val="18"/>
          <w:szCs w:val="18"/>
        </w:rPr>
        <w:t>US Peace Corps, CHP, E.A.R.T.H., USAID and Iowa State University – Spanish language, cross-culture, project design and management, social change, economic and community development, and pesticide safety training</w:t>
      </w:r>
      <w:r w:rsidR="00083010" w:rsidRPr="0043009E">
        <w:rPr>
          <w:rFonts w:ascii="Calibri" w:hAnsi="Calibri"/>
          <w:sz w:val="18"/>
          <w:szCs w:val="18"/>
        </w:rPr>
        <w:t>, 1991-1993</w:t>
      </w:r>
    </w:p>
    <w:p w14:paraId="0AAE104F" w14:textId="0D1DFD34" w:rsidR="007C540E" w:rsidRPr="0043009E" w:rsidRDefault="007C540E" w:rsidP="007C540E">
      <w:pPr>
        <w:pStyle w:val="Normal1"/>
        <w:numPr>
          <w:ilvl w:val="0"/>
          <w:numId w:val="1"/>
        </w:numPr>
        <w:tabs>
          <w:tab w:val="clear" w:pos="720"/>
        </w:tabs>
        <w:spacing w:line="276" w:lineRule="auto"/>
        <w:ind w:right="468"/>
        <w:rPr>
          <w:rFonts w:ascii="Calibri" w:hAnsi="Calibri"/>
          <w:sz w:val="18"/>
          <w:szCs w:val="18"/>
        </w:rPr>
      </w:pPr>
      <w:r w:rsidRPr="0043009E">
        <w:rPr>
          <w:rFonts w:ascii="Calibri" w:hAnsi="Calibri"/>
          <w:sz w:val="18"/>
          <w:szCs w:val="18"/>
        </w:rPr>
        <w:t>Dean Witter NASD Series 7 Study Course</w:t>
      </w:r>
      <w:r w:rsidR="00083010" w:rsidRPr="0043009E">
        <w:rPr>
          <w:rFonts w:ascii="Calibri" w:hAnsi="Calibri"/>
          <w:sz w:val="18"/>
          <w:szCs w:val="18"/>
        </w:rPr>
        <w:t>, 1984</w:t>
      </w:r>
    </w:p>
    <w:p w14:paraId="6B3C4A4B" w14:textId="77777777" w:rsidR="007C540E" w:rsidRPr="0001305B" w:rsidRDefault="007C540E" w:rsidP="00AD522D">
      <w:pPr>
        <w:pStyle w:val="Normal1"/>
        <w:widowControl w:val="0"/>
        <w:ind w:right="468"/>
        <w:rPr>
          <w:rFonts w:ascii="Calibri" w:hAnsi="Calibri"/>
          <w:b/>
          <w:sz w:val="20"/>
          <w:u w:val="single"/>
        </w:rPr>
      </w:pPr>
    </w:p>
    <w:p w14:paraId="02FB1A35" w14:textId="77777777" w:rsidR="007C540E" w:rsidRPr="0001305B" w:rsidRDefault="007C540E" w:rsidP="007C540E">
      <w:pPr>
        <w:pStyle w:val="Normal1"/>
        <w:widowControl w:val="0"/>
        <w:ind w:left="360" w:right="468"/>
        <w:rPr>
          <w:rFonts w:ascii="Calibri" w:hAnsi="Calibri"/>
          <w:b/>
          <w:sz w:val="20"/>
          <w:u w:val="single"/>
        </w:rPr>
      </w:pPr>
      <w:r w:rsidRPr="0001305B">
        <w:rPr>
          <w:rFonts w:ascii="Calibri" w:hAnsi="Calibri"/>
          <w:b/>
          <w:sz w:val="20"/>
          <w:u w:val="single"/>
        </w:rPr>
        <w:t xml:space="preserve">Presentations </w:t>
      </w:r>
    </w:p>
    <w:p w14:paraId="1C341C62" w14:textId="7923F91C" w:rsidR="001948CC" w:rsidRPr="0001305B" w:rsidRDefault="001948CC" w:rsidP="001948CC">
      <w:pPr>
        <w:pStyle w:val="Normal1"/>
        <w:widowControl w:val="0"/>
        <w:ind w:right="468"/>
        <w:rPr>
          <w:rFonts w:ascii="Calibri" w:hAnsi="Calibri"/>
          <w:sz w:val="20"/>
        </w:rPr>
      </w:pPr>
    </w:p>
    <w:p w14:paraId="22370FFF" w14:textId="37132BE4" w:rsidR="008F089E" w:rsidRPr="0001305B" w:rsidRDefault="00030123" w:rsidP="008F089E">
      <w:pPr>
        <w:pStyle w:val="Normal1"/>
        <w:widowControl w:val="0"/>
        <w:numPr>
          <w:ilvl w:val="0"/>
          <w:numId w:val="19"/>
        </w:numPr>
        <w:ind w:left="720" w:right="468"/>
        <w:rPr>
          <w:rFonts w:ascii="Calibri" w:hAnsi="Calibri"/>
          <w:sz w:val="20"/>
        </w:rPr>
      </w:pPr>
      <w:r w:rsidRPr="0001305B">
        <w:rPr>
          <w:rFonts w:ascii="Calibri" w:hAnsi="Calibri"/>
          <w:sz w:val="20"/>
        </w:rPr>
        <w:t>National University System Innovation Grant</w:t>
      </w:r>
      <w:r w:rsidR="003955B3" w:rsidRPr="0001305B">
        <w:rPr>
          <w:rFonts w:ascii="Calibri" w:hAnsi="Calibri"/>
          <w:sz w:val="20"/>
        </w:rPr>
        <w:t xml:space="preserve"> Final Presentation</w:t>
      </w:r>
      <w:r w:rsidR="008F089E" w:rsidRPr="0001305B">
        <w:rPr>
          <w:rFonts w:ascii="Calibri" w:hAnsi="Calibri"/>
          <w:sz w:val="20"/>
        </w:rPr>
        <w:t>, National University, San Diego, CA.  Presented the VOIC project to audience that included National University system chancellor, system university presidents, a</w:t>
      </w:r>
      <w:r w:rsidRPr="0001305B">
        <w:rPr>
          <w:rFonts w:ascii="Calibri" w:hAnsi="Calibri"/>
          <w:sz w:val="20"/>
        </w:rPr>
        <w:t>nd fellow g</w:t>
      </w:r>
      <w:r w:rsidR="003955B3" w:rsidRPr="0001305B">
        <w:rPr>
          <w:rFonts w:ascii="Calibri" w:hAnsi="Calibri"/>
          <w:sz w:val="20"/>
        </w:rPr>
        <w:t xml:space="preserve">rant recipients. </w:t>
      </w:r>
      <w:r w:rsidR="00F4698C" w:rsidRPr="0001305B">
        <w:rPr>
          <w:rFonts w:ascii="Calibri" w:hAnsi="Calibri"/>
          <w:sz w:val="20"/>
        </w:rPr>
        <w:t xml:space="preserve">2017. </w:t>
      </w:r>
    </w:p>
    <w:p w14:paraId="67715426" w14:textId="77777777" w:rsidR="003955B3" w:rsidRPr="0001305B" w:rsidRDefault="003955B3" w:rsidP="003955B3">
      <w:pPr>
        <w:pStyle w:val="Normal1"/>
        <w:widowControl w:val="0"/>
        <w:ind w:left="720" w:right="468"/>
        <w:rPr>
          <w:rFonts w:ascii="Calibri" w:hAnsi="Calibri"/>
          <w:sz w:val="20"/>
        </w:rPr>
      </w:pPr>
    </w:p>
    <w:p w14:paraId="01EAB817" w14:textId="6CE376E0" w:rsidR="003955B3" w:rsidRPr="0001305B" w:rsidRDefault="003955B3" w:rsidP="003955B3">
      <w:pPr>
        <w:pStyle w:val="Normal1"/>
        <w:widowControl w:val="0"/>
        <w:numPr>
          <w:ilvl w:val="0"/>
          <w:numId w:val="19"/>
        </w:numPr>
        <w:ind w:left="720" w:right="468"/>
        <w:rPr>
          <w:rFonts w:ascii="Calibri" w:hAnsi="Calibri"/>
          <w:sz w:val="20"/>
        </w:rPr>
      </w:pPr>
      <w:r w:rsidRPr="0001305B">
        <w:rPr>
          <w:rFonts w:ascii="Calibri" w:hAnsi="Calibri"/>
          <w:sz w:val="20"/>
        </w:rPr>
        <w:t>National University System Innovation Grant Mid-Year Rally, National University, San Diego, CA.  Presented the VOIC project to audience that included National University system staff and fellow grant recipients. 2017</w:t>
      </w:r>
      <w:r w:rsidR="00511DDF" w:rsidRPr="0001305B">
        <w:rPr>
          <w:rFonts w:ascii="Calibri" w:hAnsi="Calibri"/>
          <w:sz w:val="20"/>
        </w:rPr>
        <w:t>.</w:t>
      </w:r>
    </w:p>
    <w:p w14:paraId="4605A1FA" w14:textId="77777777" w:rsidR="008F089E" w:rsidRPr="0001305B" w:rsidRDefault="008F089E" w:rsidP="008F089E">
      <w:pPr>
        <w:pStyle w:val="Normal1"/>
        <w:widowControl w:val="0"/>
        <w:ind w:left="360" w:right="468"/>
        <w:rPr>
          <w:rFonts w:ascii="Calibri" w:hAnsi="Calibri"/>
          <w:sz w:val="20"/>
        </w:rPr>
      </w:pPr>
    </w:p>
    <w:p w14:paraId="1C921025" w14:textId="2D77ED9D" w:rsidR="001948CC" w:rsidRPr="0001305B" w:rsidRDefault="00030123" w:rsidP="001948CC">
      <w:pPr>
        <w:pStyle w:val="Normal1"/>
        <w:widowControl w:val="0"/>
        <w:numPr>
          <w:ilvl w:val="0"/>
          <w:numId w:val="19"/>
        </w:numPr>
        <w:ind w:left="720" w:right="468"/>
        <w:rPr>
          <w:rFonts w:ascii="Calibri" w:hAnsi="Calibri"/>
          <w:sz w:val="20"/>
        </w:rPr>
      </w:pPr>
      <w:r w:rsidRPr="0001305B">
        <w:rPr>
          <w:rFonts w:ascii="Calibri" w:hAnsi="Calibri"/>
          <w:sz w:val="20"/>
        </w:rPr>
        <w:t>National University System Innovation Grant Kick-Off</w:t>
      </w:r>
      <w:r w:rsidR="00E702EF" w:rsidRPr="0001305B">
        <w:rPr>
          <w:rFonts w:ascii="Calibri" w:hAnsi="Calibri"/>
          <w:sz w:val="20"/>
        </w:rPr>
        <w:t>, National University, San Diego, CA.  Presented the VOIC project to audience that included National University system chancellor, system university presidents, and fellow grant recipients.</w:t>
      </w:r>
      <w:r w:rsidR="008F089E" w:rsidRPr="0001305B">
        <w:rPr>
          <w:rFonts w:ascii="Calibri" w:hAnsi="Calibri"/>
          <w:sz w:val="20"/>
        </w:rPr>
        <w:t xml:space="preserve"> </w:t>
      </w:r>
      <w:r w:rsidRPr="0001305B">
        <w:rPr>
          <w:rFonts w:ascii="Calibri" w:hAnsi="Calibri"/>
          <w:sz w:val="20"/>
        </w:rPr>
        <w:t>2016</w:t>
      </w:r>
      <w:r w:rsidR="00511DDF" w:rsidRPr="0001305B">
        <w:rPr>
          <w:rFonts w:ascii="Calibri" w:hAnsi="Calibri"/>
          <w:sz w:val="20"/>
        </w:rPr>
        <w:t>.</w:t>
      </w:r>
    </w:p>
    <w:p w14:paraId="5A735199" w14:textId="77777777" w:rsidR="001948CC" w:rsidRPr="0001305B" w:rsidRDefault="001948CC" w:rsidP="003955B3">
      <w:pPr>
        <w:pStyle w:val="Normal1"/>
        <w:widowControl w:val="0"/>
        <w:ind w:right="468"/>
        <w:rPr>
          <w:rFonts w:ascii="Calibri" w:hAnsi="Calibri"/>
          <w:sz w:val="20"/>
        </w:rPr>
      </w:pPr>
    </w:p>
    <w:p w14:paraId="21C710B2" w14:textId="548D87E6" w:rsidR="007C540E" w:rsidRPr="0001305B" w:rsidRDefault="003143D5" w:rsidP="001948CC">
      <w:pPr>
        <w:pStyle w:val="Normal1"/>
        <w:widowControl w:val="0"/>
        <w:numPr>
          <w:ilvl w:val="0"/>
          <w:numId w:val="19"/>
        </w:numPr>
        <w:ind w:left="720" w:right="468"/>
        <w:rPr>
          <w:rFonts w:ascii="Calibri" w:hAnsi="Calibri"/>
          <w:sz w:val="20"/>
        </w:rPr>
      </w:pPr>
      <w:r>
        <w:rPr>
          <w:rFonts w:ascii="Calibri" w:hAnsi="Calibri"/>
          <w:sz w:val="20"/>
        </w:rPr>
        <w:t xml:space="preserve">Commonwealth Club, </w:t>
      </w:r>
      <w:r w:rsidR="007C540E" w:rsidRPr="0001305B">
        <w:rPr>
          <w:rFonts w:ascii="Calibri" w:hAnsi="Calibri"/>
          <w:sz w:val="20"/>
        </w:rPr>
        <w:t xml:space="preserve">Silicon Valley Chapter: </w:t>
      </w:r>
      <w:r w:rsidR="007C540E" w:rsidRPr="0001305B">
        <w:rPr>
          <w:rFonts w:ascii="Calibri" w:hAnsi="Calibri"/>
          <w:i/>
          <w:sz w:val="20"/>
        </w:rPr>
        <w:t>“Choose an Extraordinary Life!  Live the Life You Imagine</w:t>
      </w:r>
      <w:r w:rsidR="007C540E" w:rsidRPr="0001305B">
        <w:rPr>
          <w:rFonts w:ascii="Calibri" w:hAnsi="Calibri"/>
          <w:sz w:val="20"/>
        </w:rPr>
        <w:t>” San Jose, CA</w:t>
      </w:r>
      <w:r w:rsidR="0001305B">
        <w:rPr>
          <w:rFonts w:ascii="Calibri" w:hAnsi="Calibri"/>
          <w:sz w:val="20"/>
        </w:rPr>
        <w:t>, 2005</w:t>
      </w:r>
    </w:p>
    <w:p w14:paraId="6CD8439E" w14:textId="77777777" w:rsidR="007C540E" w:rsidRPr="0001305B" w:rsidRDefault="007C540E" w:rsidP="007C540E">
      <w:pPr>
        <w:pStyle w:val="BodyText"/>
        <w:tabs>
          <w:tab w:val="clear" w:pos="0"/>
          <w:tab w:val="clear" w:pos="2160"/>
          <w:tab w:val="clear" w:pos="2448"/>
        </w:tabs>
        <w:ind w:left="720" w:right="468"/>
        <w:rPr>
          <w:rFonts w:ascii="Calibri" w:hAnsi="Calibri"/>
          <w:sz w:val="20"/>
        </w:rPr>
      </w:pPr>
    </w:p>
    <w:p w14:paraId="6D0CFA99" w14:textId="2050BB9F" w:rsidR="00B93BE3" w:rsidRPr="0001305B" w:rsidRDefault="007C540E" w:rsidP="00B93BE3">
      <w:pPr>
        <w:pStyle w:val="BodyText"/>
        <w:numPr>
          <w:ilvl w:val="0"/>
          <w:numId w:val="19"/>
        </w:numPr>
        <w:tabs>
          <w:tab w:val="clear" w:pos="0"/>
          <w:tab w:val="clear" w:pos="2160"/>
          <w:tab w:val="clear" w:pos="2448"/>
        </w:tabs>
        <w:ind w:left="720" w:right="468"/>
        <w:rPr>
          <w:rFonts w:ascii="Calibri" w:hAnsi="Calibri"/>
          <w:sz w:val="20"/>
        </w:rPr>
      </w:pPr>
      <w:r w:rsidRPr="0001305B">
        <w:rPr>
          <w:rFonts w:ascii="Calibri" w:hAnsi="Calibri"/>
          <w:sz w:val="20"/>
        </w:rPr>
        <w:t>Duffy, S. B., et al., Forging Reciprocal Partnerships to Improve Child Nutrition and Physical Activity. University of California Cooperative Extension, Alameda County Power Play! The California Nutrition Network for Healthy, Active Families.  From People to Policy: Empowering Healthy Change.  Social Marketing Conference. Sacramento, CA</w:t>
      </w:r>
      <w:r w:rsidR="002B59DD" w:rsidRPr="0001305B">
        <w:rPr>
          <w:rFonts w:ascii="Calibri" w:hAnsi="Calibri"/>
          <w:sz w:val="20"/>
        </w:rPr>
        <w:t xml:space="preserve">, </w:t>
      </w:r>
      <w:r w:rsidR="00044513" w:rsidRPr="0001305B">
        <w:rPr>
          <w:rFonts w:ascii="Calibri" w:hAnsi="Calibri"/>
          <w:sz w:val="20"/>
        </w:rPr>
        <w:t>8.7.</w:t>
      </w:r>
      <w:r w:rsidR="001D070B" w:rsidRPr="0001305B">
        <w:rPr>
          <w:rFonts w:ascii="Calibri" w:hAnsi="Calibri"/>
          <w:sz w:val="20"/>
        </w:rPr>
        <w:t>03.</w:t>
      </w:r>
    </w:p>
    <w:p w14:paraId="031BE6D8" w14:textId="77777777" w:rsidR="00B93BE3" w:rsidRPr="0001305B" w:rsidRDefault="00B93BE3" w:rsidP="00B93BE3">
      <w:pPr>
        <w:pStyle w:val="BodyText"/>
        <w:tabs>
          <w:tab w:val="clear" w:pos="0"/>
          <w:tab w:val="clear" w:pos="2160"/>
          <w:tab w:val="clear" w:pos="2448"/>
        </w:tabs>
        <w:ind w:right="468"/>
        <w:rPr>
          <w:rFonts w:ascii="Calibri" w:hAnsi="Calibri"/>
          <w:sz w:val="20"/>
        </w:rPr>
      </w:pPr>
    </w:p>
    <w:p w14:paraId="0699A7D0" w14:textId="2594069F" w:rsidR="007C540E" w:rsidRPr="003143D5" w:rsidRDefault="007C540E" w:rsidP="007C540E">
      <w:pPr>
        <w:pStyle w:val="BodyText"/>
        <w:numPr>
          <w:ilvl w:val="0"/>
          <w:numId w:val="19"/>
        </w:numPr>
        <w:tabs>
          <w:tab w:val="clear" w:pos="0"/>
          <w:tab w:val="clear" w:pos="2160"/>
          <w:tab w:val="clear" w:pos="2448"/>
        </w:tabs>
        <w:ind w:left="720" w:right="468"/>
        <w:rPr>
          <w:rFonts w:ascii="Calibri" w:hAnsi="Calibri"/>
          <w:sz w:val="20"/>
        </w:rPr>
      </w:pPr>
      <w:r w:rsidRPr="0001305B">
        <w:rPr>
          <w:rFonts w:ascii="Calibri" w:hAnsi="Calibri"/>
          <w:sz w:val="20"/>
        </w:rPr>
        <w:t>Panelist. Community Food Security Assessment Workshop. Community Food Security Coalition.</w:t>
      </w:r>
      <w:r w:rsidR="003143D5">
        <w:rPr>
          <w:rFonts w:ascii="Calibri" w:hAnsi="Calibri"/>
          <w:sz w:val="20"/>
        </w:rPr>
        <w:t xml:space="preserve"> </w:t>
      </w:r>
      <w:r w:rsidRPr="003143D5">
        <w:rPr>
          <w:rFonts w:ascii="Calibri" w:hAnsi="Calibri"/>
          <w:sz w:val="20"/>
        </w:rPr>
        <w:t>Berkeley, CA</w:t>
      </w:r>
      <w:r w:rsidR="004E2C88" w:rsidRPr="003143D5">
        <w:rPr>
          <w:rFonts w:ascii="Calibri" w:hAnsi="Calibri"/>
          <w:sz w:val="20"/>
        </w:rPr>
        <w:t>, 1.30.01.</w:t>
      </w:r>
    </w:p>
    <w:p w14:paraId="4FC78A6A" w14:textId="77777777" w:rsidR="007C540E" w:rsidRPr="0001305B" w:rsidRDefault="007C540E" w:rsidP="007C540E">
      <w:pPr>
        <w:pStyle w:val="BodyText"/>
        <w:tabs>
          <w:tab w:val="clear" w:pos="0"/>
          <w:tab w:val="clear" w:pos="2160"/>
          <w:tab w:val="clear" w:pos="2448"/>
        </w:tabs>
        <w:ind w:left="720" w:right="468"/>
        <w:rPr>
          <w:rFonts w:ascii="Calibri" w:hAnsi="Calibri"/>
          <w:sz w:val="20"/>
        </w:rPr>
      </w:pPr>
    </w:p>
    <w:p w14:paraId="3515D2A9" w14:textId="1498DF6C" w:rsidR="007C540E" w:rsidRPr="0001305B" w:rsidRDefault="007C540E" w:rsidP="007C540E">
      <w:pPr>
        <w:pStyle w:val="BodyText"/>
        <w:numPr>
          <w:ilvl w:val="0"/>
          <w:numId w:val="19"/>
        </w:numPr>
        <w:tabs>
          <w:tab w:val="clear" w:pos="0"/>
          <w:tab w:val="clear" w:pos="2160"/>
          <w:tab w:val="clear" w:pos="2448"/>
        </w:tabs>
        <w:ind w:left="720" w:right="468"/>
        <w:rPr>
          <w:rFonts w:ascii="Calibri" w:hAnsi="Calibri"/>
          <w:sz w:val="20"/>
        </w:rPr>
      </w:pPr>
      <w:r w:rsidRPr="0001305B">
        <w:rPr>
          <w:rFonts w:ascii="Calibri" w:hAnsi="Calibri"/>
          <w:sz w:val="20"/>
        </w:rPr>
        <w:lastRenderedPageBreak/>
        <w:t xml:space="preserve">Port Enhancement Lecturer. Royal Caribbean Cruise Lines, Radiance of The Seas, Alaska’s Inside Passage. </w:t>
      </w:r>
      <w:r w:rsidRPr="0001305B">
        <w:rPr>
          <w:rFonts w:ascii="Calibri" w:hAnsi="Calibri"/>
          <w:i/>
          <w:sz w:val="20"/>
        </w:rPr>
        <w:t>“The Economy of Alaska, The Nature and Culture of Alaska, and Glaciation.”</w:t>
      </w:r>
      <w:r w:rsidRPr="0001305B">
        <w:rPr>
          <w:rFonts w:ascii="Calibri" w:hAnsi="Calibri"/>
          <w:sz w:val="20"/>
        </w:rPr>
        <w:t xml:space="preserve"> </w:t>
      </w:r>
      <w:r w:rsidR="00511DDF" w:rsidRPr="0001305B">
        <w:rPr>
          <w:rFonts w:ascii="Calibri" w:hAnsi="Calibri"/>
          <w:sz w:val="20"/>
        </w:rPr>
        <w:t xml:space="preserve"> 2002, 2003</w:t>
      </w:r>
    </w:p>
    <w:p w14:paraId="213F622E" w14:textId="77777777" w:rsidR="007C540E" w:rsidRPr="0001305B" w:rsidRDefault="007C540E" w:rsidP="007C540E">
      <w:pPr>
        <w:pStyle w:val="BodyText"/>
        <w:tabs>
          <w:tab w:val="clear" w:pos="0"/>
          <w:tab w:val="clear" w:pos="2160"/>
          <w:tab w:val="clear" w:pos="2448"/>
        </w:tabs>
        <w:ind w:left="720" w:right="468"/>
        <w:rPr>
          <w:rFonts w:ascii="Calibri" w:hAnsi="Calibri"/>
          <w:sz w:val="20"/>
        </w:rPr>
      </w:pPr>
    </w:p>
    <w:p w14:paraId="17A64ED0" w14:textId="1BA840C4" w:rsidR="007C540E" w:rsidRPr="0001305B" w:rsidRDefault="007C540E" w:rsidP="007C540E">
      <w:pPr>
        <w:pStyle w:val="BodyText2"/>
        <w:numPr>
          <w:ilvl w:val="0"/>
          <w:numId w:val="19"/>
        </w:numPr>
        <w:tabs>
          <w:tab w:val="clear" w:pos="360"/>
          <w:tab w:val="clear" w:pos="720"/>
          <w:tab w:val="clear" w:pos="1440"/>
          <w:tab w:val="clear" w:pos="1680"/>
        </w:tabs>
        <w:ind w:left="720" w:right="468"/>
        <w:rPr>
          <w:rFonts w:ascii="Calibri" w:hAnsi="Calibri"/>
          <w:sz w:val="20"/>
        </w:rPr>
      </w:pPr>
      <w:r w:rsidRPr="0001305B">
        <w:rPr>
          <w:rFonts w:ascii="Calibri" w:hAnsi="Calibri"/>
          <w:sz w:val="20"/>
        </w:rPr>
        <w:t xml:space="preserve">Guest speaker. Sierra Club San Francisco Chapter, </w:t>
      </w:r>
      <w:r w:rsidRPr="0001305B">
        <w:rPr>
          <w:rFonts w:ascii="Calibri" w:hAnsi="Calibri"/>
          <w:i/>
          <w:sz w:val="20"/>
        </w:rPr>
        <w:t>“A Delicate Balance: A Case Study of Conservation and Development in Costa Rica and Panama.”</w:t>
      </w:r>
      <w:r w:rsidRPr="0001305B">
        <w:rPr>
          <w:rFonts w:ascii="Calibri" w:hAnsi="Calibri"/>
          <w:sz w:val="20"/>
        </w:rPr>
        <w:t xml:space="preserve"> </w:t>
      </w:r>
      <w:r w:rsidR="0087585E" w:rsidRPr="0001305B">
        <w:rPr>
          <w:rFonts w:ascii="Calibri" w:hAnsi="Calibri"/>
          <w:sz w:val="20"/>
        </w:rPr>
        <w:t>10.18.01</w:t>
      </w:r>
      <w:r w:rsidR="008E6CAE" w:rsidRPr="0001305B">
        <w:rPr>
          <w:rFonts w:ascii="Calibri" w:hAnsi="Calibri"/>
          <w:sz w:val="20"/>
        </w:rPr>
        <w:t>.</w:t>
      </w:r>
    </w:p>
    <w:p w14:paraId="622A3BB5" w14:textId="77777777" w:rsidR="007C540E" w:rsidRPr="0001305B" w:rsidRDefault="007C540E" w:rsidP="007C540E">
      <w:pPr>
        <w:pStyle w:val="ColorfulList-Accent11"/>
        <w:rPr>
          <w:rFonts w:ascii="Calibri" w:hAnsi="Calibri"/>
          <w:sz w:val="20"/>
        </w:rPr>
      </w:pPr>
    </w:p>
    <w:p w14:paraId="094166CC" w14:textId="20C9572D" w:rsidR="007C540E" w:rsidRPr="0001305B" w:rsidRDefault="007C540E" w:rsidP="007C540E">
      <w:pPr>
        <w:pStyle w:val="BodyText"/>
        <w:numPr>
          <w:ilvl w:val="0"/>
          <w:numId w:val="19"/>
        </w:numPr>
        <w:tabs>
          <w:tab w:val="clear" w:pos="0"/>
          <w:tab w:val="clear" w:pos="2160"/>
          <w:tab w:val="clear" w:pos="2448"/>
        </w:tabs>
        <w:ind w:left="720" w:right="468"/>
        <w:rPr>
          <w:rFonts w:ascii="Calibri" w:hAnsi="Calibri"/>
          <w:sz w:val="20"/>
        </w:rPr>
      </w:pPr>
      <w:r w:rsidRPr="0001305B">
        <w:rPr>
          <w:rFonts w:ascii="Calibri" w:hAnsi="Calibri"/>
          <w:sz w:val="20"/>
        </w:rPr>
        <w:t xml:space="preserve">Conditions and Land Use Decisions in the La Amistad Biosphere Reserve Buffer Zone in Costa Rica and Panama: Implications for Extension and Training Services for Buffer Zone Farmers” paper given at 15th Annual Conference of Association for International Agriculture and Extension Education, </w:t>
      </w:r>
      <w:r w:rsidRPr="0001305B">
        <w:rPr>
          <w:rFonts w:ascii="Calibri" w:hAnsi="Calibri"/>
          <w:i/>
          <w:sz w:val="20"/>
        </w:rPr>
        <w:t>”Revisiting Extension Before the 21st Century,”</w:t>
      </w:r>
      <w:r w:rsidRPr="0001305B">
        <w:rPr>
          <w:rFonts w:ascii="Calibri" w:hAnsi="Calibri"/>
          <w:sz w:val="20"/>
        </w:rPr>
        <w:t xml:space="preserve"> Trinidad &amp; Tobago, West Indies</w:t>
      </w:r>
      <w:r w:rsidR="00E570AA" w:rsidRPr="0001305B">
        <w:rPr>
          <w:rFonts w:ascii="Calibri" w:hAnsi="Calibri"/>
          <w:sz w:val="20"/>
        </w:rPr>
        <w:t>, 3.19.99</w:t>
      </w:r>
      <w:r w:rsidR="008E6CAE" w:rsidRPr="0001305B">
        <w:rPr>
          <w:rFonts w:ascii="Calibri" w:hAnsi="Calibri"/>
          <w:sz w:val="20"/>
        </w:rPr>
        <w:t>.</w:t>
      </w:r>
    </w:p>
    <w:p w14:paraId="2D1163FF" w14:textId="77777777" w:rsidR="007C540E" w:rsidRPr="0001305B" w:rsidRDefault="007C540E" w:rsidP="007C540E">
      <w:pPr>
        <w:pStyle w:val="BodyText"/>
        <w:tabs>
          <w:tab w:val="clear" w:pos="0"/>
          <w:tab w:val="clear" w:pos="2160"/>
          <w:tab w:val="clear" w:pos="2448"/>
        </w:tabs>
        <w:ind w:left="720" w:right="468"/>
        <w:rPr>
          <w:rFonts w:ascii="Calibri" w:hAnsi="Calibri"/>
          <w:sz w:val="20"/>
        </w:rPr>
      </w:pPr>
    </w:p>
    <w:p w14:paraId="0F35F6D8" w14:textId="47501F7B" w:rsidR="007C540E" w:rsidRPr="0001305B" w:rsidRDefault="007C540E" w:rsidP="007C540E">
      <w:pPr>
        <w:numPr>
          <w:ilvl w:val="0"/>
          <w:numId w:val="19"/>
        </w:numPr>
        <w:ind w:left="720" w:right="468"/>
        <w:rPr>
          <w:rFonts w:ascii="Calibri" w:hAnsi="Calibri"/>
          <w:sz w:val="20"/>
        </w:rPr>
      </w:pPr>
      <w:r w:rsidRPr="0001305B">
        <w:rPr>
          <w:rFonts w:ascii="Calibri" w:hAnsi="Calibri"/>
          <w:sz w:val="20"/>
        </w:rPr>
        <w:t xml:space="preserve">An Integrated Regional Systems Simulation Model of Rural Family and Community Conditions and Land Use Decisions in Buffer Zones” paper given at International Society for Ecological Economics, Fifth Biennial Meeting </w:t>
      </w:r>
      <w:r w:rsidRPr="0001305B">
        <w:rPr>
          <w:rFonts w:ascii="Calibri" w:hAnsi="Calibri"/>
          <w:i/>
          <w:sz w:val="20"/>
        </w:rPr>
        <w:t>“Beyond Growth: Institutions and Polices for Sustainability”,</w:t>
      </w:r>
      <w:r w:rsidRPr="0001305B">
        <w:rPr>
          <w:rFonts w:ascii="Calibri" w:hAnsi="Calibri"/>
          <w:sz w:val="20"/>
        </w:rPr>
        <w:t xml:space="preserve"> Santiago, Chile</w:t>
      </w:r>
      <w:r w:rsidR="008A3F6B" w:rsidRPr="0001305B">
        <w:rPr>
          <w:rFonts w:ascii="Calibri" w:hAnsi="Calibri"/>
          <w:sz w:val="20"/>
        </w:rPr>
        <w:t>, 9.19.98.</w:t>
      </w:r>
    </w:p>
    <w:p w14:paraId="244B81B4" w14:textId="77777777" w:rsidR="007C540E" w:rsidRPr="0001305B" w:rsidRDefault="007C540E" w:rsidP="007C540E">
      <w:pPr>
        <w:ind w:left="720" w:right="468"/>
        <w:rPr>
          <w:rFonts w:ascii="Calibri" w:hAnsi="Calibri"/>
          <w:sz w:val="20"/>
        </w:rPr>
      </w:pPr>
    </w:p>
    <w:p w14:paraId="12C05723" w14:textId="6722271F" w:rsidR="00B93BE3" w:rsidRPr="0001305B" w:rsidRDefault="007C540E" w:rsidP="00B93BE3">
      <w:pPr>
        <w:pStyle w:val="BodyTextIndent2"/>
        <w:numPr>
          <w:ilvl w:val="0"/>
          <w:numId w:val="19"/>
        </w:numPr>
        <w:tabs>
          <w:tab w:val="clear" w:pos="360"/>
        </w:tabs>
        <w:ind w:left="720" w:right="468"/>
        <w:rPr>
          <w:rFonts w:ascii="Calibri" w:hAnsi="Calibri"/>
          <w:sz w:val="20"/>
        </w:rPr>
      </w:pPr>
      <w:r w:rsidRPr="0001305B">
        <w:rPr>
          <w:rFonts w:ascii="Calibri" w:hAnsi="Calibri"/>
          <w:sz w:val="20"/>
        </w:rPr>
        <w:t>Internationalization of Land Grant University Curriculum for a Sustainable Environment,” paper given at 14th Annual Conference of Association for International Agriculture and Extension Education</w:t>
      </w:r>
      <w:r w:rsidRPr="0001305B">
        <w:rPr>
          <w:rFonts w:ascii="Calibri" w:hAnsi="Calibri"/>
          <w:i/>
          <w:sz w:val="20"/>
        </w:rPr>
        <w:t>, “Participatory Collaboration for a Sustainable Environment.”</w:t>
      </w:r>
      <w:r w:rsidRPr="0001305B">
        <w:rPr>
          <w:rFonts w:ascii="Calibri" w:hAnsi="Calibri"/>
          <w:sz w:val="20"/>
        </w:rPr>
        <w:t xml:space="preserve"> Tucson, AZ</w:t>
      </w:r>
      <w:r w:rsidR="0048202C" w:rsidRPr="0001305B">
        <w:rPr>
          <w:rFonts w:ascii="Calibri" w:hAnsi="Calibri"/>
          <w:sz w:val="20"/>
        </w:rPr>
        <w:t>, 4.15.98</w:t>
      </w:r>
      <w:r w:rsidR="008E6CAE" w:rsidRPr="0001305B">
        <w:rPr>
          <w:rFonts w:ascii="Calibri" w:hAnsi="Calibri"/>
          <w:sz w:val="20"/>
        </w:rPr>
        <w:t>.</w:t>
      </w:r>
    </w:p>
    <w:p w14:paraId="3D347D6E" w14:textId="77777777" w:rsidR="00B93BE3" w:rsidRPr="0001305B" w:rsidRDefault="00B93BE3" w:rsidP="00B93BE3">
      <w:pPr>
        <w:pStyle w:val="BodyTextIndent2"/>
        <w:tabs>
          <w:tab w:val="clear" w:pos="360"/>
        </w:tabs>
        <w:ind w:left="0" w:right="468"/>
        <w:rPr>
          <w:rFonts w:ascii="Calibri" w:hAnsi="Calibri"/>
          <w:sz w:val="20"/>
        </w:rPr>
      </w:pPr>
    </w:p>
    <w:p w14:paraId="2537BB89" w14:textId="5FBA672B" w:rsidR="007C540E" w:rsidRPr="0001305B" w:rsidRDefault="003C2210" w:rsidP="00B93BE3">
      <w:pPr>
        <w:pStyle w:val="BodyTextIndent2"/>
        <w:numPr>
          <w:ilvl w:val="0"/>
          <w:numId w:val="19"/>
        </w:numPr>
        <w:tabs>
          <w:tab w:val="clear" w:pos="360"/>
        </w:tabs>
        <w:ind w:left="720" w:right="468"/>
        <w:rPr>
          <w:rFonts w:ascii="Calibri" w:hAnsi="Calibri"/>
          <w:sz w:val="20"/>
        </w:rPr>
      </w:pPr>
      <w:r>
        <w:rPr>
          <w:rFonts w:ascii="Calibri" w:hAnsi="Calibri"/>
          <w:sz w:val="20"/>
        </w:rPr>
        <w:t>Presented Paper “</w:t>
      </w:r>
      <w:r w:rsidRPr="0001305B">
        <w:rPr>
          <w:rFonts w:ascii="Calibri" w:hAnsi="Calibri"/>
          <w:sz w:val="20"/>
        </w:rPr>
        <w:t>Fostering Sustainable Development in Rural Costa Rica</w:t>
      </w:r>
      <w:r>
        <w:rPr>
          <w:rFonts w:ascii="Calibri" w:hAnsi="Calibri"/>
          <w:sz w:val="20"/>
        </w:rPr>
        <w:t>”</w:t>
      </w:r>
      <w:r w:rsidR="007C540E" w:rsidRPr="0001305B">
        <w:rPr>
          <w:rFonts w:ascii="Calibri" w:hAnsi="Calibri"/>
          <w:sz w:val="20"/>
        </w:rPr>
        <w:t>, 2nd Annual Sustainable Village Based Development conference in Pune, India</w:t>
      </w:r>
      <w:r w:rsidR="00083010">
        <w:rPr>
          <w:rFonts w:ascii="Calibri" w:hAnsi="Calibri"/>
          <w:sz w:val="20"/>
        </w:rPr>
        <w:t xml:space="preserve">, 1993. </w:t>
      </w:r>
    </w:p>
    <w:p w14:paraId="66223376" w14:textId="77777777" w:rsidR="007C540E" w:rsidRPr="0001305B" w:rsidRDefault="007C540E" w:rsidP="007C540E">
      <w:pPr>
        <w:pStyle w:val="Normal1"/>
        <w:widowControl w:val="0"/>
        <w:ind w:left="360" w:right="468"/>
        <w:rPr>
          <w:rFonts w:ascii="Calibri" w:hAnsi="Calibri"/>
          <w:sz w:val="20"/>
        </w:rPr>
      </w:pPr>
    </w:p>
    <w:p w14:paraId="491D14A7" w14:textId="0514A75D" w:rsidR="007C540E" w:rsidRPr="0001305B" w:rsidRDefault="007C540E" w:rsidP="007C540E">
      <w:pPr>
        <w:pStyle w:val="Header"/>
        <w:widowControl/>
        <w:numPr>
          <w:ilvl w:val="0"/>
          <w:numId w:val="19"/>
        </w:numPr>
        <w:tabs>
          <w:tab w:val="clear" w:pos="4320"/>
          <w:tab w:val="clear" w:pos="8640"/>
        </w:tabs>
        <w:autoSpaceDE/>
        <w:autoSpaceDN/>
        <w:ind w:left="720" w:right="468"/>
        <w:rPr>
          <w:rFonts w:ascii="Calibri" w:hAnsi="Calibri"/>
          <w:sz w:val="20"/>
        </w:rPr>
      </w:pPr>
      <w:r w:rsidRPr="0001305B">
        <w:rPr>
          <w:rFonts w:ascii="Calibri" w:hAnsi="Calibri"/>
          <w:sz w:val="20"/>
        </w:rPr>
        <w:t>Duffy, S. B., Fostering Sustainable Development in Rural Costa Rica. Paper given at International Conference on Sustainable Village-Based Development sponsored by Society for International Development and Colorado State University, Fort Collins, CO</w:t>
      </w:r>
      <w:r w:rsidR="00083010">
        <w:rPr>
          <w:rFonts w:ascii="Calibri" w:hAnsi="Calibri"/>
          <w:sz w:val="20"/>
        </w:rPr>
        <w:t>, 1993.</w:t>
      </w:r>
    </w:p>
    <w:p w14:paraId="00FA5AB2" w14:textId="77777777" w:rsidR="007C540E" w:rsidRPr="0001305B" w:rsidRDefault="007C540E" w:rsidP="00AD522D">
      <w:pPr>
        <w:pStyle w:val="Normal1"/>
        <w:widowControl w:val="0"/>
        <w:ind w:right="468"/>
        <w:rPr>
          <w:rFonts w:ascii="Calibri" w:hAnsi="Calibri"/>
          <w:b/>
          <w:sz w:val="20"/>
          <w:u w:val="single"/>
        </w:rPr>
      </w:pPr>
    </w:p>
    <w:p w14:paraId="1F76154A" w14:textId="77777777" w:rsidR="007C540E" w:rsidRPr="0001305B" w:rsidRDefault="007C540E" w:rsidP="007C540E">
      <w:pPr>
        <w:pStyle w:val="Normal1"/>
        <w:widowControl w:val="0"/>
        <w:ind w:left="360" w:right="468"/>
        <w:rPr>
          <w:rFonts w:ascii="Calibri" w:hAnsi="Calibri"/>
          <w:b/>
          <w:sz w:val="20"/>
          <w:u w:val="single"/>
        </w:rPr>
      </w:pPr>
      <w:r w:rsidRPr="0001305B">
        <w:rPr>
          <w:rFonts w:ascii="Calibri" w:hAnsi="Calibri"/>
          <w:b/>
          <w:sz w:val="20"/>
          <w:u w:val="single"/>
        </w:rPr>
        <w:t xml:space="preserve">Teaching </w:t>
      </w:r>
    </w:p>
    <w:p w14:paraId="101B7B53" w14:textId="77777777" w:rsidR="007C540E" w:rsidRPr="0001305B" w:rsidRDefault="007C540E" w:rsidP="007C540E">
      <w:pPr>
        <w:pStyle w:val="Normal1"/>
        <w:widowControl w:val="0"/>
        <w:ind w:right="468"/>
        <w:rPr>
          <w:rFonts w:ascii="Calibri" w:hAnsi="Calibri"/>
          <w:sz w:val="20"/>
        </w:rPr>
      </w:pPr>
    </w:p>
    <w:p w14:paraId="617BB12D" w14:textId="1B2688DE" w:rsidR="001948CC" w:rsidRPr="0001305B" w:rsidRDefault="00E702EF" w:rsidP="007C540E">
      <w:pPr>
        <w:pStyle w:val="Normal1"/>
        <w:ind w:left="360" w:right="468"/>
        <w:rPr>
          <w:rFonts w:ascii="Calibri" w:hAnsi="Calibri"/>
          <w:sz w:val="20"/>
        </w:rPr>
      </w:pPr>
      <w:r w:rsidRPr="0001305B">
        <w:rPr>
          <w:rFonts w:ascii="Calibri" w:hAnsi="Calibri"/>
          <w:sz w:val="20"/>
        </w:rPr>
        <w:t xml:space="preserve">John F. Kennedy University, </w:t>
      </w:r>
      <w:r w:rsidR="0016367E" w:rsidRPr="0001305B">
        <w:rPr>
          <w:rFonts w:ascii="Calibri" w:hAnsi="Calibri"/>
          <w:sz w:val="20"/>
        </w:rPr>
        <w:t xml:space="preserve">Pleasant Hill, CA. </w:t>
      </w:r>
      <w:r w:rsidR="007564FB">
        <w:rPr>
          <w:rFonts w:ascii="Calibri" w:hAnsi="Calibri"/>
          <w:sz w:val="20"/>
        </w:rPr>
        <w:t>11/16 – 4/18</w:t>
      </w:r>
    </w:p>
    <w:p w14:paraId="44A52BD3" w14:textId="495D6E4A" w:rsidR="00E702EF" w:rsidRPr="0001305B" w:rsidRDefault="00511DDF" w:rsidP="007C540E">
      <w:pPr>
        <w:pStyle w:val="Normal1"/>
        <w:ind w:left="360" w:right="468"/>
        <w:rPr>
          <w:rFonts w:ascii="Calibri" w:hAnsi="Calibri"/>
          <w:sz w:val="18"/>
          <w:szCs w:val="18"/>
        </w:rPr>
      </w:pPr>
      <w:r w:rsidRPr="0001305B">
        <w:rPr>
          <w:rFonts w:ascii="Calibri" w:hAnsi="Calibri"/>
          <w:sz w:val="18"/>
          <w:szCs w:val="18"/>
        </w:rPr>
        <w:t xml:space="preserve">Teach two </w:t>
      </w:r>
      <w:r w:rsidR="00187081">
        <w:rPr>
          <w:rFonts w:ascii="Calibri" w:hAnsi="Calibri"/>
          <w:sz w:val="18"/>
          <w:szCs w:val="18"/>
        </w:rPr>
        <w:t xml:space="preserve">(graduate and undergraduate) </w:t>
      </w:r>
      <w:r w:rsidRPr="0001305B">
        <w:rPr>
          <w:rFonts w:ascii="Calibri" w:hAnsi="Calibri"/>
          <w:sz w:val="18"/>
          <w:szCs w:val="18"/>
        </w:rPr>
        <w:t>on-line Service Learning c</w:t>
      </w:r>
      <w:r w:rsidR="00E702EF" w:rsidRPr="0001305B">
        <w:rPr>
          <w:rFonts w:ascii="Calibri" w:hAnsi="Calibri"/>
          <w:sz w:val="18"/>
          <w:szCs w:val="18"/>
        </w:rPr>
        <w:t>ourse</w:t>
      </w:r>
      <w:r w:rsidRPr="0001305B">
        <w:rPr>
          <w:rFonts w:ascii="Calibri" w:hAnsi="Calibri"/>
          <w:sz w:val="18"/>
          <w:szCs w:val="18"/>
        </w:rPr>
        <w:t>s</w:t>
      </w:r>
      <w:r w:rsidR="00E702EF" w:rsidRPr="0001305B">
        <w:rPr>
          <w:rFonts w:ascii="Calibri" w:hAnsi="Calibri"/>
          <w:sz w:val="18"/>
          <w:szCs w:val="18"/>
        </w:rPr>
        <w:t xml:space="preserve"> to </w:t>
      </w:r>
      <w:r w:rsidRPr="0001305B">
        <w:rPr>
          <w:rFonts w:ascii="Calibri" w:hAnsi="Calibri"/>
          <w:sz w:val="18"/>
          <w:szCs w:val="18"/>
        </w:rPr>
        <w:t xml:space="preserve">100+ </w:t>
      </w:r>
      <w:r w:rsidR="00E702EF" w:rsidRPr="0001305B">
        <w:rPr>
          <w:rFonts w:ascii="Calibri" w:hAnsi="Calibri"/>
          <w:sz w:val="18"/>
          <w:szCs w:val="18"/>
        </w:rPr>
        <w:t>undergraduate and graduate students.</w:t>
      </w:r>
    </w:p>
    <w:p w14:paraId="44A9F2D1" w14:textId="77777777" w:rsidR="001948CC" w:rsidRPr="0001305B" w:rsidRDefault="001948CC" w:rsidP="007C540E">
      <w:pPr>
        <w:pStyle w:val="Normal1"/>
        <w:ind w:left="360" w:right="468"/>
        <w:rPr>
          <w:rFonts w:ascii="Calibri" w:hAnsi="Calibri"/>
          <w:sz w:val="20"/>
        </w:rPr>
      </w:pPr>
    </w:p>
    <w:p w14:paraId="0956CA0D" w14:textId="6148E5EF" w:rsidR="007C540E" w:rsidRPr="0001305B" w:rsidRDefault="007C540E" w:rsidP="007C540E">
      <w:pPr>
        <w:pStyle w:val="Normal1"/>
        <w:ind w:left="360" w:right="468"/>
        <w:rPr>
          <w:rFonts w:ascii="Calibri" w:hAnsi="Calibri"/>
          <w:sz w:val="20"/>
        </w:rPr>
      </w:pPr>
      <w:r w:rsidRPr="0001305B">
        <w:rPr>
          <w:rFonts w:ascii="Calibri" w:hAnsi="Calibri"/>
          <w:sz w:val="20"/>
        </w:rPr>
        <w:t xml:space="preserve">Dominican University, San Rafael, CA. </w:t>
      </w:r>
      <w:r w:rsidR="00FD1A4B" w:rsidRPr="0001305B">
        <w:rPr>
          <w:rFonts w:ascii="Calibri" w:hAnsi="Calibri"/>
          <w:sz w:val="20"/>
        </w:rPr>
        <w:t xml:space="preserve"> </w:t>
      </w:r>
      <w:r w:rsidR="009778A9" w:rsidRPr="0001305B">
        <w:rPr>
          <w:rFonts w:ascii="Calibri" w:hAnsi="Calibri"/>
          <w:sz w:val="20"/>
        </w:rPr>
        <w:t>2</w:t>
      </w:r>
      <w:r w:rsidR="00C31A9C" w:rsidRPr="0001305B">
        <w:rPr>
          <w:rFonts w:ascii="Calibri" w:hAnsi="Calibri"/>
          <w:sz w:val="20"/>
        </w:rPr>
        <w:t>/13</w:t>
      </w:r>
      <w:r w:rsidR="009778A9" w:rsidRPr="0001305B">
        <w:rPr>
          <w:rFonts w:ascii="Calibri" w:hAnsi="Calibri"/>
          <w:sz w:val="20"/>
        </w:rPr>
        <w:t xml:space="preserve"> to 11</w:t>
      </w:r>
      <w:r w:rsidR="00FD1A4B" w:rsidRPr="0001305B">
        <w:rPr>
          <w:rFonts w:ascii="Calibri" w:hAnsi="Calibri"/>
          <w:sz w:val="20"/>
        </w:rPr>
        <w:t>/13</w:t>
      </w:r>
    </w:p>
    <w:p w14:paraId="3D216DCE" w14:textId="7264CF64" w:rsidR="007C540E" w:rsidRPr="0001305B" w:rsidRDefault="00551691" w:rsidP="00FD1A4B">
      <w:pPr>
        <w:pStyle w:val="Normal1"/>
        <w:ind w:left="360" w:right="468"/>
        <w:rPr>
          <w:rFonts w:ascii="Calibri" w:hAnsi="Calibri"/>
          <w:sz w:val="18"/>
          <w:szCs w:val="18"/>
        </w:rPr>
      </w:pPr>
      <w:r w:rsidRPr="0001305B">
        <w:rPr>
          <w:rFonts w:ascii="Calibri" w:hAnsi="Calibri"/>
          <w:sz w:val="18"/>
          <w:szCs w:val="18"/>
        </w:rPr>
        <w:t>Co-t</w:t>
      </w:r>
      <w:r w:rsidR="0031308B" w:rsidRPr="0001305B">
        <w:rPr>
          <w:rFonts w:ascii="Calibri" w:hAnsi="Calibri"/>
          <w:sz w:val="18"/>
          <w:szCs w:val="18"/>
        </w:rPr>
        <w:t>aught G</w:t>
      </w:r>
      <w:r w:rsidR="007C540E" w:rsidRPr="0001305B">
        <w:rPr>
          <w:rFonts w:ascii="Calibri" w:hAnsi="Calibri"/>
          <w:sz w:val="18"/>
          <w:szCs w:val="18"/>
        </w:rPr>
        <w:t xml:space="preserve">reen MBA Career Development Webinar Series, Susan </w:t>
      </w:r>
      <w:proofErr w:type="spellStart"/>
      <w:r w:rsidR="007C540E" w:rsidRPr="0001305B">
        <w:rPr>
          <w:rFonts w:ascii="Calibri" w:hAnsi="Calibri"/>
          <w:sz w:val="18"/>
          <w:szCs w:val="18"/>
        </w:rPr>
        <w:t>Briski</w:t>
      </w:r>
      <w:proofErr w:type="spellEnd"/>
      <w:r w:rsidR="007C540E" w:rsidRPr="0001305B">
        <w:rPr>
          <w:rFonts w:ascii="Calibri" w:hAnsi="Calibri"/>
          <w:sz w:val="18"/>
          <w:szCs w:val="18"/>
        </w:rPr>
        <w:t>, Dr. Sheil</w:t>
      </w:r>
      <w:r w:rsidR="00FD1A4B" w:rsidRPr="0001305B">
        <w:rPr>
          <w:rFonts w:ascii="Calibri" w:hAnsi="Calibri"/>
          <w:sz w:val="18"/>
          <w:szCs w:val="18"/>
        </w:rPr>
        <w:t xml:space="preserve">a Bliss Duffy, and Marie </w:t>
      </w:r>
      <w:proofErr w:type="spellStart"/>
      <w:r w:rsidR="00FD1A4B" w:rsidRPr="0001305B">
        <w:rPr>
          <w:rFonts w:ascii="Calibri" w:hAnsi="Calibri"/>
          <w:sz w:val="18"/>
          <w:szCs w:val="18"/>
        </w:rPr>
        <w:t>Kerpan</w:t>
      </w:r>
      <w:proofErr w:type="spellEnd"/>
      <w:r w:rsidR="00FD1A4B" w:rsidRPr="0001305B">
        <w:rPr>
          <w:rFonts w:ascii="Calibri" w:hAnsi="Calibri"/>
          <w:sz w:val="18"/>
          <w:szCs w:val="18"/>
        </w:rPr>
        <w:t xml:space="preserve">. </w:t>
      </w:r>
      <w:r w:rsidR="007C540E" w:rsidRPr="0001305B">
        <w:rPr>
          <w:rFonts w:ascii="Calibri" w:hAnsi="Calibri" w:cs="Arial"/>
          <w:noProof/>
          <w:sz w:val="18"/>
          <w:szCs w:val="18"/>
        </w:rPr>
        <w:t>“Getting Cl</w:t>
      </w:r>
      <w:r w:rsidR="007C540E" w:rsidRPr="0001305B">
        <w:rPr>
          <w:rFonts w:ascii="Calibri" w:eastAsia="Cambria" w:hAnsi="Calibri" w:cs="Arial"/>
          <w:noProof/>
          <w:sz w:val="18"/>
          <w:szCs w:val="18"/>
        </w:rPr>
        <w:t>ear on Your Career Direction”</w:t>
      </w:r>
      <w:r w:rsidR="007C540E" w:rsidRPr="0001305B">
        <w:rPr>
          <w:rFonts w:ascii="Calibri" w:hAnsi="Calibri" w:cs="Arial"/>
          <w:sz w:val="18"/>
          <w:szCs w:val="18"/>
        </w:rPr>
        <w:t>, “Planning Your Career”, “Creating your Personal Brand”, “Targeting and Building Your Network”, “Applying to Jobs”, and “Winning the Job”.</w:t>
      </w:r>
    </w:p>
    <w:p w14:paraId="253F7837" w14:textId="77777777" w:rsidR="000979F3" w:rsidRPr="0001305B" w:rsidRDefault="000979F3" w:rsidP="009778A9">
      <w:pPr>
        <w:ind w:right="468"/>
        <w:rPr>
          <w:rFonts w:ascii="Calibri" w:hAnsi="Calibri"/>
          <w:sz w:val="20"/>
        </w:rPr>
      </w:pPr>
    </w:p>
    <w:p w14:paraId="36DC4793" w14:textId="59B14BCD" w:rsidR="00716B43" w:rsidRPr="0001305B" w:rsidRDefault="00013ADC" w:rsidP="00013ADC">
      <w:pPr>
        <w:pStyle w:val="Header"/>
        <w:widowControl/>
        <w:tabs>
          <w:tab w:val="clear" w:pos="4320"/>
          <w:tab w:val="clear" w:pos="8640"/>
        </w:tabs>
        <w:autoSpaceDE/>
        <w:autoSpaceDN/>
        <w:ind w:left="360" w:right="468"/>
        <w:rPr>
          <w:rFonts w:ascii="Calibri" w:hAnsi="Calibri"/>
          <w:sz w:val="20"/>
        </w:rPr>
      </w:pPr>
      <w:r w:rsidRPr="0001305B">
        <w:rPr>
          <w:rFonts w:ascii="Calibri" w:hAnsi="Calibri"/>
          <w:sz w:val="20"/>
        </w:rPr>
        <w:t xml:space="preserve">Mills College, Oakland, CA. </w:t>
      </w:r>
      <w:r w:rsidR="00035CDC" w:rsidRPr="0001305B">
        <w:rPr>
          <w:rFonts w:ascii="Calibri" w:hAnsi="Calibri"/>
          <w:sz w:val="20"/>
        </w:rPr>
        <w:t>4/9/</w:t>
      </w:r>
      <w:r w:rsidRPr="0001305B">
        <w:rPr>
          <w:rFonts w:ascii="Calibri" w:hAnsi="Calibri"/>
          <w:sz w:val="20"/>
        </w:rPr>
        <w:t>03</w:t>
      </w:r>
    </w:p>
    <w:p w14:paraId="151B607C" w14:textId="3BB2A559" w:rsidR="00013ADC" w:rsidRPr="0001305B" w:rsidRDefault="00013ADC" w:rsidP="00013ADC">
      <w:pPr>
        <w:pStyle w:val="Header"/>
        <w:widowControl/>
        <w:tabs>
          <w:tab w:val="clear" w:pos="4320"/>
          <w:tab w:val="clear" w:pos="8640"/>
        </w:tabs>
        <w:autoSpaceDE/>
        <w:autoSpaceDN/>
        <w:ind w:left="360" w:right="468"/>
        <w:rPr>
          <w:rFonts w:ascii="Calibri" w:hAnsi="Calibri"/>
          <w:i/>
          <w:sz w:val="18"/>
          <w:szCs w:val="18"/>
        </w:rPr>
      </w:pPr>
      <w:r w:rsidRPr="0001305B">
        <w:rPr>
          <w:rFonts w:ascii="Calibri" w:hAnsi="Calibri"/>
          <w:sz w:val="18"/>
          <w:szCs w:val="18"/>
        </w:rPr>
        <w:t xml:space="preserve">Guest lecturer in Dr. Margo Okazawa-Rey’s Women Re-Defining Security/Community Service Learning undergraduate course, </w:t>
      </w:r>
      <w:r w:rsidRPr="0001305B">
        <w:rPr>
          <w:rFonts w:ascii="Calibri" w:hAnsi="Calibri"/>
          <w:i/>
          <w:sz w:val="18"/>
          <w:szCs w:val="18"/>
        </w:rPr>
        <w:t>“Improving Health, Nutrition, and Food Security in Alameda County.”</w:t>
      </w:r>
    </w:p>
    <w:p w14:paraId="68380138" w14:textId="77777777" w:rsidR="009001A0" w:rsidRPr="0001305B" w:rsidRDefault="009001A0" w:rsidP="00013ADC">
      <w:pPr>
        <w:pStyle w:val="Header"/>
        <w:widowControl/>
        <w:tabs>
          <w:tab w:val="clear" w:pos="4320"/>
          <w:tab w:val="clear" w:pos="8640"/>
        </w:tabs>
        <w:autoSpaceDE/>
        <w:autoSpaceDN/>
        <w:ind w:left="360" w:right="468"/>
        <w:rPr>
          <w:rFonts w:ascii="Calibri" w:hAnsi="Calibri"/>
          <w:i/>
          <w:sz w:val="20"/>
        </w:rPr>
      </w:pPr>
    </w:p>
    <w:p w14:paraId="05282694" w14:textId="3DE9D831" w:rsidR="009001A0" w:rsidRPr="0001305B" w:rsidRDefault="009001A0" w:rsidP="009001A0">
      <w:pPr>
        <w:pStyle w:val="BodyText"/>
        <w:tabs>
          <w:tab w:val="clear" w:pos="0"/>
          <w:tab w:val="clear" w:pos="2160"/>
          <w:tab w:val="clear" w:pos="2448"/>
        </w:tabs>
        <w:ind w:left="360" w:right="468"/>
        <w:rPr>
          <w:rFonts w:ascii="Calibri" w:hAnsi="Calibri"/>
          <w:sz w:val="20"/>
        </w:rPr>
      </w:pPr>
      <w:r w:rsidRPr="0001305B">
        <w:rPr>
          <w:rFonts w:ascii="Calibri" w:hAnsi="Calibri"/>
          <w:sz w:val="20"/>
        </w:rPr>
        <w:t>Texas A&amp;M University, College Station, TX</w:t>
      </w:r>
      <w:r w:rsidR="007A637E" w:rsidRPr="0001305B">
        <w:rPr>
          <w:rFonts w:ascii="Calibri" w:hAnsi="Calibri"/>
          <w:sz w:val="20"/>
        </w:rPr>
        <w:t>, 8/95</w:t>
      </w:r>
      <w:r w:rsidRPr="0001305B">
        <w:rPr>
          <w:rFonts w:ascii="Calibri" w:hAnsi="Calibri"/>
          <w:sz w:val="20"/>
        </w:rPr>
        <w:t xml:space="preserve"> to 5/99</w:t>
      </w:r>
    </w:p>
    <w:p w14:paraId="47939E2E" w14:textId="705CA366" w:rsidR="009001A0" w:rsidRPr="0001305B" w:rsidRDefault="009001A0" w:rsidP="009001A0">
      <w:pPr>
        <w:pStyle w:val="Header"/>
        <w:widowControl/>
        <w:tabs>
          <w:tab w:val="clear" w:pos="4320"/>
          <w:tab w:val="clear" w:pos="8640"/>
        </w:tabs>
        <w:autoSpaceDE/>
        <w:autoSpaceDN/>
        <w:ind w:left="360" w:right="468"/>
        <w:rPr>
          <w:rFonts w:ascii="Calibri" w:hAnsi="Calibri"/>
          <w:sz w:val="20"/>
        </w:rPr>
      </w:pPr>
      <w:r w:rsidRPr="0001305B">
        <w:rPr>
          <w:rFonts w:ascii="Calibri" w:hAnsi="Calibri"/>
          <w:sz w:val="18"/>
          <w:szCs w:val="18"/>
        </w:rPr>
        <w:t>Taught graduate student seminar series in Agricultural Education Department based on Annenberg/CPB “Race to Save The Planet” video series. Taught weekly computer lab to 35 undergraduates</w:t>
      </w:r>
    </w:p>
    <w:p w14:paraId="56512467" w14:textId="77777777" w:rsidR="00013ADC" w:rsidRPr="0001305B" w:rsidRDefault="00013ADC" w:rsidP="007C540E">
      <w:pPr>
        <w:ind w:left="360" w:right="468"/>
        <w:rPr>
          <w:rFonts w:ascii="Calibri" w:hAnsi="Calibri"/>
          <w:sz w:val="20"/>
        </w:rPr>
      </w:pPr>
    </w:p>
    <w:p w14:paraId="30E06993" w14:textId="331168AF" w:rsidR="00ED75A8" w:rsidRPr="0001305B" w:rsidRDefault="00ED75A8" w:rsidP="00ED75A8">
      <w:pPr>
        <w:pStyle w:val="BodyText"/>
        <w:tabs>
          <w:tab w:val="clear" w:pos="0"/>
          <w:tab w:val="clear" w:pos="2160"/>
          <w:tab w:val="clear" w:pos="2448"/>
        </w:tabs>
        <w:ind w:left="360" w:right="468"/>
        <w:rPr>
          <w:rFonts w:ascii="Calibri" w:hAnsi="Calibri"/>
          <w:sz w:val="20"/>
        </w:rPr>
      </w:pPr>
      <w:r w:rsidRPr="0001305B">
        <w:rPr>
          <w:rFonts w:ascii="Calibri" w:hAnsi="Calibri"/>
          <w:sz w:val="20"/>
        </w:rPr>
        <w:t>Mt. Diablo Unified School District, Walnut Creek, CA, 1/94 to 12/94</w:t>
      </w:r>
    </w:p>
    <w:p w14:paraId="2C3F09FD" w14:textId="77777777" w:rsidR="00ED75A8" w:rsidRPr="0001305B" w:rsidRDefault="00ED75A8" w:rsidP="00ED75A8">
      <w:pPr>
        <w:pStyle w:val="BodyText"/>
        <w:tabs>
          <w:tab w:val="clear" w:pos="0"/>
          <w:tab w:val="clear" w:pos="2160"/>
          <w:tab w:val="clear" w:pos="2448"/>
        </w:tabs>
        <w:ind w:left="360" w:right="468"/>
        <w:rPr>
          <w:rFonts w:ascii="Calibri" w:hAnsi="Calibri"/>
          <w:sz w:val="18"/>
          <w:szCs w:val="18"/>
        </w:rPr>
      </w:pPr>
      <w:r w:rsidRPr="0001305B">
        <w:rPr>
          <w:rFonts w:ascii="Calibri" w:hAnsi="Calibri"/>
          <w:sz w:val="18"/>
          <w:szCs w:val="18"/>
        </w:rPr>
        <w:t>Substitute Teacher. Subject: Spanish</w:t>
      </w:r>
    </w:p>
    <w:p w14:paraId="25D67F5A" w14:textId="77777777" w:rsidR="00ED75A8" w:rsidRPr="0001305B" w:rsidRDefault="00ED75A8" w:rsidP="007C540E">
      <w:pPr>
        <w:ind w:left="360" w:right="468"/>
        <w:rPr>
          <w:rFonts w:ascii="Calibri" w:hAnsi="Calibri"/>
          <w:sz w:val="20"/>
        </w:rPr>
      </w:pPr>
    </w:p>
    <w:p w14:paraId="0EF3A08A" w14:textId="7FE1E510" w:rsidR="007C540E" w:rsidRPr="0001305B" w:rsidRDefault="00F8288A" w:rsidP="007C540E">
      <w:pPr>
        <w:ind w:left="360" w:right="468"/>
        <w:rPr>
          <w:rFonts w:ascii="Calibri" w:hAnsi="Calibri"/>
          <w:sz w:val="20"/>
        </w:rPr>
      </w:pPr>
      <w:r w:rsidRPr="0001305B">
        <w:rPr>
          <w:rFonts w:ascii="Calibri" w:hAnsi="Calibri"/>
          <w:sz w:val="20"/>
        </w:rPr>
        <w:t>San Francisco Community College,</w:t>
      </w:r>
      <w:r w:rsidR="00B93BE3" w:rsidRPr="0001305B">
        <w:rPr>
          <w:rFonts w:ascii="Calibri" w:hAnsi="Calibri"/>
          <w:sz w:val="20"/>
        </w:rPr>
        <w:t xml:space="preserve"> San Francisco, </w:t>
      </w:r>
      <w:r w:rsidR="007C540E" w:rsidRPr="0001305B">
        <w:rPr>
          <w:rFonts w:ascii="Calibri" w:hAnsi="Calibri"/>
          <w:sz w:val="20"/>
        </w:rPr>
        <w:t>CA</w:t>
      </w:r>
      <w:r w:rsidRPr="0001305B">
        <w:rPr>
          <w:rFonts w:ascii="Calibri" w:hAnsi="Calibri"/>
          <w:sz w:val="20"/>
        </w:rPr>
        <w:t xml:space="preserve"> 2</w:t>
      </w:r>
      <w:r w:rsidR="00843545" w:rsidRPr="0001305B">
        <w:rPr>
          <w:rFonts w:ascii="Calibri" w:hAnsi="Calibri"/>
          <w:sz w:val="20"/>
        </w:rPr>
        <w:t>/</w:t>
      </w:r>
      <w:r w:rsidRPr="0001305B">
        <w:rPr>
          <w:rFonts w:ascii="Calibri" w:hAnsi="Calibri"/>
          <w:sz w:val="20"/>
        </w:rPr>
        <w:t>90</w:t>
      </w:r>
      <w:r w:rsidR="00B93BE3" w:rsidRPr="0001305B">
        <w:rPr>
          <w:rFonts w:ascii="Calibri" w:hAnsi="Calibri"/>
          <w:sz w:val="20"/>
        </w:rPr>
        <w:t xml:space="preserve"> to </w:t>
      </w:r>
      <w:r w:rsidRPr="0001305B">
        <w:rPr>
          <w:rFonts w:ascii="Calibri" w:hAnsi="Calibri"/>
          <w:sz w:val="20"/>
        </w:rPr>
        <w:t>3</w:t>
      </w:r>
      <w:r w:rsidR="00BB4AE4" w:rsidRPr="0001305B">
        <w:rPr>
          <w:rFonts w:ascii="Calibri" w:hAnsi="Calibri"/>
          <w:sz w:val="20"/>
        </w:rPr>
        <w:t>/</w:t>
      </w:r>
      <w:r w:rsidR="00843545" w:rsidRPr="0001305B">
        <w:rPr>
          <w:rFonts w:ascii="Calibri" w:hAnsi="Calibri"/>
          <w:sz w:val="20"/>
        </w:rPr>
        <w:t>91</w:t>
      </w:r>
    </w:p>
    <w:p w14:paraId="33627758" w14:textId="0FFD1874" w:rsidR="007C540E" w:rsidRPr="0001305B" w:rsidRDefault="00CE2BA6" w:rsidP="007C540E">
      <w:pPr>
        <w:ind w:left="360" w:right="468"/>
        <w:rPr>
          <w:rFonts w:ascii="Calibri" w:hAnsi="Calibri"/>
          <w:sz w:val="18"/>
          <w:szCs w:val="18"/>
        </w:rPr>
      </w:pPr>
      <w:r w:rsidRPr="0001305B">
        <w:rPr>
          <w:rFonts w:ascii="Calibri" w:hAnsi="Calibri"/>
          <w:sz w:val="18"/>
          <w:szCs w:val="18"/>
        </w:rPr>
        <w:t xml:space="preserve">Taught </w:t>
      </w:r>
      <w:r w:rsidR="007C540E" w:rsidRPr="0001305B">
        <w:rPr>
          <w:rFonts w:ascii="Calibri" w:hAnsi="Calibri"/>
          <w:sz w:val="18"/>
          <w:szCs w:val="18"/>
        </w:rPr>
        <w:t>Small Business Ins</w:t>
      </w:r>
      <w:r w:rsidR="00784D1F" w:rsidRPr="0001305B">
        <w:rPr>
          <w:rFonts w:ascii="Calibri" w:hAnsi="Calibri"/>
          <w:sz w:val="18"/>
          <w:szCs w:val="18"/>
        </w:rPr>
        <w:t>titute Program courses:</w:t>
      </w:r>
      <w:r w:rsidR="007C540E" w:rsidRPr="0001305B">
        <w:rPr>
          <w:rFonts w:ascii="Calibri" w:hAnsi="Calibri"/>
          <w:sz w:val="18"/>
          <w:szCs w:val="18"/>
        </w:rPr>
        <w:t xml:space="preserve"> </w:t>
      </w:r>
      <w:r w:rsidR="007C540E" w:rsidRPr="0001305B">
        <w:rPr>
          <w:rFonts w:ascii="Calibri" w:hAnsi="Calibri"/>
          <w:i/>
          <w:sz w:val="18"/>
          <w:szCs w:val="18"/>
        </w:rPr>
        <w:t>“Record Keeping,” “Small Business Insurance,” “Controlling Your Inventory,” “Retail Management,” “Finance For Small Busi</w:t>
      </w:r>
      <w:r w:rsidR="00F8288A" w:rsidRPr="0001305B">
        <w:rPr>
          <w:rFonts w:ascii="Calibri" w:hAnsi="Calibri"/>
          <w:i/>
          <w:sz w:val="18"/>
          <w:szCs w:val="18"/>
        </w:rPr>
        <w:t>ness,” “Buying A Business</w:t>
      </w:r>
      <w:r w:rsidR="007C540E" w:rsidRPr="0001305B">
        <w:rPr>
          <w:rFonts w:ascii="Calibri" w:hAnsi="Calibri"/>
          <w:i/>
          <w:sz w:val="18"/>
          <w:szCs w:val="18"/>
        </w:rPr>
        <w:t>,” “Getting The Right Loan,” “</w:t>
      </w:r>
      <w:r w:rsidR="00F8288A" w:rsidRPr="0001305B">
        <w:rPr>
          <w:rFonts w:ascii="Calibri" w:hAnsi="Calibri"/>
          <w:i/>
          <w:sz w:val="18"/>
          <w:szCs w:val="18"/>
        </w:rPr>
        <w:t>Finding</w:t>
      </w:r>
      <w:r w:rsidR="007C540E" w:rsidRPr="0001305B">
        <w:rPr>
          <w:rFonts w:ascii="Calibri" w:hAnsi="Calibri"/>
          <w:i/>
          <w:sz w:val="18"/>
          <w:szCs w:val="18"/>
        </w:rPr>
        <w:t xml:space="preserve"> The Right Location,” “The Telephone As A Sales Tool,” and “Getting Government Business.”</w:t>
      </w:r>
      <w:r w:rsidR="007C540E" w:rsidRPr="0001305B">
        <w:rPr>
          <w:rFonts w:ascii="Calibri" w:hAnsi="Calibri"/>
          <w:sz w:val="18"/>
          <w:szCs w:val="18"/>
        </w:rPr>
        <w:t xml:space="preserve"> </w:t>
      </w:r>
    </w:p>
    <w:p w14:paraId="15A068BE" w14:textId="77777777" w:rsidR="007C540E" w:rsidRPr="0001305B" w:rsidRDefault="007C540E" w:rsidP="001A494B">
      <w:pPr>
        <w:ind w:right="468"/>
        <w:rPr>
          <w:rFonts w:ascii="Calibri" w:hAnsi="Calibri"/>
          <w:sz w:val="20"/>
        </w:rPr>
      </w:pPr>
    </w:p>
    <w:p w14:paraId="45DEED3C" w14:textId="615351E2" w:rsidR="007C540E" w:rsidRPr="0001305B" w:rsidRDefault="007C540E" w:rsidP="007C540E">
      <w:pPr>
        <w:ind w:left="360" w:right="468"/>
        <w:rPr>
          <w:rFonts w:ascii="Calibri" w:hAnsi="Calibri"/>
          <w:sz w:val="20"/>
        </w:rPr>
      </w:pPr>
      <w:proofErr w:type="spellStart"/>
      <w:r w:rsidRPr="0001305B">
        <w:rPr>
          <w:rFonts w:ascii="Calibri" w:hAnsi="Calibri"/>
          <w:sz w:val="20"/>
        </w:rPr>
        <w:t>Ohlone</w:t>
      </w:r>
      <w:proofErr w:type="spellEnd"/>
      <w:r w:rsidRPr="0001305B">
        <w:rPr>
          <w:rFonts w:ascii="Calibri" w:hAnsi="Calibri"/>
          <w:sz w:val="20"/>
        </w:rPr>
        <w:t xml:space="preserve"> College, Fremont, CA</w:t>
      </w:r>
      <w:r w:rsidR="00742B34" w:rsidRPr="0001305B">
        <w:rPr>
          <w:rFonts w:ascii="Calibri" w:hAnsi="Calibri"/>
          <w:sz w:val="20"/>
        </w:rPr>
        <w:t xml:space="preserve"> </w:t>
      </w:r>
      <w:r w:rsidR="00172BC7" w:rsidRPr="0001305B">
        <w:rPr>
          <w:rFonts w:ascii="Calibri" w:eastAsia="NewYork" w:hAnsi="Calibri" w:cs="NewYork"/>
          <w:color w:val="000000"/>
          <w:sz w:val="20"/>
        </w:rPr>
        <w:t>12/90 to 6</w:t>
      </w:r>
      <w:r w:rsidR="00C37B17" w:rsidRPr="0001305B">
        <w:rPr>
          <w:rFonts w:ascii="Calibri" w:eastAsia="NewYork" w:hAnsi="Calibri" w:cs="NewYork"/>
          <w:color w:val="000000"/>
          <w:sz w:val="20"/>
        </w:rPr>
        <w:t>/9</w:t>
      </w:r>
      <w:r w:rsidR="00843545" w:rsidRPr="0001305B">
        <w:rPr>
          <w:rFonts w:ascii="Calibri" w:eastAsia="NewYork" w:hAnsi="Calibri" w:cs="NewYork"/>
          <w:color w:val="000000"/>
          <w:sz w:val="20"/>
        </w:rPr>
        <w:t>1</w:t>
      </w:r>
    </w:p>
    <w:p w14:paraId="143FE7B9" w14:textId="4B52CA55" w:rsidR="007C540E" w:rsidRPr="0001305B" w:rsidRDefault="006B1BC4" w:rsidP="007C540E">
      <w:pPr>
        <w:ind w:left="360" w:right="468"/>
        <w:rPr>
          <w:rFonts w:ascii="Calibri" w:hAnsi="Calibri"/>
          <w:i/>
          <w:sz w:val="18"/>
          <w:szCs w:val="18"/>
        </w:rPr>
      </w:pPr>
      <w:r w:rsidRPr="0001305B">
        <w:rPr>
          <w:rFonts w:ascii="Calibri" w:hAnsi="Calibri"/>
          <w:sz w:val="18"/>
          <w:szCs w:val="18"/>
        </w:rPr>
        <w:t>Taught c</w:t>
      </w:r>
      <w:r w:rsidR="007C540E" w:rsidRPr="0001305B">
        <w:rPr>
          <w:rFonts w:ascii="Calibri" w:hAnsi="Calibri"/>
          <w:sz w:val="18"/>
          <w:szCs w:val="18"/>
        </w:rPr>
        <w:t>ourses in Business, Banki</w:t>
      </w:r>
      <w:r w:rsidR="00784D1F" w:rsidRPr="0001305B">
        <w:rPr>
          <w:rFonts w:ascii="Calibri" w:hAnsi="Calibri"/>
          <w:sz w:val="18"/>
          <w:szCs w:val="18"/>
        </w:rPr>
        <w:t>ng and Finance Program:</w:t>
      </w:r>
      <w:r w:rsidR="007C540E" w:rsidRPr="0001305B">
        <w:rPr>
          <w:rFonts w:ascii="Calibri" w:hAnsi="Calibri"/>
          <w:sz w:val="18"/>
          <w:szCs w:val="18"/>
        </w:rPr>
        <w:t xml:space="preserve"> </w:t>
      </w:r>
      <w:r w:rsidR="007C540E" w:rsidRPr="0001305B">
        <w:rPr>
          <w:rFonts w:ascii="Calibri" w:hAnsi="Calibri"/>
          <w:i/>
          <w:sz w:val="18"/>
          <w:szCs w:val="18"/>
        </w:rPr>
        <w:t>“</w:t>
      </w:r>
      <w:r w:rsidR="00172BC7" w:rsidRPr="0001305B">
        <w:rPr>
          <w:rFonts w:ascii="Calibri" w:hAnsi="Calibri"/>
          <w:i/>
          <w:sz w:val="18"/>
          <w:szCs w:val="18"/>
        </w:rPr>
        <w:t>BBF107A-</w:t>
      </w:r>
      <w:r w:rsidR="007C540E" w:rsidRPr="0001305B">
        <w:rPr>
          <w:rFonts w:ascii="Calibri" w:hAnsi="Calibri"/>
          <w:i/>
          <w:sz w:val="18"/>
          <w:szCs w:val="18"/>
        </w:rPr>
        <w:t>Establishing Investment Objectives,” “</w:t>
      </w:r>
      <w:r w:rsidR="00172BC7" w:rsidRPr="0001305B">
        <w:rPr>
          <w:rFonts w:ascii="Calibri" w:hAnsi="Calibri"/>
          <w:i/>
          <w:sz w:val="18"/>
          <w:szCs w:val="18"/>
        </w:rPr>
        <w:t>BBF107B-</w:t>
      </w:r>
      <w:r w:rsidR="007C540E" w:rsidRPr="0001305B">
        <w:rPr>
          <w:rFonts w:ascii="Calibri" w:hAnsi="Calibri"/>
          <w:i/>
          <w:sz w:val="18"/>
          <w:szCs w:val="18"/>
        </w:rPr>
        <w:t>Characteristics of Savings Investments,” “</w:t>
      </w:r>
      <w:r w:rsidR="00172BC7" w:rsidRPr="0001305B">
        <w:rPr>
          <w:rFonts w:ascii="Calibri" w:hAnsi="Calibri"/>
          <w:i/>
          <w:sz w:val="18"/>
          <w:szCs w:val="18"/>
        </w:rPr>
        <w:t>BBF107C-</w:t>
      </w:r>
      <w:r w:rsidR="007C540E" w:rsidRPr="0001305B">
        <w:rPr>
          <w:rFonts w:ascii="Calibri" w:hAnsi="Calibri"/>
          <w:i/>
          <w:sz w:val="18"/>
          <w:szCs w:val="18"/>
        </w:rPr>
        <w:t>Stock, Bonds and Speculative Investments,” “</w:t>
      </w:r>
      <w:r w:rsidR="00172BC7" w:rsidRPr="0001305B">
        <w:rPr>
          <w:rFonts w:ascii="Calibri" w:hAnsi="Calibri"/>
          <w:i/>
          <w:sz w:val="18"/>
          <w:szCs w:val="18"/>
        </w:rPr>
        <w:t>BBF107D-</w:t>
      </w:r>
      <w:r w:rsidR="007C540E" w:rsidRPr="0001305B">
        <w:rPr>
          <w:rFonts w:ascii="Calibri" w:hAnsi="Calibri"/>
          <w:i/>
          <w:sz w:val="18"/>
          <w:szCs w:val="18"/>
        </w:rPr>
        <w:t>Real Estate and Collectibles,” “</w:t>
      </w:r>
      <w:r w:rsidR="00172BC7" w:rsidRPr="0001305B">
        <w:rPr>
          <w:rFonts w:ascii="Calibri" w:hAnsi="Calibri"/>
          <w:i/>
          <w:sz w:val="18"/>
          <w:szCs w:val="18"/>
        </w:rPr>
        <w:t>BBF107E-</w:t>
      </w:r>
      <w:r w:rsidR="007C540E" w:rsidRPr="0001305B">
        <w:rPr>
          <w:rFonts w:ascii="Calibri" w:hAnsi="Calibri"/>
          <w:i/>
          <w:sz w:val="18"/>
          <w:szCs w:val="18"/>
        </w:rPr>
        <w:t>Timing Investment Decisions,” “</w:t>
      </w:r>
      <w:r w:rsidR="00172BC7" w:rsidRPr="0001305B">
        <w:rPr>
          <w:rFonts w:ascii="Calibri" w:hAnsi="Calibri"/>
          <w:i/>
          <w:sz w:val="18"/>
          <w:szCs w:val="18"/>
        </w:rPr>
        <w:t>BBF107F-</w:t>
      </w:r>
      <w:r w:rsidR="007C540E" w:rsidRPr="0001305B">
        <w:rPr>
          <w:rFonts w:ascii="Calibri" w:hAnsi="Calibri"/>
          <w:i/>
          <w:sz w:val="18"/>
          <w:szCs w:val="18"/>
        </w:rPr>
        <w:t>Tax Aspects of Investment</w:t>
      </w:r>
      <w:r w:rsidR="00172BC7" w:rsidRPr="0001305B">
        <w:rPr>
          <w:rFonts w:ascii="Calibri" w:hAnsi="Calibri"/>
          <w:i/>
          <w:sz w:val="18"/>
          <w:szCs w:val="18"/>
        </w:rPr>
        <w:t>s,” “BBF106A-Personal Financial Plan</w:t>
      </w:r>
      <w:r w:rsidR="007C540E" w:rsidRPr="0001305B">
        <w:rPr>
          <w:rFonts w:ascii="Calibri" w:hAnsi="Calibri"/>
          <w:i/>
          <w:sz w:val="18"/>
          <w:szCs w:val="18"/>
        </w:rPr>
        <w:t>,” “</w:t>
      </w:r>
      <w:r w:rsidR="00172BC7" w:rsidRPr="0001305B">
        <w:rPr>
          <w:rFonts w:ascii="Calibri" w:hAnsi="Calibri"/>
          <w:i/>
          <w:sz w:val="18"/>
          <w:szCs w:val="18"/>
        </w:rPr>
        <w:t>BBF106B-</w:t>
      </w:r>
      <w:r w:rsidR="007C540E" w:rsidRPr="0001305B">
        <w:rPr>
          <w:rFonts w:ascii="Calibri" w:hAnsi="Calibri"/>
          <w:i/>
          <w:sz w:val="18"/>
          <w:szCs w:val="18"/>
        </w:rPr>
        <w:t>Cash Management,” “</w:t>
      </w:r>
      <w:r w:rsidR="00172BC7" w:rsidRPr="0001305B">
        <w:rPr>
          <w:rFonts w:ascii="Calibri" w:hAnsi="Calibri"/>
          <w:i/>
          <w:sz w:val="18"/>
          <w:szCs w:val="18"/>
        </w:rPr>
        <w:t>BBF106C-</w:t>
      </w:r>
      <w:r w:rsidR="007C540E" w:rsidRPr="0001305B">
        <w:rPr>
          <w:rFonts w:ascii="Calibri" w:hAnsi="Calibri"/>
          <w:i/>
          <w:sz w:val="18"/>
          <w:szCs w:val="18"/>
        </w:rPr>
        <w:t>Financing Consumer Goods,” “</w:t>
      </w:r>
      <w:r w:rsidR="00172BC7" w:rsidRPr="0001305B">
        <w:rPr>
          <w:rFonts w:ascii="Calibri" w:hAnsi="Calibri"/>
          <w:i/>
          <w:sz w:val="18"/>
          <w:szCs w:val="18"/>
        </w:rPr>
        <w:t>BBF106D-</w:t>
      </w:r>
      <w:r w:rsidR="007C540E" w:rsidRPr="0001305B">
        <w:rPr>
          <w:rFonts w:ascii="Calibri" w:hAnsi="Calibri"/>
          <w:i/>
          <w:sz w:val="18"/>
          <w:szCs w:val="18"/>
        </w:rPr>
        <w:t>Protecting Assets,” “</w:t>
      </w:r>
      <w:r w:rsidR="00172BC7" w:rsidRPr="0001305B">
        <w:rPr>
          <w:rFonts w:ascii="Calibri" w:hAnsi="Calibri"/>
          <w:i/>
          <w:sz w:val="18"/>
          <w:szCs w:val="18"/>
        </w:rPr>
        <w:t>BBF106E-</w:t>
      </w:r>
      <w:r w:rsidR="007C540E" w:rsidRPr="0001305B">
        <w:rPr>
          <w:rFonts w:ascii="Calibri" w:hAnsi="Calibri"/>
          <w:i/>
          <w:sz w:val="18"/>
          <w:szCs w:val="18"/>
        </w:rPr>
        <w:t xml:space="preserve">Investing For The Future,” </w:t>
      </w:r>
      <w:r w:rsidR="00172BC7" w:rsidRPr="0001305B">
        <w:rPr>
          <w:rFonts w:ascii="Calibri" w:hAnsi="Calibri"/>
          <w:i/>
          <w:sz w:val="18"/>
          <w:szCs w:val="18"/>
        </w:rPr>
        <w:t>and</w:t>
      </w:r>
      <w:r w:rsidR="007C540E" w:rsidRPr="0001305B">
        <w:rPr>
          <w:rFonts w:ascii="Calibri" w:hAnsi="Calibri"/>
          <w:i/>
          <w:sz w:val="18"/>
          <w:szCs w:val="18"/>
        </w:rPr>
        <w:t xml:space="preserve"> “</w:t>
      </w:r>
      <w:r w:rsidR="00172BC7" w:rsidRPr="0001305B">
        <w:rPr>
          <w:rFonts w:ascii="Calibri" w:hAnsi="Calibri"/>
          <w:i/>
          <w:sz w:val="18"/>
          <w:szCs w:val="18"/>
        </w:rPr>
        <w:t>BBF106F-Retirement Planning</w:t>
      </w:r>
      <w:r w:rsidR="0043009E">
        <w:rPr>
          <w:rFonts w:ascii="Calibri" w:hAnsi="Calibri"/>
          <w:i/>
          <w:sz w:val="18"/>
          <w:szCs w:val="18"/>
        </w:rPr>
        <w:t>.”</w:t>
      </w:r>
    </w:p>
    <w:p w14:paraId="1F65C69A" w14:textId="77777777" w:rsidR="00CA6B97" w:rsidRPr="0001305B" w:rsidRDefault="00CA6B97" w:rsidP="00CA6B97">
      <w:pPr>
        <w:ind w:left="360" w:right="468"/>
        <w:rPr>
          <w:rFonts w:ascii="Calibri" w:hAnsi="Calibri"/>
          <w:sz w:val="20"/>
        </w:rPr>
      </w:pPr>
    </w:p>
    <w:p w14:paraId="6E871295" w14:textId="50EDB75F" w:rsidR="00CA6B97" w:rsidRPr="0001305B" w:rsidRDefault="00CA6B97" w:rsidP="00CA6B97">
      <w:pPr>
        <w:ind w:left="360" w:right="468"/>
        <w:rPr>
          <w:rFonts w:ascii="Calibri" w:hAnsi="Calibri"/>
          <w:sz w:val="20"/>
        </w:rPr>
      </w:pPr>
      <w:r w:rsidRPr="0001305B">
        <w:rPr>
          <w:rFonts w:ascii="Calibri" w:hAnsi="Calibri"/>
          <w:sz w:val="20"/>
        </w:rPr>
        <w:t>National University,</w:t>
      </w:r>
      <w:r w:rsidRPr="0001305B">
        <w:rPr>
          <w:rFonts w:ascii="Calibri" w:hAnsi="Calibri"/>
          <w:b/>
          <w:sz w:val="20"/>
        </w:rPr>
        <w:t xml:space="preserve"> </w:t>
      </w:r>
      <w:r w:rsidRPr="0001305B">
        <w:rPr>
          <w:rFonts w:ascii="Calibri" w:hAnsi="Calibri"/>
          <w:sz w:val="20"/>
        </w:rPr>
        <w:t>San Jose, CA</w:t>
      </w:r>
      <w:r w:rsidR="00784D1F" w:rsidRPr="0001305B">
        <w:rPr>
          <w:rFonts w:ascii="Calibri" w:hAnsi="Calibri"/>
          <w:sz w:val="20"/>
        </w:rPr>
        <w:t xml:space="preserve"> 6/90 to 9/</w:t>
      </w:r>
      <w:r w:rsidRPr="0001305B">
        <w:rPr>
          <w:rFonts w:ascii="Calibri" w:hAnsi="Calibri"/>
          <w:sz w:val="20"/>
        </w:rPr>
        <w:t>90</w:t>
      </w:r>
    </w:p>
    <w:p w14:paraId="4EE0C155" w14:textId="2A678C34" w:rsidR="00CA6B97" w:rsidRPr="0001305B" w:rsidRDefault="00CA6B97" w:rsidP="00CA6B97">
      <w:pPr>
        <w:ind w:left="360" w:right="468"/>
        <w:rPr>
          <w:rFonts w:ascii="Calibri" w:hAnsi="Calibri"/>
          <w:sz w:val="18"/>
          <w:szCs w:val="18"/>
        </w:rPr>
      </w:pPr>
      <w:r w:rsidRPr="0001305B">
        <w:rPr>
          <w:rFonts w:ascii="Calibri" w:hAnsi="Calibri"/>
          <w:sz w:val="18"/>
          <w:szCs w:val="18"/>
        </w:rPr>
        <w:t>Taught upper division undergraduate course in Sch</w:t>
      </w:r>
      <w:r w:rsidR="00784D1F" w:rsidRPr="0001305B">
        <w:rPr>
          <w:rFonts w:ascii="Calibri" w:hAnsi="Calibri"/>
          <w:sz w:val="18"/>
          <w:szCs w:val="18"/>
        </w:rPr>
        <w:t>ool of Business and Management:</w:t>
      </w:r>
      <w:r w:rsidRPr="0001305B">
        <w:rPr>
          <w:rFonts w:ascii="Calibri" w:hAnsi="Calibri"/>
          <w:sz w:val="18"/>
          <w:szCs w:val="18"/>
        </w:rPr>
        <w:t xml:space="preserve"> </w:t>
      </w:r>
      <w:r w:rsidRPr="0001305B">
        <w:rPr>
          <w:rFonts w:ascii="Calibri" w:hAnsi="Calibri"/>
          <w:i/>
          <w:sz w:val="18"/>
          <w:szCs w:val="18"/>
        </w:rPr>
        <w:t>“</w:t>
      </w:r>
      <w:r w:rsidR="00784D1F" w:rsidRPr="0001305B">
        <w:rPr>
          <w:rFonts w:ascii="Calibri" w:hAnsi="Calibri"/>
          <w:i/>
          <w:sz w:val="18"/>
          <w:szCs w:val="18"/>
        </w:rPr>
        <w:t>FIN508-</w:t>
      </w:r>
      <w:r w:rsidRPr="0001305B">
        <w:rPr>
          <w:rFonts w:ascii="Calibri" w:hAnsi="Calibri"/>
          <w:i/>
          <w:sz w:val="18"/>
          <w:szCs w:val="18"/>
        </w:rPr>
        <w:t>Financial Management.”</w:t>
      </w:r>
    </w:p>
    <w:p w14:paraId="7B7AFB99" w14:textId="77777777" w:rsidR="007C540E" w:rsidRPr="0001305B" w:rsidRDefault="007C540E" w:rsidP="007C540E">
      <w:pPr>
        <w:ind w:left="720" w:right="468" w:hanging="360"/>
        <w:rPr>
          <w:rFonts w:ascii="Calibri" w:hAnsi="Calibri"/>
          <w:sz w:val="20"/>
        </w:rPr>
      </w:pPr>
    </w:p>
    <w:p w14:paraId="28A90A6E" w14:textId="714C93B7" w:rsidR="00F03E9E" w:rsidRPr="0001305B" w:rsidRDefault="007C540E" w:rsidP="00F03E9E">
      <w:pPr>
        <w:ind w:left="720" w:right="468" w:hanging="360"/>
        <w:rPr>
          <w:rFonts w:ascii="Calibri" w:hAnsi="Calibri"/>
          <w:sz w:val="20"/>
        </w:rPr>
      </w:pPr>
      <w:r w:rsidRPr="0001305B">
        <w:rPr>
          <w:rFonts w:ascii="Calibri" w:hAnsi="Calibri"/>
          <w:sz w:val="20"/>
        </w:rPr>
        <w:t>Lincoln University, San Francisco, CA</w:t>
      </w:r>
      <w:r w:rsidR="00172BC7" w:rsidRPr="0001305B">
        <w:rPr>
          <w:rFonts w:ascii="Calibri" w:hAnsi="Calibri"/>
          <w:sz w:val="20"/>
        </w:rPr>
        <w:t xml:space="preserve"> 1/</w:t>
      </w:r>
      <w:r w:rsidR="00986A28" w:rsidRPr="0001305B">
        <w:rPr>
          <w:rFonts w:ascii="Calibri" w:hAnsi="Calibri"/>
          <w:sz w:val="20"/>
        </w:rPr>
        <w:t>90 to 12/18/90</w:t>
      </w:r>
    </w:p>
    <w:p w14:paraId="6F2BCA03" w14:textId="781F731E" w:rsidR="00DE3D4C" w:rsidRPr="0001305B" w:rsidRDefault="006B1BC4" w:rsidP="00F03E9E">
      <w:pPr>
        <w:ind w:left="720" w:right="468" w:hanging="360"/>
        <w:rPr>
          <w:rFonts w:ascii="Calibri" w:hAnsi="Calibri"/>
          <w:sz w:val="20"/>
        </w:rPr>
      </w:pPr>
      <w:r w:rsidRPr="0001305B">
        <w:rPr>
          <w:rFonts w:ascii="Calibri" w:hAnsi="Calibri"/>
          <w:sz w:val="18"/>
          <w:szCs w:val="18"/>
        </w:rPr>
        <w:t>Taught u</w:t>
      </w:r>
      <w:r w:rsidR="007C540E" w:rsidRPr="0001305B">
        <w:rPr>
          <w:rFonts w:ascii="Calibri" w:hAnsi="Calibri"/>
          <w:sz w:val="18"/>
          <w:szCs w:val="18"/>
        </w:rPr>
        <w:t>pper division undergraduate course</w:t>
      </w:r>
      <w:r w:rsidR="004A516E" w:rsidRPr="0001305B">
        <w:rPr>
          <w:rFonts w:ascii="Calibri" w:hAnsi="Calibri"/>
          <w:sz w:val="18"/>
          <w:szCs w:val="18"/>
        </w:rPr>
        <w:t>s</w:t>
      </w:r>
      <w:r w:rsidR="00784D1F" w:rsidRPr="0001305B">
        <w:rPr>
          <w:rFonts w:ascii="Calibri" w:hAnsi="Calibri"/>
          <w:sz w:val="18"/>
          <w:szCs w:val="18"/>
        </w:rPr>
        <w:t>:</w:t>
      </w:r>
      <w:r w:rsidR="007C540E" w:rsidRPr="0001305B">
        <w:rPr>
          <w:rFonts w:ascii="Calibri" w:hAnsi="Calibri"/>
          <w:sz w:val="18"/>
          <w:szCs w:val="18"/>
        </w:rPr>
        <w:t xml:space="preserve"> </w:t>
      </w:r>
      <w:r w:rsidR="00ED75A8" w:rsidRPr="0001305B">
        <w:rPr>
          <w:rFonts w:ascii="Calibri" w:hAnsi="Calibri"/>
          <w:i/>
          <w:sz w:val="18"/>
          <w:szCs w:val="18"/>
        </w:rPr>
        <w:t>“</w:t>
      </w:r>
      <w:r w:rsidR="00172BC7" w:rsidRPr="0001305B">
        <w:rPr>
          <w:rFonts w:ascii="Calibri" w:hAnsi="Calibri"/>
          <w:i/>
          <w:sz w:val="18"/>
          <w:szCs w:val="18"/>
        </w:rPr>
        <w:t>BA</w:t>
      </w:r>
      <w:r w:rsidR="00A01202" w:rsidRPr="0001305B">
        <w:rPr>
          <w:rFonts w:ascii="Calibri" w:hAnsi="Calibri"/>
          <w:i/>
          <w:sz w:val="18"/>
          <w:szCs w:val="18"/>
        </w:rPr>
        <w:t>303</w:t>
      </w:r>
      <w:r w:rsidR="00784D1F" w:rsidRPr="0001305B">
        <w:rPr>
          <w:rFonts w:ascii="Calibri" w:hAnsi="Calibri"/>
          <w:i/>
          <w:sz w:val="18"/>
          <w:szCs w:val="18"/>
        </w:rPr>
        <w:t xml:space="preserve"> </w:t>
      </w:r>
      <w:r w:rsidR="00986A28" w:rsidRPr="0001305B">
        <w:rPr>
          <w:rFonts w:ascii="Calibri" w:hAnsi="Calibri"/>
          <w:i/>
          <w:sz w:val="18"/>
          <w:szCs w:val="18"/>
        </w:rPr>
        <w:t xml:space="preserve">Financial </w:t>
      </w:r>
      <w:r w:rsidR="004A516E" w:rsidRPr="0001305B">
        <w:rPr>
          <w:rFonts w:ascii="Calibri" w:hAnsi="Calibri"/>
          <w:i/>
          <w:sz w:val="18"/>
          <w:szCs w:val="18"/>
        </w:rPr>
        <w:t>Management</w:t>
      </w:r>
      <w:r w:rsidR="00071F33" w:rsidRPr="0001305B">
        <w:rPr>
          <w:rFonts w:ascii="Calibri" w:hAnsi="Calibri"/>
          <w:i/>
          <w:sz w:val="18"/>
          <w:szCs w:val="18"/>
        </w:rPr>
        <w:t>” and “BA344-Financial Planning.”</w:t>
      </w:r>
      <w:r w:rsidR="00DE3D4C" w:rsidRPr="0001305B">
        <w:rPr>
          <w:rFonts w:ascii="Calibri" w:hAnsi="Calibri"/>
          <w:i/>
          <w:sz w:val="18"/>
          <w:szCs w:val="18"/>
        </w:rPr>
        <w:t xml:space="preserve">  </w:t>
      </w:r>
    </w:p>
    <w:p w14:paraId="0E4841D4" w14:textId="77777777" w:rsidR="001A494B" w:rsidRPr="0001305B" w:rsidRDefault="001A494B" w:rsidP="001A494B">
      <w:pPr>
        <w:tabs>
          <w:tab w:val="left" w:pos="240"/>
          <w:tab w:val="left" w:pos="360"/>
          <w:tab w:val="left" w:pos="1440"/>
          <w:tab w:val="left" w:pos="1680"/>
        </w:tabs>
        <w:ind w:left="720" w:right="468" w:hanging="360"/>
        <w:rPr>
          <w:rFonts w:ascii="Calibri" w:hAnsi="Calibri"/>
          <w:sz w:val="20"/>
        </w:rPr>
      </w:pPr>
    </w:p>
    <w:p w14:paraId="2F3E251E" w14:textId="7FEDBEDE" w:rsidR="001A494B" w:rsidRPr="0001305B" w:rsidRDefault="001A494B" w:rsidP="001A494B">
      <w:pPr>
        <w:tabs>
          <w:tab w:val="left" w:pos="240"/>
          <w:tab w:val="left" w:pos="360"/>
          <w:tab w:val="left" w:pos="1440"/>
          <w:tab w:val="left" w:pos="1680"/>
        </w:tabs>
        <w:ind w:left="720" w:right="468" w:hanging="360"/>
        <w:rPr>
          <w:rFonts w:ascii="Calibri" w:hAnsi="Calibri"/>
          <w:b/>
          <w:sz w:val="20"/>
        </w:rPr>
      </w:pPr>
      <w:r w:rsidRPr="0001305B">
        <w:rPr>
          <w:rFonts w:ascii="Calibri" w:hAnsi="Calibri"/>
          <w:sz w:val="20"/>
        </w:rPr>
        <w:t>Chapman College,</w:t>
      </w:r>
      <w:r w:rsidRPr="0001305B">
        <w:rPr>
          <w:rFonts w:ascii="Calibri" w:hAnsi="Calibri"/>
          <w:b/>
          <w:sz w:val="20"/>
        </w:rPr>
        <w:t xml:space="preserve"> </w:t>
      </w:r>
      <w:r w:rsidRPr="0001305B">
        <w:rPr>
          <w:rFonts w:ascii="Calibri" w:hAnsi="Calibri"/>
          <w:sz w:val="20"/>
        </w:rPr>
        <w:t>Vallejo, CA 1</w:t>
      </w:r>
      <w:r w:rsidR="00F8288A" w:rsidRPr="0001305B">
        <w:rPr>
          <w:rFonts w:ascii="Calibri" w:hAnsi="Calibri"/>
          <w:sz w:val="20"/>
        </w:rPr>
        <w:t>0</w:t>
      </w:r>
      <w:r w:rsidR="00784D1F" w:rsidRPr="0001305B">
        <w:rPr>
          <w:rFonts w:ascii="Calibri" w:hAnsi="Calibri"/>
          <w:sz w:val="20"/>
        </w:rPr>
        <w:t xml:space="preserve">/89 to </w:t>
      </w:r>
      <w:r w:rsidRPr="0001305B">
        <w:rPr>
          <w:rFonts w:ascii="Calibri" w:hAnsi="Calibri"/>
          <w:sz w:val="20"/>
        </w:rPr>
        <w:t>12/90</w:t>
      </w:r>
    </w:p>
    <w:p w14:paraId="1FC2CD73" w14:textId="77777777" w:rsidR="00784D1F" w:rsidRPr="0001305B" w:rsidRDefault="001A494B" w:rsidP="00F8288A">
      <w:pPr>
        <w:ind w:left="720" w:right="468" w:hanging="360"/>
        <w:rPr>
          <w:rFonts w:ascii="Calibri" w:hAnsi="Calibri"/>
          <w:i/>
          <w:sz w:val="18"/>
          <w:szCs w:val="18"/>
        </w:rPr>
      </w:pPr>
      <w:r w:rsidRPr="0001305B">
        <w:rPr>
          <w:rFonts w:ascii="Calibri" w:hAnsi="Calibri"/>
          <w:sz w:val="18"/>
          <w:szCs w:val="18"/>
        </w:rPr>
        <w:t>Taught upper division</w:t>
      </w:r>
      <w:r w:rsidRPr="0001305B">
        <w:rPr>
          <w:rFonts w:ascii="Calibri" w:hAnsi="Calibri"/>
          <w:b/>
          <w:sz w:val="18"/>
          <w:szCs w:val="18"/>
        </w:rPr>
        <w:t xml:space="preserve"> </w:t>
      </w:r>
      <w:r w:rsidR="00F8288A" w:rsidRPr="0001305B">
        <w:rPr>
          <w:rFonts w:ascii="Calibri" w:hAnsi="Calibri"/>
          <w:sz w:val="18"/>
          <w:szCs w:val="18"/>
        </w:rPr>
        <w:t>undergraduate courses</w:t>
      </w:r>
      <w:r w:rsidR="00784D1F" w:rsidRPr="0001305B">
        <w:rPr>
          <w:rFonts w:ascii="Calibri" w:hAnsi="Calibri"/>
          <w:sz w:val="18"/>
          <w:szCs w:val="18"/>
        </w:rPr>
        <w:t>:</w:t>
      </w:r>
      <w:r w:rsidR="00F8288A" w:rsidRPr="0001305B">
        <w:rPr>
          <w:rFonts w:ascii="Calibri" w:hAnsi="Calibri"/>
          <w:sz w:val="18"/>
          <w:szCs w:val="18"/>
        </w:rPr>
        <w:t xml:space="preserve"> </w:t>
      </w:r>
      <w:r w:rsidRPr="0001305B">
        <w:rPr>
          <w:rFonts w:ascii="Calibri" w:hAnsi="Calibri"/>
          <w:i/>
          <w:sz w:val="18"/>
          <w:szCs w:val="18"/>
        </w:rPr>
        <w:t>“</w:t>
      </w:r>
      <w:r w:rsidR="00F8288A" w:rsidRPr="0001305B">
        <w:rPr>
          <w:rFonts w:ascii="Calibri" w:hAnsi="Calibri"/>
          <w:i/>
          <w:sz w:val="18"/>
          <w:szCs w:val="18"/>
        </w:rPr>
        <w:t xml:space="preserve">Economics 200: Principles of </w:t>
      </w:r>
      <w:r w:rsidRPr="0001305B">
        <w:rPr>
          <w:rFonts w:ascii="Calibri" w:hAnsi="Calibri"/>
          <w:i/>
          <w:sz w:val="18"/>
          <w:szCs w:val="18"/>
        </w:rPr>
        <w:t>Microeconomics</w:t>
      </w:r>
      <w:r w:rsidR="00F8288A" w:rsidRPr="0001305B">
        <w:rPr>
          <w:rFonts w:ascii="Calibri" w:hAnsi="Calibri"/>
          <w:i/>
          <w:sz w:val="18"/>
          <w:szCs w:val="18"/>
        </w:rPr>
        <w:t xml:space="preserve">” and “Economics 201: Principles </w:t>
      </w:r>
    </w:p>
    <w:p w14:paraId="7E22AD30" w14:textId="6BC837A5" w:rsidR="001A494B" w:rsidRPr="0001305B" w:rsidRDefault="00F8288A" w:rsidP="00784D1F">
      <w:pPr>
        <w:ind w:left="720" w:right="468" w:hanging="360"/>
        <w:rPr>
          <w:rFonts w:ascii="Calibri" w:hAnsi="Calibri"/>
          <w:i/>
          <w:sz w:val="18"/>
          <w:szCs w:val="18"/>
        </w:rPr>
      </w:pPr>
      <w:proofErr w:type="gramStart"/>
      <w:r w:rsidRPr="0001305B">
        <w:rPr>
          <w:rFonts w:ascii="Calibri" w:hAnsi="Calibri"/>
          <w:i/>
          <w:sz w:val="18"/>
          <w:szCs w:val="18"/>
        </w:rPr>
        <w:t>of</w:t>
      </w:r>
      <w:proofErr w:type="gramEnd"/>
      <w:r w:rsidRPr="0001305B">
        <w:rPr>
          <w:rFonts w:ascii="Calibri" w:hAnsi="Calibri"/>
          <w:i/>
          <w:sz w:val="18"/>
          <w:szCs w:val="18"/>
        </w:rPr>
        <w:t xml:space="preserve"> </w:t>
      </w:r>
      <w:r w:rsidR="00784D1F" w:rsidRPr="0001305B">
        <w:rPr>
          <w:rFonts w:ascii="Calibri" w:hAnsi="Calibri"/>
          <w:i/>
          <w:sz w:val="18"/>
          <w:szCs w:val="18"/>
        </w:rPr>
        <w:t>Macroeconomics.”</w:t>
      </w:r>
    </w:p>
    <w:p w14:paraId="53EC6489" w14:textId="77777777" w:rsidR="007C540E" w:rsidRPr="0001305B" w:rsidRDefault="007C540E" w:rsidP="007C540E">
      <w:pPr>
        <w:tabs>
          <w:tab w:val="left" w:pos="240"/>
          <w:tab w:val="left" w:pos="1440"/>
          <w:tab w:val="left" w:pos="1680"/>
        </w:tabs>
        <w:ind w:left="720" w:right="468" w:hanging="240"/>
        <w:rPr>
          <w:rFonts w:ascii="Calibri" w:hAnsi="Calibri"/>
          <w:sz w:val="20"/>
        </w:rPr>
      </w:pPr>
    </w:p>
    <w:p w14:paraId="3E0205BB" w14:textId="30BFDC5F" w:rsidR="007C540E" w:rsidRPr="0001305B" w:rsidRDefault="007C540E" w:rsidP="007C540E">
      <w:pPr>
        <w:ind w:left="360" w:right="468"/>
        <w:rPr>
          <w:rFonts w:ascii="Calibri" w:hAnsi="Calibri"/>
          <w:sz w:val="20"/>
        </w:rPr>
      </w:pPr>
      <w:r w:rsidRPr="0001305B">
        <w:rPr>
          <w:rFonts w:ascii="Calibri" w:hAnsi="Calibri"/>
          <w:sz w:val="20"/>
        </w:rPr>
        <w:t>West Valley College, Saratoga, CA</w:t>
      </w:r>
      <w:r w:rsidR="00843545" w:rsidRPr="0001305B">
        <w:rPr>
          <w:rFonts w:ascii="Calibri" w:hAnsi="Calibri"/>
          <w:sz w:val="20"/>
        </w:rPr>
        <w:t xml:space="preserve"> </w:t>
      </w:r>
      <w:r w:rsidR="00CD7C53" w:rsidRPr="0001305B">
        <w:rPr>
          <w:rFonts w:ascii="Calibri" w:hAnsi="Calibri"/>
          <w:sz w:val="20"/>
        </w:rPr>
        <w:t>1</w:t>
      </w:r>
      <w:r w:rsidR="00172BC7" w:rsidRPr="0001305B">
        <w:rPr>
          <w:rFonts w:ascii="Calibri" w:hAnsi="Calibri"/>
          <w:sz w:val="20"/>
        </w:rPr>
        <w:t>0</w:t>
      </w:r>
      <w:r w:rsidR="00CD7C53" w:rsidRPr="0001305B">
        <w:rPr>
          <w:rFonts w:ascii="Calibri" w:hAnsi="Calibri"/>
          <w:sz w:val="20"/>
        </w:rPr>
        <w:t>/</w:t>
      </w:r>
      <w:r w:rsidR="00172BC7" w:rsidRPr="0001305B">
        <w:rPr>
          <w:rFonts w:ascii="Calibri" w:hAnsi="Calibri"/>
          <w:sz w:val="20"/>
        </w:rPr>
        <w:t>88 to 12/88</w:t>
      </w:r>
    </w:p>
    <w:p w14:paraId="6EA2B989" w14:textId="7EACFFE4" w:rsidR="007C540E" w:rsidRPr="0001305B" w:rsidRDefault="00A574D5" w:rsidP="007C540E">
      <w:pPr>
        <w:ind w:left="360" w:right="468"/>
        <w:rPr>
          <w:rFonts w:ascii="Calibri" w:hAnsi="Calibri"/>
          <w:i/>
          <w:sz w:val="18"/>
          <w:szCs w:val="18"/>
        </w:rPr>
      </w:pPr>
      <w:r w:rsidRPr="0001305B">
        <w:rPr>
          <w:rFonts w:ascii="Calibri" w:hAnsi="Calibri"/>
          <w:sz w:val="18"/>
          <w:szCs w:val="18"/>
        </w:rPr>
        <w:t>Taught O</w:t>
      </w:r>
      <w:r w:rsidR="007C540E" w:rsidRPr="0001305B">
        <w:rPr>
          <w:rFonts w:ascii="Calibri" w:hAnsi="Calibri"/>
          <w:sz w:val="18"/>
          <w:szCs w:val="18"/>
        </w:rPr>
        <w:t>lder Adult Program courses</w:t>
      </w:r>
      <w:r w:rsidR="00784D1F" w:rsidRPr="0001305B">
        <w:rPr>
          <w:rFonts w:ascii="Calibri" w:hAnsi="Calibri"/>
          <w:sz w:val="18"/>
          <w:szCs w:val="18"/>
        </w:rPr>
        <w:t>:</w:t>
      </w:r>
      <w:r w:rsidR="007C540E" w:rsidRPr="0001305B">
        <w:rPr>
          <w:rFonts w:ascii="Calibri" w:hAnsi="Calibri"/>
          <w:sz w:val="18"/>
          <w:szCs w:val="18"/>
        </w:rPr>
        <w:t xml:space="preserve"> </w:t>
      </w:r>
      <w:r w:rsidR="007C540E" w:rsidRPr="0001305B">
        <w:rPr>
          <w:rFonts w:ascii="Calibri" w:hAnsi="Calibri"/>
          <w:i/>
          <w:sz w:val="18"/>
          <w:szCs w:val="18"/>
        </w:rPr>
        <w:t>“Financial Planning For Seniors,” “Advanced Financial Planning,” and “Senior Preparedness.”</w:t>
      </w:r>
    </w:p>
    <w:p w14:paraId="31F32B1F" w14:textId="77777777" w:rsidR="00CA6B97" w:rsidRPr="0001305B" w:rsidRDefault="00CA6B97" w:rsidP="007C540E">
      <w:pPr>
        <w:ind w:left="360" w:right="468"/>
        <w:rPr>
          <w:rFonts w:ascii="Calibri" w:hAnsi="Calibri"/>
          <w:i/>
          <w:sz w:val="18"/>
          <w:szCs w:val="18"/>
        </w:rPr>
      </w:pPr>
    </w:p>
    <w:p w14:paraId="5CC95EED" w14:textId="77777777" w:rsidR="00CA6B97" w:rsidRPr="0001305B" w:rsidRDefault="00CA6B97" w:rsidP="00CA6B97">
      <w:pPr>
        <w:ind w:left="360" w:right="468"/>
        <w:rPr>
          <w:rFonts w:ascii="Calibri" w:hAnsi="Calibri"/>
          <w:sz w:val="20"/>
        </w:rPr>
      </w:pPr>
      <w:r w:rsidRPr="0001305B">
        <w:rPr>
          <w:rFonts w:ascii="Calibri" w:hAnsi="Calibri"/>
          <w:sz w:val="20"/>
        </w:rPr>
        <w:t xml:space="preserve">Mission College, Santa Clara, CA, 1/88 to 12/89 </w:t>
      </w:r>
    </w:p>
    <w:p w14:paraId="344B96D2" w14:textId="2D90B140" w:rsidR="00CA6B97" w:rsidRPr="0001305B" w:rsidRDefault="00CA6B97" w:rsidP="00CA6B97">
      <w:pPr>
        <w:ind w:left="360" w:right="468"/>
        <w:rPr>
          <w:rFonts w:ascii="Calibri" w:hAnsi="Calibri"/>
          <w:sz w:val="18"/>
          <w:szCs w:val="18"/>
        </w:rPr>
      </w:pPr>
      <w:r w:rsidRPr="0001305B">
        <w:rPr>
          <w:rFonts w:ascii="Calibri" w:hAnsi="Calibri" w:cs="Arial"/>
          <w:sz w:val="18"/>
          <w:szCs w:val="18"/>
        </w:rPr>
        <w:t>Taught course</w:t>
      </w:r>
      <w:r w:rsidR="00784D1F" w:rsidRPr="0001305B">
        <w:rPr>
          <w:rFonts w:ascii="Calibri" w:hAnsi="Calibri" w:cs="Arial"/>
          <w:sz w:val="18"/>
          <w:szCs w:val="18"/>
        </w:rPr>
        <w:t xml:space="preserve"> in Community Education Program: </w:t>
      </w:r>
      <w:r w:rsidRPr="0001305B">
        <w:rPr>
          <w:rFonts w:ascii="Calibri" w:hAnsi="Calibri"/>
          <w:i/>
          <w:sz w:val="18"/>
          <w:szCs w:val="18"/>
        </w:rPr>
        <w:t>“Understanding Investments.”</w:t>
      </w:r>
    </w:p>
    <w:p w14:paraId="3D81FB63" w14:textId="77777777" w:rsidR="00CA6B97" w:rsidRPr="0001305B" w:rsidRDefault="00CA6B97" w:rsidP="00CA6B97">
      <w:pPr>
        <w:pStyle w:val="Normal1"/>
        <w:widowControl w:val="0"/>
        <w:ind w:right="468"/>
        <w:rPr>
          <w:rFonts w:ascii="Calibri" w:hAnsi="Calibri"/>
          <w:sz w:val="20"/>
        </w:rPr>
      </w:pPr>
    </w:p>
    <w:p w14:paraId="3B0E4032" w14:textId="6FBB3BBA" w:rsidR="00CA6B97" w:rsidRPr="0001305B" w:rsidRDefault="00CA6B97" w:rsidP="00CA6B97">
      <w:pPr>
        <w:pStyle w:val="Normal1"/>
        <w:widowControl w:val="0"/>
        <w:ind w:left="360" w:right="468"/>
        <w:rPr>
          <w:rFonts w:ascii="Calibri" w:hAnsi="Calibri"/>
          <w:sz w:val="20"/>
        </w:rPr>
      </w:pPr>
      <w:r w:rsidRPr="0001305B">
        <w:rPr>
          <w:rFonts w:ascii="Calibri" w:hAnsi="Calibri"/>
          <w:sz w:val="20"/>
        </w:rPr>
        <w:t>Newark Adult School, Newark, CA 1</w:t>
      </w:r>
      <w:r w:rsidR="00172BC7" w:rsidRPr="0001305B">
        <w:rPr>
          <w:rFonts w:ascii="Calibri" w:hAnsi="Calibri"/>
          <w:sz w:val="20"/>
        </w:rPr>
        <w:t>0</w:t>
      </w:r>
      <w:r w:rsidRPr="0001305B">
        <w:rPr>
          <w:rFonts w:ascii="Calibri" w:hAnsi="Calibri"/>
          <w:sz w:val="20"/>
        </w:rPr>
        <w:t>/</w:t>
      </w:r>
      <w:r w:rsidR="00784D1F" w:rsidRPr="0001305B">
        <w:rPr>
          <w:rFonts w:ascii="Calibri" w:hAnsi="Calibri"/>
          <w:sz w:val="20"/>
        </w:rPr>
        <w:t xml:space="preserve">88 to </w:t>
      </w:r>
      <w:r w:rsidRPr="0001305B">
        <w:rPr>
          <w:rFonts w:ascii="Calibri" w:hAnsi="Calibri"/>
          <w:sz w:val="20"/>
        </w:rPr>
        <w:t>2/89</w:t>
      </w:r>
    </w:p>
    <w:p w14:paraId="2CC19D53" w14:textId="124F1B95" w:rsidR="00CA6B97" w:rsidRPr="0001305B" w:rsidRDefault="00CA6B97" w:rsidP="00CA6B97">
      <w:pPr>
        <w:pStyle w:val="Normal1"/>
        <w:widowControl w:val="0"/>
        <w:ind w:left="360" w:right="468"/>
        <w:rPr>
          <w:rFonts w:ascii="Calibri" w:hAnsi="Calibri"/>
          <w:i/>
          <w:sz w:val="18"/>
          <w:szCs w:val="18"/>
        </w:rPr>
      </w:pPr>
      <w:r w:rsidRPr="0001305B">
        <w:rPr>
          <w:rFonts w:ascii="Calibri" w:hAnsi="Calibri"/>
          <w:sz w:val="18"/>
          <w:szCs w:val="18"/>
        </w:rPr>
        <w:t>Taught w</w:t>
      </w:r>
      <w:r w:rsidR="00784D1F" w:rsidRPr="0001305B">
        <w:rPr>
          <w:rFonts w:ascii="Calibri" w:hAnsi="Calibri"/>
          <w:sz w:val="18"/>
          <w:szCs w:val="18"/>
        </w:rPr>
        <w:t>orkshops:</w:t>
      </w:r>
      <w:r w:rsidRPr="0001305B">
        <w:rPr>
          <w:rFonts w:ascii="Calibri" w:hAnsi="Calibri"/>
          <w:sz w:val="18"/>
          <w:szCs w:val="18"/>
        </w:rPr>
        <w:t xml:space="preserve"> </w:t>
      </w:r>
      <w:r w:rsidRPr="0001305B">
        <w:rPr>
          <w:rFonts w:ascii="Calibri" w:hAnsi="Calibri"/>
          <w:i/>
          <w:sz w:val="18"/>
          <w:szCs w:val="18"/>
        </w:rPr>
        <w:t xml:space="preserve">“Budgeting Your Money: Planning For Your Retirement. Planning For Your Children’s College Education. Planning For Buying A House. Planning </w:t>
      </w:r>
      <w:r w:rsidR="00172BC7" w:rsidRPr="0001305B">
        <w:rPr>
          <w:rFonts w:ascii="Calibri" w:hAnsi="Calibri"/>
          <w:i/>
          <w:sz w:val="18"/>
          <w:szCs w:val="18"/>
        </w:rPr>
        <w:t>For Savings And Investments”,</w:t>
      </w:r>
      <w:r w:rsidRPr="0001305B">
        <w:rPr>
          <w:rFonts w:ascii="Calibri" w:hAnsi="Calibri"/>
          <w:i/>
          <w:sz w:val="18"/>
          <w:szCs w:val="18"/>
        </w:rPr>
        <w:t xml:space="preserve"> “Tax Pre</w:t>
      </w:r>
      <w:r w:rsidR="00172BC7" w:rsidRPr="0001305B">
        <w:rPr>
          <w:rFonts w:ascii="Calibri" w:hAnsi="Calibri"/>
          <w:i/>
          <w:sz w:val="18"/>
          <w:szCs w:val="18"/>
        </w:rPr>
        <w:t>paration” and “The Stock Market Game.”</w:t>
      </w:r>
    </w:p>
    <w:p w14:paraId="69D2025A" w14:textId="77777777" w:rsidR="007C540E" w:rsidRPr="0001305B" w:rsidRDefault="007C540E" w:rsidP="007C540E">
      <w:pPr>
        <w:pStyle w:val="Normal1"/>
        <w:widowControl w:val="0"/>
        <w:ind w:right="468"/>
        <w:rPr>
          <w:rFonts w:ascii="Calibri" w:hAnsi="Calibri"/>
          <w:b/>
          <w:sz w:val="20"/>
          <w:u w:val="single"/>
        </w:rPr>
      </w:pPr>
    </w:p>
    <w:p w14:paraId="38B13254" w14:textId="77777777" w:rsidR="007C540E" w:rsidRPr="0001305B" w:rsidRDefault="007C540E" w:rsidP="007C540E">
      <w:pPr>
        <w:pStyle w:val="Normal1"/>
        <w:widowControl w:val="0"/>
        <w:ind w:left="360" w:right="468"/>
        <w:rPr>
          <w:rFonts w:ascii="Calibri" w:hAnsi="Calibri"/>
          <w:b/>
          <w:sz w:val="20"/>
          <w:u w:val="single"/>
        </w:rPr>
      </w:pPr>
      <w:r w:rsidRPr="0001305B">
        <w:rPr>
          <w:rFonts w:ascii="Calibri" w:hAnsi="Calibri"/>
          <w:b/>
          <w:sz w:val="20"/>
          <w:u w:val="single"/>
        </w:rPr>
        <w:t>Publications</w:t>
      </w:r>
    </w:p>
    <w:p w14:paraId="00E48F1F" w14:textId="77777777" w:rsidR="007C540E" w:rsidRPr="0001305B" w:rsidRDefault="007C540E" w:rsidP="007C540E">
      <w:pPr>
        <w:pStyle w:val="Normal1"/>
        <w:tabs>
          <w:tab w:val="left" w:pos="1800"/>
        </w:tabs>
        <w:ind w:left="720" w:right="468"/>
        <w:rPr>
          <w:rFonts w:ascii="Calibri" w:hAnsi="Calibri"/>
          <w:sz w:val="20"/>
        </w:rPr>
      </w:pPr>
    </w:p>
    <w:p w14:paraId="5B533A21" w14:textId="77777777" w:rsidR="007C540E" w:rsidRPr="0001305B" w:rsidRDefault="007C540E" w:rsidP="007C540E">
      <w:pPr>
        <w:pStyle w:val="Normal1"/>
        <w:ind w:left="360" w:right="468"/>
        <w:rPr>
          <w:rFonts w:ascii="Calibri" w:hAnsi="Calibri"/>
          <w:sz w:val="18"/>
          <w:szCs w:val="18"/>
        </w:rPr>
      </w:pPr>
      <w:r w:rsidRPr="0001305B">
        <w:rPr>
          <w:rFonts w:ascii="Calibri" w:hAnsi="Calibri"/>
          <w:sz w:val="18"/>
          <w:szCs w:val="18"/>
        </w:rPr>
        <w:t xml:space="preserve">Green MBA Career Guide, Dominican University, San Rafael, CA. Susan </w:t>
      </w:r>
      <w:proofErr w:type="spellStart"/>
      <w:r w:rsidRPr="0001305B">
        <w:rPr>
          <w:rFonts w:ascii="Calibri" w:hAnsi="Calibri"/>
          <w:sz w:val="18"/>
          <w:szCs w:val="18"/>
        </w:rPr>
        <w:t>Briski</w:t>
      </w:r>
      <w:proofErr w:type="spellEnd"/>
      <w:r w:rsidRPr="0001305B">
        <w:rPr>
          <w:rFonts w:ascii="Calibri" w:hAnsi="Calibri"/>
          <w:sz w:val="18"/>
          <w:szCs w:val="18"/>
        </w:rPr>
        <w:t xml:space="preserve">, Dr. Sheila Bliss Duffy, and Marie </w:t>
      </w:r>
      <w:proofErr w:type="spellStart"/>
      <w:r w:rsidRPr="0001305B">
        <w:rPr>
          <w:rFonts w:ascii="Calibri" w:hAnsi="Calibri"/>
          <w:sz w:val="18"/>
          <w:szCs w:val="18"/>
        </w:rPr>
        <w:t>Kerpan</w:t>
      </w:r>
      <w:proofErr w:type="spellEnd"/>
      <w:r w:rsidRPr="0001305B">
        <w:rPr>
          <w:rFonts w:ascii="Calibri" w:hAnsi="Calibri"/>
          <w:sz w:val="18"/>
          <w:szCs w:val="18"/>
        </w:rPr>
        <w:t>. (2013)</w:t>
      </w:r>
    </w:p>
    <w:p w14:paraId="22E9E1BA" w14:textId="77777777" w:rsidR="007C540E" w:rsidRPr="0001305B" w:rsidRDefault="007C540E" w:rsidP="007C540E">
      <w:pPr>
        <w:pStyle w:val="Normal1"/>
        <w:ind w:left="360" w:right="468"/>
        <w:rPr>
          <w:rFonts w:ascii="Calibri" w:hAnsi="Calibri"/>
          <w:sz w:val="18"/>
          <w:szCs w:val="18"/>
        </w:rPr>
      </w:pPr>
    </w:p>
    <w:p w14:paraId="0185646E" w14:textId="77777777" w:rsidR="007C540E" w:rsidRPr="0001305B" w:rsidRDefault="007C540E" w:rsidP="007C540E">
      <w:pPr>
        <w:pStyle w:val="Normal1"/>
        <w:ind w:left="360" w:right="468"/>
        <w:rPr>
          <w:rFonts w:ascii="Calibri" w:hAnsi="Calibri"/>
          <w:sz w:val="18"/>
          <w:szCs w:val="18"/>
        </w:rPr>
      </w:pPr>
      <w:r w:rsidRPr="0001305B">
        <w:rPr>
          <w:rFonts w:ascii="Calibri" w:hAnsi="Calibri"/>
          <w:sz w:val="18"/>
          <w:szCs w:val="18"/>
        </w:rPr>
        <w:t xml:space="preserve">A Framework for Understanding Food Security, Center for Weight and Health, University of California, Berkeley. </w:t>
      </w:r>
      <w:proofErr w:type="spellStart"/>
      <w:r w:rsidRPr="0001305B">
        <w:rPr>
          <w:rFonts w:ascii="Calibri" w:hAnsi="Calibri"/>
          <w:sz w:val="18"/>
          <w:szCs w:val="18"/>
        </w:rPr>
        <w:t>Ganapathy</w:t>
      </w:r>
      <w:proofErr w:type="spellEnd"/>
      <w:r w:rsidRPr="0001305B">
        <w:rPr>
          <w:rFonts w:ascii="Calibri" w:hAnsi="Calibri"/>
          <w:sz w:val="18"/>
          <w:szCs w:val="18"/>
        </w:rPr>
        <w:t>, S., Duffy, S.B. and Getz, C. (2004)</w:t>
      </w:r>
    </w:p>
    <w:p w14:paraId="756A8ADA" w14:textId="77777777" w:rsidR="007C540E" w:rsidRPr="0001305B" w:rsidRDefault="007C540E" w:rsidP="007C540E">
      <w:pPr>
        <w:pStyle w:val="Normal1"/>
        <w:tabs>
          <w:tab w:val="left" w:pos="1800"/>
        </w:tabs>
        <w:ind w:left="720" w:right="468"/>
        <w:rPr>
          <w:rFonts w:ascii="Calibri" w:hAnsi="Calibri"/>
          <w:sz w:val="18"/>
          <w:szCs w:val="18"/>
        </w:rPr>
      </w:pPr>
    </w:p>
    <w:p w14:paraId="135DC48F" w14:textId="77777777" w:rsidR="007C540E" w:rsidRPr="0001305B" w:rsidRDefault="007C540E" w:rsidP="007C540E">
      <w:pPr>
        <w:pStyle w:val="BodyText"/>
        <w:tabs>
          <w:tab w:val="clear" w:pos="0"/>
          <w:tab w:val="clear" w:pos="2160"/>
          <w:tab w:val="clear" w:pos="2448"/>
        </w:tabs>
        <w:ind w:left="360" w:right="468"/>
        <w:rPr>
          <w:rFonts w:ascii="Calibri" w:hAnsi="Calibri"/>
          <w:sz w:val="18"/>
          <w:szCs w:val="18"/>
        </w:rPr>
      </w:pPr>
      <w:r w:rsidRPr="0001305B">
        <w:rPr>
          <w:rFonts w:ascii="Calibri" w:hAnsi="Calibri"/>
          <w:sz w:val="18"/>
          <w:szCs w:val="18"/>
        </w:rPr>
        <w:t>Building Food Security in California Communities.  Newsletter of California Certified Organic Farmers. Duffy, S.B., Kurzweil, J., and Masch, M. Volume XIX, Number 1, Spring 2002: 6-7</w:t>
      </w:r>
    </w:p>
    <w:p w14:paraId="0F4A6E9B" w14:textId="77777777" w:rsidR="007C540E" w:rsidRPr="0001305B" w:rsidRDefault="007C540E" w:rsidP="007C540E">
      <w:pPr>
        <w:pStyle w:val="BodyText"/>
        <w:tabs>
          <w:tab w:val="clear" w:pos="0"/>
        </w:tabs>
        <w:ind w:left="720" w:right="468" w:hanging="180"/>
        <w:rPr>
          <w:rFonts w:ascii="Calibri" w:hAnsi="Calibri"/>
          <w:sz w:val="18"/>
          <w:szCs w:val="18"/>
        </w:rPr>
      </w:pPr>
    </w:p>
    <w:p w14:paraId="3581DCD1" w14:textId="77777777" w:rsidR="007C540E" w:rsidRPr="0001305B" w:rsidRDefault="007C540E" w:rsidP="007C540E">
      <w:pPr>
        <w:pStyle w:val="BodyText"/>
        <w:tabs>
          <w:tab w:val="clear" w:pos="0"/>
          <w:tab w:val="clear" w:pos="2160"/>
          <w:tab w:val="clear" w:pos="2448"/>
        </w:tabs>
        <w:ind w:left="360" w:right="468"/>
        <w:rPr>
          <w:rFonts w:ascii="Calibri" w:hAnsi="Calibri"/>
          <w:sz w:val="18"/>
          <w:szCs w:val="18"/>
        </w:rPr>
      </w:pPr>
      <w:r w:rsidRPr="0001305B">
        <w:rPr>
          <w:rFonts w:ascii="Calibri" w:hAnsi="Calibri"/>
          <w:sz w:val="18"/>
          <w:szCs w:val="18"/>
        </w:rPr>
        <w:t>Ecoregion-Based Priority Setting. Publication in Biodiversity Support Program Analysis and Adaptive Management Program Series.  Duffy, S. B., (2001) Unpublished.</w:t>
      </w:r>
    </w:p>
    <w:p w14:paraId="520113B8" w14:textId="77777777" w:rsidR="007C540E" w:rsidRPr="0001305B" w:rsidRDefault="007C540E" w:rsidP="007C540E">
      <w:pPr>
        <w:pStyle w:val="BodyText"/>
        <w:tabs>
          <w:tab w:val="clear" w:pos="0"/>
        </w:tabs>
        <w:ind w:left="720" w:right="468" w:hanging="360"/>
        <w:rPr>
          <w:rFonts w:ascii="Calibri" w:hAnsi="Calibri"/>
          <w:sz w:val="18"/>
          <w:szCs w:val="18"/>
        </w:rPr>
      </w:pPr>
    </w:p>
    <w:p w14:paraId="0E5E52DD" w14:textId="77777777" w:rsidR="007C540E" w:rsidRPr="0001305B" w:rsidRDefault="007C540E" w:rsidP="007C540E">
      <w:pPr>
        <w:pStyle w:val="BodyText"/>
        <w:tabs>
          <w:tab w:val="clear" w:pos="0"/>
          <w:tab w:val="clear" w:pos="2160"/>
          <w:tab w:val="clear" w:pos="2448"/>
        </w:tabs>
        <w:ind w:left="360" w:right="468"/>
        <w:rPr>
          <w:rFonts w:ascii="Calibri" w:hAnsi="Calibri"/>
          <w:sz w:val="18"/>
          <w:szCs w:val="18"/>
        </w:rPr>
      </w:pPr>
      <w:r w:rsidRPr="0001305B">
        <w:rPr>
          <w:rFonts w:ascii="Calibri" w:hAnsi="Calibri"/>
          <w:sz w:val="18"/>
          <w:szCs w:val="18"/>
        </w:rPr>
        <w:t>Modelling Land Use Decisions in the La Amistad Biosphere Reserve Buffer Zone: Implications for Agroecosystem Management. Chapter in edited volume on La Amistad Conservation and Development Initiative.  Duffy, S. B., (2001). Unpublished.</w:t>
      </w:r>
    </w:p>
    <w:p w14:paraId="539D93AB" w14:textId="77777777" w:rsidR="007C540E" w:rsidRPr="0001305B" w:rsidRDefault="007C540E" w:rsidP="007C540E">
      <w:pPr>
        <w:pStyle w:val="BodyText"/>
        <w:tabs>
          <w:tab w:val="clear" w:pos="0"/>
          <w:tab w:val="clear" w:pos="2160"/>
          <w:tab w:val="clear" w:pos="2448"/>
        </w:tabs>
        <w:ind w:left="360" w:right="468"/>
        <w:rPr>
          <w:rFonts w:ascii="Calibri" w:hAnsi="Calibri"/>
          <w:sz w:val="18"/>
          <w:szCs w:val="18"/>
        </w:rPr>
      </w:pPr>
    </w:p>
    <w:p w14:paraId="5F36E77A" w14:textId="77777777" w:rsidR="007C540E" w:rsidRPr="0001305B" w:rsidRDefault="007C540E" w:rsidP="007C540E">
      <w:pPr>
        <w:tabs>
          <w:tab w:val="left" w:pos="360"/>
          <w:tab w:val="left" w:pos="2700"/>
        </w:tabs>
        <w:ind w:left="360" w:right="468" w:hanging="1980"/>
        <w:rPr>
          <w:rFonts w:ascii="Calibri" w:hAnsi="Calibri"/>
          <w:sz w:val="18"/>
          <w:szCs w:val="18"/>
        </w:rPr>
      </w:pPr>
      <w:r w:rsidRPr="0001305B">
        <w:rPr>
          <w:rFonts w:ascii="Calibri" w:hAnsi="Calibri"/>
          <w:sz w:val="18"/>
          <w:szCs w:val="18"/>
        </w:rPr>
        <w:tab/>
        <w:t xml:space="preserve">Stimulating Land-Use in the La </w:t>
      </w:r>
      <w:proofErr w:type="spellStart"/>
      <w:r w:rsidRPr="0001305B">
        <w:rPr>
          <w:rFonts w:ascii="Calibri" w:hAnsi="Calibri"/>
          <w:sz w:val="18"/>
          <w:szCs w:val="18"/>
        </w:rPr>
        <w:t>Amistand</w:t>
      </w:r>
      <w:proofErr w:type="spellEnd"/>
      <w:r w:rsidRPr="0001305B">
        <w:rPr>
          <w:rFonts w:ascii="Calibri" w:hAnsi="Calibri"/>
          <w:sz w:val="18"/>
          <w:szCs w:val="18"/>
        </w:rPr>
        <w:t xml:space="preserve"> Biosphere Reserve in Costa Rica and Panama. Ecological </w:t>
      </w:r>
      <w:proofErr w:type="spellStart"/>
      <w:r w:rsidRPr="0001305B">
        <w:rPr>
          <w:rFonts w:ascii="Calibri" w:hAnsi="Calibri"/>
          <w:sz w:val="18"/>
          <w:szCs w:val="18"/>
        </w:rPr>
        <w:t>Modelling</w:t>
      </w:r>
      <w:proofErr w:type="spellEnd"/>
      <w:r w:rsidRPr="0001305B">
        <w:rPr>
          <w:rFonts w:ascii="Calibri" w:hAnsi="Calibri"/>
          <w:sz w:val="18"/>
          <w:szCs w:val="18"/>
        </w:rPr>
        <w:t xml:space="preserve">, special issue on Integrating Ecology with Human Demographics and Socioeconomics: </w:t>
      </w:r>
      <w:proofErr w:type="spellStart"/>
      <w:r w:rsidRPr="0001305B">
        <w:rPr>
          <w:rFonts w:ascii="Calibri" w:hAnsi="Calibri"/>
          <w:sz w:val="18"/>
          <w:szCs w:val="18"/>
        </w:rPr>
        <w:t>Modelling</w:t>
      </w:r>
      <w:proofErr w:type="spellEnd"/>
      <w:r w:rsidRPr="0001305B">
        <w:rPr>
          <w:rFonts w:ascii="Calibri" w:hAnsi="Calibri"/>
          <w:sz w:val="18"/>
          <w:szCs w:val="18"/>
        </w:rPr>
        <w:t xml:space="preserve"> Ecological Effects of Human Factors, 140: 9-29.  Duffy, S.B., Corson, M.S., Grant, W.E. (2001)</w:t>
      </w:r>
    </w:p>
    <w:p w14:paraId="585B23C9" w14:textId="77777777" w:rsidR="007C540E" w:rsidRPr="0001305B" w:rsidRDefault="007C540E" w:rsidP="007C540E">
      <w:pPr>
        <w:tabs>
          <w:tab w:val="left" w:pos="180"/>
          <w:tab w:val="left" w:pos="2700"/>
        </w:tabs>
        <w:ind w:left="720" w:right="468" w:hanging="2340"/>
        <w:rPr>
          <w:rFonts w:ascii="Calibri" w:hAnsi="Calibri"/>
          <w:sz w:val="18"/>
          <w:szCs w:val="18"/>
        </w:rPr>
      </w:pPr>
    </w:p>
    <w:p w14:paraId="3B78C883" w14:textId="77777777" w:rsidR="007C540E" w:rsidRPr="0001305B" w:rsidRDefault="007C540E" w:rsidP="007C540E">
      <w:pPr>
        <w:tabs>
          <w:tab w:val="left" w:pos="360"/>
          <w:tab w:val="left" w:pos="2700"/>
        </w:tabs>
        <w:ind w:left="360" w:right="468" w:hanging="1980"/>
        <w:rPr>
          <w:rFonts w:ascii="Calibri" w:hAnsi="Calibri"/>
          <w:sz w:val="18"/>
          <w:szCs w:val="18"/>
        </w:rPr>
      </w:pPr>
      <w:proofErr w:type="gramStart"/>
      <w:r w:rsidRPr="0001305B">
        <w:rPr>
          <w:rFonts w:ascii="Calibri" w:hAnsi="Calibri"/>
          <w:sz w:val="18"/>
          <w:szCs w:val="18"/>
        </w:rPr>
        <w:t>•</w:t>
      </w:r>
      <w:r w:rsidRPr="0001305B">
        <w:rPr>
          <w:rFonts w:ascii="Calibri" w:hAnsi="Calibri"/>
          <w:sz w:val="18"/>
          <w:szCs w:val="18"/>
        </w:rPr>
        <w:tab/>
        <w:t>Internationalization of Land Grant University Curriculum for a Sustainable Environment.</w:t>
      </w:r>
      <w:proofErr w:type="gramEnd"/>
      <w:r w:rsidRPr="0001305B">
        <w:rPr>
          <w:rFonts w:ascii="Calibri" w:hAnsi="Calibri"/>
          <w:sz w:val="18"/>
          <w:szCs w:val="18"/>
        </w:rPr>
        <w:t xml:space="preserve"> </w:t>
      </w:r>
      <w:proofErr w:type="gramStart"/>
      <w:r w:rsidRPr="0001305B">
        <w:rPr>
          <w:rFonts w:ascii="Calibri" w:hAnsi="Calibri"/>
          <w:sz w:val="18"/>
          <w:szCs w:val="18"/>
        </w:rPr>
        <w:t>Journal of International Agriculture and Extension Education.</w:t>
      </w:r>
      <w:proofErr w:type="gramEnd"/>
      <w:r w:rsidRPr="0001305B">
        <w:rPr>
          <w:rFonts w:ascii="Calibri" w:hAnsi="Calibri"/>
          <w:sz w:val="18"/>
          <w:szCs w:val="18"/>
        </w:rPr>
        <w:t xml:space="preserve"> Duffy, S. B., </w:t>
      </w:r>
      <w:proofErr w:type="spellStart"/>
      <w:r w:rsidRPr="0001305B">
        <w:rPr>
          <w:rFonts w:ascii="Calibri" w:hAnsi="Calibri"/>
          <w:sz w:val="18"/>
          <w:szCs w:val="18"/>
        </w:rPr>
        <w:t>Toness</w:t>
      </w:r>
      <w:proofErr w:type="spellEnd"/>
      <w:r w:rsidRPr="0001305B">
        <w:rPr>
          <w:rFonts w:ascii="Calibri" w:hAnsi="Calibri"/>
          <w:sz w:val="18"/>
          <w:szCs w:val="18"/>
        </w:rPr>
        <w:t>, A., and Christiansen, J. (1998)</w:t>
      </w:r>
    </w:p>
    <w:p w14:paraId="5B0E22A3" w14:textId="77777777" w:rsidR="007C540E" w:rsidRPr="0001305B" w:rsidRDefault="007C540E" w:rsidP="00AD522D">
      <w:pPr>
        <w:pStyle w:val="Normal1"/>
        <w:widowControl w:val="0"/>
        <w:ind w:right="468"/>
        <w:rPr>
          <w:rFonts w:ascii="Calibri" w:hAnsi="Calibri"/>
          <w:b/>
          <w:sz w:val="20"/>
          <w:u w:val="single"/>
        </w:rPr>
      </w:pPr>
    </w:p>
    <w:p w14:paraId="48539D9B" w14:textId="61562493" w:rsidR="007C540E" w:rsidRPr="0001305B" w:rsidRDefault="001948CC" w:rsidP="007C540E">
      <w:pPr>
        <w:pStyle w:val="Normal1"/>
        <w:widowControl w:val="0"/>
        <w:ind w:left="360" w:right="468"/>
        <w:rPr>
          <w:rFonts w:ascii="Calibri" w:hAnsi="Calibri"/>
          <w:b/>
          <w:sz w:val="20"/>
          <w:u w:val="single"/>
        </w:rPr>
      </w:pPr>
      <w:r w:rsidRPr="0001305B">
        <w:rPr>
          <w:rFonts w:ascii="Calibri" w:hAnsi="Calibri"/>
          <w:b/>
          <w:sz w:val="20"/>
          <w:u w:val="single"/>
        </w:rPr>
        <w:t xml:space="preserve">Scholarships, Grants </w:t>
      </w:r>
      <w:r w:rsidR="007C540E" w:rsidRPr="0001305B">
        <w:rPr>
          <w:rFonts w:ascii="Calibri" w:hAnsi="Calibri"/>
          <w:b/>
          <w:sz w:val="20"/>
          <w:u w:val="single"/>
        </w:rPr>
        <w:t>&amp; Awards</w:t>
      </w:r>
    </w:p>
    <w:p w14:paraId="4AD22DB5" w14:textId="77777777" w:rsidR="007C540E" w:rsidRPr="0001305B" w:rsidRDefault="007C540E" w:rsidP="007C540E">
      <w:pPr>
        <w:pStyle w:val="Normal1"/>
        <w:widowControl w:val="0"/>
        <w:ind w:left="360" w:right="468"/>
        <w:rPr>
          <w:rFonts w:ascii="Calibri" w:hAnsi="Calibri"/>
          <w:sz w:val="18"/>
          <w:szCs w:val="18"/>
        </w:rPr>
      </w:pPr>
    </w:p>
    <w:p w14:paraId="1C55D427" w14:textId="620C1D66" w:rsidR="00780C82" w:rsidRPr="00780C82" w:rsidRDefault="001F5DDA" w:rsidP="00780C82">
      <w:pPr>
        <w:pStyle w:val="Normal1"/>
        <w:widowControl w:val="0"/>
        <w:numPr>
          <w:ilvl w:val="0"/>
          <w:numId w:val="20"/>
        </w:numPr>
        <w:ind w:right="468"/>
        <w:rPr>
          <w:rFonts w:ascii="Calibri" w:hAnsi="Calibri"/>
          <w:sz w:val="20"/>
        </w:rPr>
      </w:pPr>
      <w:r>
        <w:rPr>
          <w:rFonts w:ascii="Calibri" w:hAnsi="Calibri"/>
          <w:sz w:val="20"/>
        </w:rPr>
        <w:t>Principal Investi</w:t>
      </w:r>
      <w:r w:rsidR="00780C82">
        <w:rPr>
          <w:rFonts w:ascii="Calibri" w:hAnsi="Calibri"/>
          <w:sz w:val="20"/>
        </w:rPr>
        <w:t xml:space="preserve">gator, </w:t>
      </w:r>
      <w:r w:rsidR="00E702EF" w:rsidRPr="0001305B">
        <w:rPr>
          <w:rFonts w:ascii="Calibri" w:hAnsi="Calibri"/>
          <w:sz w:val="20"/>
        </w:rPr>
        <w:t>National University</w:t>
      </w:r>
      <w:r w:rsidR="001948CC" w:rsidRPr="0001305B">
        <w:rPr>
          <w:rFonts w:ascii="Calibri" w:hAnsi="Calibri"/>
          <w:sz w:val="20"/>
        </w:rPr>
        <w:t xml:space="preserve"> Innovation Grant</w:t>
      </w:r>
      <w:r w:rsidR="00E702EF" w:rsidRPr="0001305B">
        <w:rPr>
          <w:rFonts w:ascii="Calibri" w:hAnsi="Calibri"/>
          <w:sz w:val="20"/>
        </w:rPr>
        <w:t xml:space="preserve">, </w:t>
      </w:r>
      <w:r w:rsidR="008145B2" w:rsidRPr="0001305B">
        <w:rPr>
          <w:rFonts w:ascii="Calibri" w:hAnsi="Calibri"/>
          <w:sz w:val="20"/>
        </w:rPr>
        <w:t>($25,000)</w:t>
      </w:r>
      <w:r w:rsidR="00E702EF" w:rsidRPr="0001305B">
        <w:rPr>
          <w:rFonts w:ascii="Calibri" w:hAnsi="Calibri"/>
          <w:sz w:val="20"/>
        </w:rPr>
        <w:t xml:space="preserve"> for VOIC project, a </w:t>
      </w:r>
      <w:r w:rsidR="003955B3" w:rsidRPr="0001305B">
        <w:rPr>
          <w:rFonts w:ascii="Calibri" w:hAnsi="Calibri"/>
          <w:sz w:val="20"/>
        </w:rPr>
        <w:t xml:space="preserve">pilot demonstration of a skills </w:t>
      </w:r>
      <w:r w:rsidR="00E702EF" w:rsidRPr="0001305B">
        <w:rPr>
          <w:rFonts w:ascii="Calibri" w:hAnsi="Calibri"/>
          <w:sz w:val="20"/>
        </w:rPr>
        <w:t>based university-community volunteering partnership.</w:t>
      </w:r>
      <w:r w:rsidR="00F4698C" w:rsidRPr="0001305B">
        <w:rPr>
          <w:rFonts w:ascii="Calibri" w:hAnsi="Calibri"/>
          <w:sz w:val="20"/>
        </w:rPr>
        <w:t xml:space="preserve"> </w:t>
      </w:r>
      <w:r w:rsidR="00F4698C" w:rsidRPr="0001305B">
        <w:rPr>
          <w:rFonts w:ascii="Calibri" w:hAnsi="Calibri"/>
          <w:b/>
          <w:sz w:val="20"/>
        </w:rPr>
        <w:fldChar w:fldCharType="begin"/>
      </w:r>
      <w:r w:rsidR="00F4698C" w:rsidRPr="0001305B">
        <w:rPr>
          <w:rFonts w:ascii="Calibri" w:hAnsi="Calibri"/>
          <w:sz w:val="20"/>
        </w:rPr>
        <w:instrText xml:space="preserve"> HYPERLINK "https://www.nusystem.org/Innovation-Grant-Program" \t "_blank" </w:instrText>
      </w:r>
      <w:r w:rsidR="00F4698C" w:rsidRPr="0001305B">
        <w:rPr>
          <w:rFonts w:ascii="Calibri" w:hAnsi="Calibri"/>
          <w:b/>
          <w:sz w:val="20"/>
        </w:rPr>
        <w:fldChar w:fldCharType="separate"/>
      </w:r>
      <w:r w:rsidR="00F4698C" w:rsidRPr="0001305B">
        <w:rPr>
          <w:rFonts w:ascii="Calibri" w:hAnsi="Calibri"/>
          <w:color w:val="0000FF"/>
          <w:sz w:val="20"/>
          <w:u w:val="single"/>
        </w:rPr>
        <w:t>https://www.nusystem.org/Innovation-Grant-Program</w:t>
      </w:r>
      <w:r w:rsidR="00F4698C" w:rsidRPr="0001305B">
        <w:rPr>
          <w:rFonts w:ascii="Calibri" w:hAnsi="Calibri"/>
          <w:b/>
          <w:sz w:val="20"/>
        </w:rPr>
        <w:fldChar w:fldCharType="end"/>
      </w:r>
      <w:r w:rsidR="002A523B">
        <w:rPr>
          <w:rFonts w:ascii="Calibri" w:hAnsi="Calibri"/>
          <w:b/>
          <w:sz w:val="20"/>
        </w:rPr>
        <w:t xml:space="preserve">. </w:t>
      </w:r>
      <w:r w:rsidR="00A71117" w:rsidRPr="00A71117">
        <w:rPr>
          <w:rFonts w:ascii="Calibri" w:hAnsi="Calibri"/>
          <w:sz w:val="20"/>
        </w:rPr>
        <w:t>2016-</w:t>
      </w:r>
      <w:r w:rsidR="002A523B" w:rsidRPr="002A523B">
        <w:rPr>
          <w:rFonts w:ascii="Calibri" w:hAnsi="Calibri"/>
          <w:sz w:val="20"/>
        </w:rPr>
        <w:t>2017.</w:t>
      </w:r>
    </w:p>
    <w:p w14:paraId="06EACB5A" w14:textId="77777777" w:rsidR="001948CC" w:rsidRPr="0001305B" w:rsidRDefault="001948CC" w:rsidP="001948CC">
      <w:pPr>
        <w:pStyle w:val="Normal1"/>
        <w:widowControl w:val="0"/>
        <w:ind w:left="720" w:right="468"/>
        <w:rPr>
          <w:rFonts w:ascii="Calibri" w:hAnsi="Calibri"/>
          <w:sz w:val="20"/>
        </w:rPr>
      </w:pPr>
    </w:p>
    <w:p w14:paraId="7C304FE4" w14:textId="10DE1D3B" w:rsidR="007C540E" w:rsidRPr="0001305B" w:rsidRDefault="007C540E" w:rsidP="007C540E">
      <w:pPr>
        <w:pStyle w:val="Normal1"/>
        <w:widowControl w:val="0"/>
        <w:numPr>
          <w:ilvl w:val="0"/>
          <w:numId w:val="20"/>
        </w:numPr>
        <w:ind w:right="468"/>
        <w:rPr>
          <w:rFonts w:ascii="Calibri" w:hAnsi="Calibri"/>
          <w:sz w:val="20"/>
        </w:rPr>
      </w:pPr>
      <w:r w:rsidRPr="0001305B">
        <w:rPr>
          <w:rFonts w:ascii="Calibri" w:hAnsi="Calibri"/>
          <w:sz w:val="20"/>
        </w:rPr>
        <w:t xml:space="preserve">Texas A&amp;M University Department of Agricultural Education American IAEE scholarship, </w:t>
      </w:r>
      <w:r w:rsidR="008145B2" w:rsidRPr="0001305B">
        <w:rPr>
          <w:rFonts w:ascii="Calibri" w:hAnsi="Calibri"/>
          <w:sz w:val="20"/>
        </w:rPr>
        <w:t>(</w:t>
      </w:r>
      <w:r w:rsidRPr="0001305B">
        <w:rPr>
          <w:rFonts w:ascii="Calibri" w:hAnsi="Calibri"/>
          <w:sz w:val="20"/>
        </w:rPr>
        <w:t>$750</w:t>
      </w:r>
      <w:r w:rsidR="008145B2" w:rsidRPr="0001305B">
        <w:rPr>
          <w:rFonts w:ascii="Calibri" w:hAnsi="Calibri"/>
          <w:sz w:val="20"/>
        </w:rPr>
        <w:t>)</w:t>
      </w:r>
      <w:r w:rsidRPr="0001305B">
        <w:rPr>
          <w:rFonts w:ascii="Calibri" w:hAnsi="Calibri"/>
          <w:sz w:val="20"/>
        </w:rPr>
        <w:t xml:space="preserve"> to attend 14th Annual Conference of </w:t>
      </w:r>
      <w:r w:rsidRPr="0001305B">
        <w:rPr>
          <w:rFonts w:ascii="Calibri" w:hAnsi="Calibri"/>
          <w:color w:val="000000"/>
          <w:sz w:val="20"/>
        </w:rPr>
        <w:t>Association for International Agricultural and Extension Education</w:t>
      </w:r>
      <w:r w:rsidRPr="0001305B">
        <w:rPr>
          <w:rFonts w:ascii="Calibri" w:hAnsi="Calibri"/>
          <w:sz w:val="20"/>
        </w:rPr>
        <w:t xml:space="preserve"> (AIAEE), Tucson, AZ</w:t>
      </w:r>
      <w:r w:rsidR="003C2210">
        <w:rPr>
          <w:rFonts w:ascii="Calibri" w:hAnsi="Calibri"/>
          <w:sz w:val="20"/>
        </w:rPr>
        <w:t>, 1998.</w:t>
      </w:r>
    </w:p>
    <w:p w14:paraId="6475E78B" w14:textId="77777777" w:rsidR="007C540E" w:rsidRPr="0001305B" w:rsidRDefault="007C540E" w:rsidP="007C540E">
      <w:pPr>
        <w:pStyle w:val="Normal1"/>
        <w:widowControl w:val="0"/>
        <w:tabs>
          <w:tab w:val="left" w:pos="240"/>
          <w:tab w:val="left" w:pos="1800"/>
        </w:tabs>
        <w:ind w:left="720" w:right="468" w:hanging="240"/>
        <w:rPr>
          <w:rFonts w:ascii="Calibri" w:hAnsi="Calibri"/>
          <w:sz w:val="20"/>
        </w:rPr>
      </w:pPr>
    </w:p>
    <w:p w14:paraId="1A40BA4E" w14:textId="013E43F8" w:rsidR="007C540E" w:rsidRPr="0001305B" w:rsidRDefault="007C540E" w:rsidP="007C540E">
      <w:pPr>
        <w:pStyle w:val="Normal1"/>
        <w:widowControl w:val="0"/>
        <w:numPr>
          <w:ilvl w:val="0"/>
          <w:numId w:val="20"/>
        </w:numPr>
        <w:ind w:right="468"/>
        <w:rPr>
          <w:rFonts w:ascii="Calibri" w:hAnsi="Calibri"/>
          <w:sz w:val="20"/>
        </w:rPr>
      </w:pPr>
      <w:r w:rsidRPr="0001305B">
        <w:rPr>
          <w:rFonts w:ascii="Calibri" w:hAnsi="Calibri"/>
          <w:sz w:val="20"/>
        </w:rPr>
        <w:t>Outstanding graduate student research paper award. “Internationalization of Land Grant University Curriculum For A Sustainable Environment”, at 14th Annual Conference of AIAEE</w:t>
      </w:r>
      <w:r w:rsidR="003C2210">
        <w:rPr>
          <w:rFonts w:ascii="Calibri" w:hAnsi="Calibri"/>
          <w:sz w:val="20"/>
        </w:rPr>
        <w:t>, 1998.</w:t>
      </w:r>
    </w:p>
    <w:p w14:paraId="40381103" w14:textId="77777777" w:rsidR="007C540E" w:rsidRPr="0001305B" w:rsidRDefault="007C540E" w:rsidP="007C540E">
      <w:pPr>
        <w:pStyle w:val="Normal1"/>
        <w:widowControl w:val="0"/>
        <w:tabs>
          <w:tab w:val="left" w:pos="240"/>
          <w:tab w:val="left" w:pos="360"/>
          <w:tab w:val="left" w:pos="540"/>
          <w:tab w:val="left" w:pos="720"/>
        </w:tabs>
        <w:ind w:left="720" w:right="468" w:firstLine="720"/>
        <w:rPr>
          <w:rFonts w:ascii="Calibri" w:hAnsi="Calibri"/>
          <w:sz w:val="20"/>
        </w:rPr>
      </w:pPr>
    </w:p>
    <w:p w14:paraId="41F16F4A" w14:textId="681D660A" w:rsidR="007C540E" w:rsidRPr="0001305B" w:rsidRDefault="007C540E" w:rsidP="007C540E">
      <w:pPr>
        <w:pStyle w:val="Normal1"/>
        <w:widowControl w:val="0"/>
        <w:numPr>
          <w:ilvl w:val="0"/>
          <w:numId w:val="20"/>
        </w:numPr>
        <w:ind w:right="468"/>
        <w:rPr>
          <w:rFonts w:ascii="Calibri" w:hAnsi="Calibri"/>
          <w:sz w:val="20"/>
        </w:rPr>
      </w:pPr>
      <w:r w:rsidRPr="0001305B">
        <w:rPr>
          <w:rFonts w:ascii="Calibri" w:hAnsi="Calibri"/>
          <w:sz w:val="20"/>
        </w:rPr>
        <w:t>R. M. “Bob” Logan Academic Excellence Award, Texas A&amp;M University, $1,000</w:t>
      </w:r>
      <w:r w:rsidR="003C2210">
        <w:rPr>
          <w:rFonts w:ascii="Calibri" w:hAnsi="Calibri"/>
          <w:sz w:val="20"/>
        </w:rPr>
        <w:t xml:space="preserve">, </w:t>
      </w:r>
      <w:r w:rsidR="002B0517">
        <w:rPr>
          <w:rFonts w:ascii="Calibri" w:hAnsi="Calibri"/>
          <w:sz w:val="20"/>
        </w:rPr>
        <w:t>1999.</w:t>
      </w:r>
    </w:p>
    <w:p w14:paraId="6647437F" w14:textId="77777777" w:rsidR="007C540E" w:rsidRPr="0001305B" w:rsidRDefault="007C540E" w:rsidP="007C540E">
      <w:pPr>
        <w:pStyle w:val="Normal1"/>
        <w:widowControl w:val="0"/>
        <w:ind w:left="720" w:right="468" w:hanging="360"/>
        <w:rPr>
          <w:rFonts w:ascii="Calibri" w:hAnsi="Calibri"/>
          <w:sz w:val="20"/>
        </w:rPr>
      </w:pPr>
    </w:p>
    <w:p w14:paraId="56F54244" w14:textId="590CF2DE" w:rsidR="007C540E" w:rsidRPr="0001305B" w:rsidRDefault="007C540E" w:rsidP="007C540E">
      <w:pPr>
        <w:pStyle w:val="Normal1"/>
        <w:widowControl w:val="0"/>
        <w:numPr>
          <w:ilvl w:val="0"/>
          <w:numId w:val="20"/>
        </w:numPr>
        <w:ind w:right="468"/>
        <w:rPr>
          <w:rFonts w:ascii="Calibri" w:hAnsi="Calibri"/>
          <w:sz w:val="20"/>
        </w:rPr>
      </w:pPr>
      <w:r w:rsidRPr="0001305B">
        <w:rPr>
          <w:rFonts w:ascii="Calibri" w:hAnsi="Calibri"/>
          <w:sz w:val="20"/>
        </w:rPr>
        <w:t>Pioneer Hi-Bred Scholarship ($700) to attend 33rd Annual Meeting of AIARD in Washington, DC.  Gave acceptance address.</w:t>
      </w:r>
      <w:r w:rsidR="002B0517">
        <w:rPr>
          <w:rFonts w:ascii="Calibri" w:hAnsi="Calibri"/>
          <w:sz w:val="20"/>
        </w:rPr>
        <w:t xml:space="preserve"> 1997.</w:t>
      </w:r>
    </w:p>
    <w:p w14:paraId="19FC1075" w14:textId="77777777" w:rsidR="007C540E" w:rsidRPr="0001305B" w:rsidRDefault="007C540E" w:rsidP="007C540E">
      <w:pPr>
        <w:pStyle w:val="Normal1"/>
        <w:widowControl w:val="0"/>
        <w:ind w:left="360" w:right="468"/>
        <w:rPr>
          <w:rFonts w:ascii="Calibri" w:hAnsi="Calibri"/>
          <w:sz w:val="20"/>
        </w:rPr>
      </w:pPr>
    </w:p>
    <w:p w14:paraId="7610259A" w14:textId="60CE0C15" w:rsidR="007C540E" w:rsidRPr="0001305B" w:rsidRDefault="007C540E" w:rsidP="007C540E">
      <w:pPr>
        <w:numPr>
          <w:ilvl w:val="0"/>
          <w:numId w:val="20"/>
        </w:numPr>
        <w:ind w:right="468"/>
        <w:rPr>
          <w:rFonts w:ascii="Calibri" w:hAnsi="Calibri"/>
          <w:sz w:val="20"/>
        </w:rPr>
      </w:pPr>
      <w:r w:rsidRPr="0001305B">
        <w:rPr>
          <w:rFonts w:ascii="Calibri" w:hAnsi="Calibri"/>
          <w:sz w:val="20"/>
        </w:rPr>
        <w:t>Dr. Maurice Albertson Scholarship ($200) to attend International Conference on Sustainable Village-Based Development sponsored by Society for International Development and Colorado State University in Fort Collins, CO</w:t>
      </w:r>
      <w:r w:rsidR="006668B0" w:rsidRPr="0001305B">
        <w:rPr>
          <w:rFonts w:ascii="Calibri" w:hAnsi="Calibri"/>
          <w:sz w:val="20"/>
        </w:rPr>
        <w:t>.</w:t>
      </w:r>
      <w:r w:rsidR="002B0517">
        <w:rPr>
          <w:rFonts w:ascii="Calibri" w:hAnsi="Calibri"/>
          <w:sz w:val="20"/>
        </w:rPr>
        <w:t xml:space="preserve"> 1993.</w:t>
      </w:r>
    </w:p>
    <w:p w14:paraId="0A9CBA8F" w14:textId="77777777" w:rsidR="007C540E" w:rsidRPr="0001305B" w:rsidRDefault="007C540E" w:rsidP="007C540E">
      <w:pPr>
        <w:pStyle w:val="Normal1"/>
        <w:widowControl w:val="0"/>
        <w:tabs>
          <w:tab w:val="left" w:pos="240"/>
          <w:tab w:val="left" w:pos="360"/>
          <w:tab w:val="left" w:pos="1800"/>
        </w:tabs>
        <w:ind w:right="468"/>
        <w:rPr>
          <w:rFonts w:ascii="Calibri" w:hAnsi="Calibri"/>
          <w:sz w:val="20"/>
        </w:rPr>
      </w:pPr>
    </w:p>
    <w:p w14:paraId="39ADB4D9" w14:textId="77777777" w:rsidR="007C540E" w:rsidRPr="0001305B" w:rsidRDefault="007C540E" w:rsidP="007C540E">
      <w:pPr>
        <w:pStyle w:val="Normal1"/>
        <w:widowControl w:val="0"/>
        <w:ind w:left="360" w:right="468"/>
        <w:rPr>
          <w:rFonts w:ascii="Calibri" w:hAnsi="Calibri"/>
          <w:b/>
          <w:sz w:val="20"/>
          <w:u w:val="single"/>
        </w:rPr>
      </w:pPr>
      <w:r w:rsidRPr="0001305B">
        <w:rPr>
          <w:rFonts w:ascii="Calibri" w:hAnsi="Calibri"/>
          <w:b/>
          <w:sz w:val="20"/>
          <w:u w:val="single"/>
        </w:rPr>
        <w:t>Professional Affiliations &amp; Civic Activities</w:t>
      </w:r>
    </w:p>
    <w:p w14:paraId="57FFCBD0" w14:textId="77777777" w:rsidR="007C540E" w:rsidRPr="0001305B" w:rsidRDefault="007C540E" w:rsidP="007C540E">
      <w:pPr>
        <w:pStyle w:val="Normal1"/>
        <w:widowControl w:val="0"/>
        <w:ind w:left="360" w:right="468"/>
        <w:rPr>
          <w:rFonts w:ascii="Calibri" w:hAnsi="Calibri"/>
          <w:sz w:val="18"/>
          <w:szCs w:val="18"/>
        </w:rPr>
      </w:pPr>
    </w:p>
    <w:p w14:paraId="581E27FE" w14:textId="712477A0" w:rsidR="00450CA2" w:rsidRPr="0001305B" w:rsidRDefault="00E702EF" w:rsidP="007C540E">
      <w:pPr>
        <w:pStyle w:val="Normal1"/>
        <w:widowControl w:val="0"/>
        <w:ind w:left="360" w:right="468"/>
        <w:rPr>
          <w:rFonts w:ascii="Calibri" w:hAnsi="Calibri"/>
          <w:sz w:val="20"/>
          <w:szCs w:val="28"/>
        </w:rPr>
      </w:pPr>
      <w:r w:rsidRPr="0001305B">
        <w:rPr>
          <w:rFonts w:ascii="Calibri" w:hAnsi="Calibri"/>
          <w:sz w:val="20"/>
          <w:szCs w:val="28"/>
        </w:rPr>
        <w:t>Certified Long Term Care Ombudsman, Ombudsman Services of Contra Costa County, 2016</w:t>
      </w:r>
      <w:r w:rsidR="001A4DC3" w:rsidRPr="0001305B">
        <w:rPr>
          <w:rFonts w:ascii="Calibri" w:hAnsi="Calibri"/>
          <w:sz w:val="20"/>
          <w:szCs w:val="28"/>
        </w:rPr>
        <w:t xml:space="preserve"> (including 36 hour training)</w:t>
      </w:r>
      <w:r w:rsidR="00AD1C42" w:rsidRPr="0001305B">
        <w:rPr>
          <w:rFonts w:ascii="Calibri" w:hAnsi="Calibri"/>
          <w:sz w:val="20"/>
          <w:szCs w:val="28"/>
        </w:rPr>
        <w:t>, responsible for three</w:t>
      </w:r>
      <w:r w:rsidR="007D7C96" w:rsidRPr="0001305B">
        <w:rPr>
          <w:rFonts w:ascii="Calibri" w:hAnsi="Calibri"/>
          <w:sz w:val="20"/>
          <w:szCs w:val="28"/>
        </w:rPr>
        <w:t xml:space="preserve"> </w:t>
      </w:r>
      <w:proofErr w:type="gramStart"/>
      <w:r w:rsidR="007D7C96" w:rsidRPr="0001305B">
        <w:rPr>
          <w:rFonts w:ascii="Calibri" w:hAnsi="Calibri"/>
          <w:sz w:val="20"/>
          <w:szCs w:val="28"/>
        </w:rPr>
        <w:t>senior</w:t>
      </w:r>
      <w:proofErr w:type="gramEnd"/>
      <w:r w:rsidR="007D7C96" w:rsidRPr="0001305B">
        <w:rPr>
          <w:rFonts w:ascii="Calibri" w:hAnsi="Calibri"/>
          <w:sz w:val="20"/>
          <w:szCs w:val="28"/>
        </w:rPr>
        <w:t xml:space="preserve"> care homes in Pleasant Hill, CA</w:t>
      </w:r>
      <w:r w:rsidR="009F78C8">
        <w:rPr>
          <w:rFonts w:ascii="Calibri" w:hAnsi="Calibri"/>
          <w:sz w:val="20"/>
          <w:szCs w:val="28"/>
        </w:rPr>
        <w:t>. 2016-present.</w:t>
      </w:r>
    </w:p>
    <w:p w14:paraId="17F13050" w14:textId="77777777" w:rsidR="00450CA2" w:rsidRPr="0001305B" w:rsidRDefault="00450CA2" w:rsidP="007C540E">
      <w:pPr>
        <w:pStyle w:val="Normal1"/>
        <w:widowControl w:val="0"/>
        <w:ind w:left="360" w:right="468"/>
        <w:rPr>
          <w:rFonts w:ascii="Calibri" w:hAnsi="Calibri"/>
          <w:sz w:val="20"/>
          <w:szCs w:val="28"/>
        </w:rPr>
      </w:pPr>
    </w:p>
    <w:p w14:paraId="0B3AC262" w14:textId="77777777" w:rsidR="007C540E" w:rsidRPr="0001305B" w:rsidRDefault="007C540E" w:rsidP="007C540E">
      <w:pPr>
        <w:pStyle w:val="Normal1"/>
        <w:widowControl w:val="0"/>
        <w:ind w:left="360" w:right="468"/>
        <w:rPr>
          <w:rFonts w:ascii="Calibri" w:hAnsi="Calibri"/>
          <w:sz w:val="20"/>
          <w:szCs w:val="28"/>
        </w:rPr>
      </w:pPr>
      <w:r w:rsidRPr="0001305B">
        <w:rPr>
          <w:rFonts w:ascii="Calibri" w:hAnsi="Calibri"/>
          <w:sz w:val="20"/>
          <w:szCs w:val="28"/>
        </w:rPr>
        <w:t xml:space="preserve">Pipeline Fellowship, </w:t>
      </w:r>
      <w:r w:rsidRPr="0001305B">
        <w:rPr>
          <w:rFonts w:ascii="Calibri" w:eastAsia="Times" w:hAnsi="Calibri" w:cs="Arial"/>
          <w:iCs/>
          <w:sz w:val="20"/>
        </w:rPr>
        <w:t xml:space="preserve">An angel investing </w:t>
      </w:r>
      <w:proofErr w:type="spellStart"/>
      <w:r w:rsidRPr="0001305B">
        <w:rPr>
          <w:rFonts w:ascii="Calibri" w:eastAsia="Times" w:hAnsi="Calibri" w:cs="Arial"/>
          <w:iCs/>
          <w:sz w:val="20"/>
        </w:rPr>
        <w:t>bootcamp</w:t>
      </w:r>
      <w:proofErr w:type="spellEnd"/>
      <w:r w:rsidRPr="0001305B">
        <w:rPr>
          <w:rFonts w:ascii="Calibri" w:eastAsia="Times" w:hAnsi="Calibri" w:cs="Arial"/>
          <w:iCs/>
          <w:sz w:val="20"/>
        </w:rPr>
        <w:t xml:space="preserve"> for women philanthropists, </w:t>
      </w:r>
      <w:r w:rsidRPr="0001305B">
        <w:rPr>
          <w:rFonts w:ascii="Calibri" w:hAnsi="Calibri"/>
          <w:sz w:val="20"/>
          <w:szCs w:val="28"/>
        </w:rPr>
        <w:t>Bay Area Fellow, 2013</w:t>
      </w:r>
    </w:p>
    <w:p w14:paraId="683FD894" w14:textId="77777777" w:rsidR="007C540E" w:rsidRPr="0001305B" w:rsidRDefault="007C540E" w:rsidP="007C540E">
      <w:pPr>
        <w:pStyle w:val="Normal1"/>
        <w:widowControl w:val="0"/>
        <w:ind w:left="360" w:right="468"/>
        <w:rPr>
          <w:rFonts w:ascii="Calibri" w:hAnsi="Calibri"/>
          <w:sz w:val="20"/>
          <w:szCs w:val="28"/>
        </w:rPr>
      </w:pPr>
    </w:p>
    <w:p w14:paraId="7464A1B2" w14:textId="77777777" w:rsidR="007C540E" w:rsidRPr="0001305B" w:rsidRDefault="007C540E" w:rsidP="007C540E">
      <w:pPr>
        <w:pStyle w:val="Normal1"/>
        <w:widowControl w:val="0"/>
        <w:ind w:left="360" w:right="468"/>
        <w:rPr>
          <w:rFonts w:ascii="Calibri" w:hAnsi="Calibri"/>
          <w:sz w:val="20"/>
          <w:szCs w:val="28"/>
        </w:rPr>
      </w:pPr>
      <w:r w:rsidRPr="0001305B">
        <w:rPr>
          <w:rFonts w:ascii="Calibri" w:hAnsi="Calibri"/>
          <w:sz w:val="20"/>
          <w:szCs w:val="28"/>
        </w:rPr>
        <w:t>Member, Technical Review Committee, California Department of Food and Agriculture's Specialty Crop Block Grant Program, 2013, 2011</w:t>
      </w:r>
    </w:p>
    <w:p w14:paraId="539C1423" w14:textId="77777777" w:rsidR="007C540E" w:rsidRPr="0001305B" w:rsidRDefault="007C540E" w:rsidP="007C540E">
      <w:pPr>
        <w:pStyle w:val="Normal1"/>
        <w:widowControl w:val="0"/>
        <w:ind w:right="468"/>
        <w:rPr>
          <w:rFonts w:ascii="Calibri" w:hAnsi="Calibri"/>
          <w:sz w:val="28"/>
          <w:szCs w:val="28"/>
        </w:rPr>
      </w:pPr>
    </w:p>
    <w:p w14:paraId="14BD0C07" w14:textId="66FD5C55" w:rsidR="007C540E" w:rsidRPr="0001305B" w:rsidRDefault="007C540E" w:rsidP="00551691">
      <w:pPr>
        <w:pStyle w:val="Normal1"/>
        <w:widowControl w:val="0"/>
        <w:ind w:left="360" w:right="468"/>
        <w:rPr>
          <w:rFonts w:ascii="Calibri" w:hAnsi="Calibri"/>
          <w:sz w:val="20"/>
        </w:rPr>
      </w:pPr>
      <w:r w:rsidRPr="0001305B">
        <w:rPr>
          <w:rFonts w:ascii="Calibri" w:hAnsi="Calibri"/>
          <w:sz w:val="20"/>
        </w:rPr>
        <w:t xml:space="preserve">Volunteer. </w:t>
      </w:r>
      <w:proofErr w:type="gramStart"/>
      <w:r w:rsidRPr="0001305B">
        <w:rPr>
          <w:rFonts w:ascii="Calibri" w:hAnsi="Calibri"/>
          <w:sz w:val="20"/>
        </w:rPr>
        <w:t xml:space="preserve">Red Cross, </w:t>
      </w:r>
      <w:r w:rsidR="00BD1457">
        <w:rPr>
          <w:rFonts w:ascii="Calibri" w:hAnsi="Calibri"/>
          <w:sz w:val="20"/>
        </w:rPr>
        <w:t>Disaster Assistance Team</w:t>
      </w:r>
      <w:r w:rsidRPr="0001305B">
        <w:rPr>
          <w:rFonts w:ascii="Calibri" w:hAnsi="Calibri"/>
          <w:sz w:val="20"/>
        </w:rPr>
        <w:t>, Contra Co</w:t>
      </w:r>
      <w:r w:rsidR="003955B3" w:rsidRPr="0001305B">
        <w:rPr>
          <w:rFonts w:ascii="Calibri" w:hAnsi="Calibri"/>
          <w:sz w:val="20"/>
        </w:rPr>
        <w:t>sta County.</w:t>
      </w:r>
      <w:proofErr w:type="gramEnd"/>
      <w:r w:rsidR="003955B3" w:rsidRPr="0001305B">
        <w:rPr>
          <w:rFonts w:ascii="Calibri" w:hAnsi="Calibri"/>
          <w:sz w:val="20"/>
        </w:rPr>
        <w:t xml:space="preserve"> </w:t>
      </w:r>
      <w:proofErr w:type="gramStart"/>
      <w:r w:rsidR="003955B3" w:rsidRPr="0001305B">
        <w:rPr>
          <w:rFonts w:ascii="Calibri" w:hAnsi="Calibri"/>
          <w:sz w:val="20"/>
        </w:rPr>
        <w:t>Basic CPR, First Aid and AED 2017.</w:t>
      </w:r>
      <w:proofErr w:type="gramEnd"/>
    </w:p>
    <w:p w14:paraId="33832636" w14:textId="77777777" w:rsidR="007C540E" w:rsidRPr="0001305B" w:rsidRDefault="007C540E" w:rsidP="007C540E">
      <w:pPr>
        <w:pStyle w:val="Body"/>
        <w:tabs>
          <w:tab w:val="left" w:pos="1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68"/>
        <w:jc w:val="both"/>
        <w:rPr>
          <w:rFonts w:ascii="Calibri" w:hAnsi="Calibri"/>
          <w:sz w:val="20"/>
        </w:rPr>
      </w:pPr>
    </w:p>
    <w:p w14:paraId="495DABE6" w14:textId="77777777" w:rsidR="007C540E" w:rsidRPr="0001305B" w:rsidRDefault="007C540E" w:rsidP="007C540E">
      <w:pPr>
        <w:ind w:left="720" w:right="468" w:hanging="360"/>
        <w:rPr>
          <w:rFonts w:ascii="Calibri" w:hAnsi="Calibri"/>
          <w:sz w:val="20"/>
        </w:rPr>
      </w:pPr>
      <w:r w:rsidRPr="0001305B">
        <w:rPr>
          <w:rFonts w:ascii="Calibri" w:hAnsi="Calibri"/>
          <w:sz w:val="20"/>
        </w:rPr>
        <w:t>Member, International Coach Federation and East Bay Coaches, 2006-Present</w:t>
      </w:r>
    </w:p>
    <w:p w14:paraId="29987EEE" w14:textId="77777777" w:rsidR="007C540E" w:rsidRPr="0001305B" w:rsidRDefault="007C540E" w:rsidP="007C540E">
      <w:pPr>
        <w:ind w:left="720" w:right="468" w:hanging="360"/>
        <w:rPr>
          <w:rFonts w:ascii="Calibri" w:hAnsi="Calibri"/>
          <w:sz w:val="20"/>
        </w:rPr>
      </w:pPr>
    </w:p>
    <w:p w14:paraId="5A4A4B46" w14:textId="2B89BB87" w:rsidR="007C540E" w:rsidRPr="0001305B" w:rsidRDefault="007C540E" w:rsidP="007C540E">
      <w:pPr>
        <w:tabs>
          <w:tab w:val="left" w:pos="360"/>
        </w:tabs>
        <w:ind w:left="360" w:right="468" w:hanging="1320"/>
        <w:rPr>
          <w:rFonts w:ascii="Calibri" w:hAnsi="Calibri"/>
          <w:sz w:val="20"/>
        </w:rPr>
      </w:pPr>
      <w:r w:rsidRPr="0001305B">
        <w:rPr>
          <w:rFonts w:ascii="Calibri" w:hAnsi="Calibri"/>
          <w:sz w:val="20"/>
        </w:rPr>
        <w:t xml:space="preserve">• </w:t>
      </w:r>
      <w:r w:rsidRPr="0001305B">
        <w:rPr>
          <w:rFonts w:ascii="Calibri" w:hAnsi="Calibri"/>
          <w:sz w:val="20"/>
        </w:rPr>
        <w:tab/>
        <w:t>Member, Societ</w:t>
      </w:r>
      <w:r w:rsidR="00364836">
        <w:rPr>
          <w:rFonts w:ascii="Calibri" w:hAnsi="Calibri"/>
          <w:sz w:val="20"/>
        </w:rPr>
        <w:t>y for International Development, 1998</w:t>
      </w:r>
    </w:p>
    <w:p w14:paraId="6F369BF6" w14:textId="77777777" w:rsidR="007C540E" w:rsidRPr="0001305B" w:rsidRDefault="007C540E" w:rsidP="007C540E">
      <w:pPr>
        <w:tabs>
          <w:tab w:val="left" w:pos="360"/>
        </w:tabs>
        <w:ind w:left="360" w:right="468" w:hanging="1320"/>
        <w:rPr>
          <w:rFonts w:ascii="Calibri" w:hAnsi="Calibri"/>
          <w:sz w:val="20"/>
        </w:rPr>
      </w:pPr>
    </w:p>
    <w:p w14:paraId="1D0A1CE9" w14:textId="77777777" w:rsidR="007C540E" w:rsidRPr="0001305B" w:rsidRDefault="007C540E" w:rsidP="007C540E">
      <w:pPr>
        <w:tabs>
          <w:tab w:val="left" w:pos="180"/>
          <w:tab w:val="left" w:pos="360"/>
          <w:tab w:val="left" w:pos="1320"/>
          <w:tab w:val="left" w:pos="1440"/>
          <w:tab w:val="left" w:pos="1680"/>
        </w:tabs>
        <w:ind w:left="720" w:right="468" w:hanging="360"/>
        <w:rPr>
          <w:rFonts w:ascii="Calibri" w:hAnsi="Calibri"/>
          <w:sz w:val="20"/>
        </w:rPr>
      </w:pPr>
      <w:r w:rsidRPr="0001305B">
        <w:rPr>
          <w:rFonts w:ascii="Calibri" w:hAnsi="Calibri"/>
          <w:sz w:val="20"/>
        </w:rPr>
        <w:t>Awards Committee Chair, Association for International Agriculture and Rural Development (AIARD), 2001</w:t>
      </w:r>
    </w:p>
    <w:p w14:paraId="2803E9E4" w14:textId="77777777" w:rsidR="007C540E" w:rsidRPr="0001305B" w:rsidRDefault="007C540E" w:rsidP="007C540E">
      <w:pPr>
        <w:tabs>
          <w:tab w:val="left" w:pos="180"/>
          <w:tab w:val="left" w:pos="360"/>
          <w:tab w:val="left" w:pos="1320"/>
          <w:tab w:val="left" w:pos="1440"/>
          <w:tab w:val="left" w:pos="1680"/>
        </w:tabs>
        <w:ind w:left="720" w:right="468" w:hanging="360"/>
        <w:rPr>
          <w:rFonts w:ascii="Calibri" w:hAnsi="Calibri"/>
          <w:sz w:val="20"/>
        </w:rPr>
      </w:pPr>
    </w:p>
    <w:p w14:paraId="3930A21A" w14:textId="77777777" w:rsidR="007C540E" w:rsidRDefault="007C540E" w:rsidP="007C540E">
      <w:pPr>
        <w:tabs>
          <w:tab w:val="left" w:pos="180"/>
          <w:tab w:val="left" w:pos="360"/>
          <w:tab w:val="left" w:pos="1320"/>
          <w:tab w:val="left" w:pos="1440"/>
          <w:tab w:val="left" w:pos="1680"/>
        </w:tabs>
        <w:ind w:left="360" w:right="468"/>
        <w:rPr>
          <w:rFonts w:ascii="Calibri" w:hAnsi="Calibri"/>
          <w:sz w:val="20"/>
        </w:rPr>
      </w:pPr>
      <w:r w:rsidRPr="0001305B">
        <w:rPr>
          <w:rFonts w:ascii="Calibri" w:hAnsi="Calibri"/>
          <w:sz w:val="20"/>
        </w:rPr>
        <w:t xml:space="preserve">Founding Board Member, Amigos de </w:t>
      </w:r>
      <w:proofErr w:type="spellStart"/>
      <w:r w:rsidRPr="0001305B">
        <w:rPr>
          <w:rFonts w:ascii="Calibri" w:hAnsi="Calibri"/>
          <w:sz w:val="20"/>
        </w:rPr>
        <w:t>las</w:t>
      </w:r>
      <w:proofErr w:type="spellEnd"/>
      <w:r w:rsidRPr="0001305B">
        <w:rPr>
          <w:rFonts w:ascii="Calibri" w:hAnsi="Calibri"/>
          <w:sz w:val="20"/>
        </w:rPr>
        <w:t xml:space="preserve"> Americas, San Francisco, Financial Education Forum</w:t>
      </w:r>
    </w:p>
    <w:p w14:paraId="071E00B5" w14:textId="77777777" w:rsidR="0043009E" w:rsidRDefault="0043009E" w:rsidP="007C540E">
      <w:pPr>
        <w:tabs>
          <w:tab w:val="left" w:pos="180"/>
          <w:tab w:val="left" w:pos="360"/>
          <w:tab w:val="left" w:pos="1320"/>
          <w:tab w:val="left" w:pos="1440"/>
          <w:tab w:val="left" w:pos="1680"/>
        </w:tabs>
        <w:ind w:left="360" w:right="468"/>
        <w:rPr>
          <w:rFonts w:ascii="Calibri" w:hAnsi="Calibri"/>
          <w:sz w:val="20"/>
        </w:rPr>
      </w:pPr>
    </w:p>
    <w:p w14:paraId="20A2B912" w14:textId="1F0E1D5A" w:rsidR="0043009E" w:rsidRDefault="0043009E" w:rsidP="007C540E">
      <w:pPr>
        <w:tabs>
          <w:tab w:val="left" w:pos="180"/>
          <w:tab w:val="left" w:pos="360"/>
          <w:tab w:val="left" w:pos="1320"/>
          <w:tab w:val="left" w:pos="1440"/>
          <w:tab w:val="left" w:pos="1680"/>
        </w:tabs>
        <w:ind w:left="360" w:right="468"/>
        <w:rPr>
          <w:rFonts w:ascii="Calibri" w:hAnsi="Calibri"/>
          <w:sz w:val="20"/>
        </w:rPr>
      </w:pPr>
      <w:r>
        <w:rPr>
          <w:rFonts w:ascii="Calibri" w:hAnsi="Calibri"/>
          <w:sz w:val="20"/>
        </w:rPr>
        <w:t>Loaned Executive, United Way of the Bay Area</w:t>
      </w:r>
      <w:r w:rsidR="009F78C8">
        <w:rPr>
          <w:rFonts w:ascii="Calibri" w:hAnsi="Calibri"/>
          <w:sz w:val="20"/>
        </w:rPr>
        <w:t>, 1990.</w:t>
      </w:r>
      <w:bookmarkStart w:id="0" w:name="_GoBack"/>
      <w:bookmarkEnd w:id="0"/>
    </w:p>
    <w:p w14:paraId="1E927D9B" w14:textId="77777777" w:rsidR="004608E6" w:rsidRDefault="004608E6" w:rsidP="007C540E">
      <w:pPr>
        <w:tabs>
          <w:tab w:val="left" w:pos="180"/>
          <w:tab w:val="left" w:pos="360"/>
          <w:tab w:val="left" w:pos="1320"/>
          <w:tab w:val="left" w:pos="1440"/>
          <w:tab w:val="left" w:pos="1680"/>
        </w:tabs>
        <w:ind w:left="360" w:right="468"/>
        <w:rPr>
          <w:rFonts w:ascii="Calibri" w:hAnsi="Calibri"/>
          <w:sz w:val="20"/>
        </w:rPr>
      </w:pPr>
    </w:p>
    <w:p w14:paraId="74E966F7" w14:textId="26EFBE1B" w:rsidR="004608E6" w:rsidRDefault="004608E6" w:rsidP="007C540E">
      <w:pPr>
        <w:tabs>
          <w:tab w:val="left" w:pos="180"/>
          <w:tab w:val="left" w:pos="360"/>
          <w:tab w:val="left" w:pos="1320"/>
          <w:tab w:val="left" w:pos="1440"/>
          <w:tab w:val="left" w:pos="1680"/>
        </w:tabs>
        <w:ind w:left="360" w:right="468"/>
        <w:rPr>
          <w:rFonts w:asciiTheme="majorHAnsi" w:hAnsiTheme="majorHAnsi" w:cs="Calibri"/>
          <w:smallCaps/>
          <w:sz w:val="18"/>
          <w:szCs w:val="18"/>
        </w:rPr>
      </w:pPr>
      <w:r>
        <w:rPr>
          <w:rFonts w:ascii="Calibri" w:hAnsi="Calibri"/>
          <w:sz w:val="20"/>
        </w:rPr>
        <w:t>Volunteer</w:t>
      </w:r>
      <w:r w:rsidR="00E8211E">
        <w:rPr>
          <w:rFonts w:ascii="Calibri" w:hAnsi="Calibri"/>
          <w:sz w:val="20"/>
        </w:rPr>
        <w:t>, U.S. Peace Corps, Integrated Community Development, Costa Rica</w:t>
      </w:r>
      <w:r w:rsidR="00E8211E" w:rsidRPr="00E8211E">
        <w:rPr>
          <w:rFonts w:asciiTheme="majorHAnsi" w:hAnsiTheme="majorHAnsi"/>
          <w:sz w:val="18"/>
          <w:szCs w:val="18"/>
        </w:rPr>
        <w:t xml:space="preserve">, </w:t>
      </w:r>
      <w:r w:rsidR="00E8211E" w:rsidRPr="0043009E">
        <w:rPr>
          <w:rFonts w:asciiTheme="majorHAnsi" w:hAnsiTheme="majorHAnsi" w:cs="Calibri"/>
          <w:smallCaps/>
          <w:sz w:val="20"/>
        </w:rPr>
        <w:t>(6/27/1991 – 10/25/1993)</w:t>
      </w:r>
    </w:p>
    <w:p w14:paraId="111A0ED1" w14:textId="77777777" w:rsidR="0043009E" w:rsidRDefault="0043009E" w:rsidP="007C540E">
      <w:pPr>
        <w:tabs>
          <w:tab w:val="left" w:pos="180"/>
          <w:tab w:val="left" w:pos="360"/>
          <w:tab w:val="left" w:pos="1320"/>
          <w:tab w:val="left" w:pos="1440"/>
          <w:tab w:val="left" w:pos="1680"/>
        </w:tabs>
        <w:ind w:left="360" w:right="468"/>
        <w:rPr>
          <w:rFonts w:asciiTheme="majorHAnsi" w:hAnsiTheme="majorHAnsi" w:cs="Calibri"/>
          <w:smallCaps/>
          <w:sz w:val="18"/>
          <w:szCs w:val="18"/>
        </w:rPr>
      </w:pPr>
    </w:p>
    <w:p w14:paraId="19C783DC" w14:textId="77777777" w:rsidR="007C540E" w:rsidRPr="0001305B" w:rsidRDefault="007C540E" w:rsidP="0043009E">
      <w:pPr>
        <w:pStyle w:val="Normal1"/>
        <w:widowControl w:val="0"/>
        <w:tabs>
          <w:tab w:val="left" w:pos="240"/>
          <w:tab w:val="left" w:pos="360"/>
          <w:tab w:val="left" w:pos="1800"/>
        </w:tabs>
        <w:ind w:right="468"/>
        <w:rPr>
          <w:rFonts w:ascii="Calibri" w:hAnsi="Calibri"/>
          <w:sz w:val="20"/>
        </w:rPr>
      </w:pPr>
    </w:p>
    <w:sectPr w:rsidR="007C540E" w:rsidRPr="0001305B" w:rsidSect="007C540E">
      <w:headerReference w:type="default" r:id="rId8"/>
      <w:footerReference w:type="even" r:id="rId9"/>
      <w:footerReference w:type="default" r:id="rId10"/>
      <w:pgSz w:w="12240" w:h="15840"/>
      <w:pgMar w:top="432" w:right="576" w:bottom="634" w:left="576" w:header="288" w:footer="288"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5BA59" w14:textId="77777777" w:rsidR="00083010" w:rsidRDefault="00083010" w:rsidP="007C540E">
      <w:r>
        <w:separator/>
      </w:r>
    </w:p>
  </w:endnote>
  <w:endnote w:type="continuationSeparator" w:id="0">
    <w:p w14:paraId="099A1764" w14:textId="77777777" w:rsidR="00083010" w:rsidRDefault="00083010" w:rsidP="007C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NewYork">
    <w:altName w:val="Times New Roman"/>
    <w:charset w:val="01"/>
    <w:family w:val="auto"/>
    <w:pitch w:val="default"/>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97D29" w14:textId="77777777" w:rsidR="00083010" w:rsidRDefault="00083010" w:rsidP="007C54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2380C3" w14:textId="77777777" w:rsidR="00083010" w:rsidRDefault="00083010" w:rsidP="007C540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BD2D7" w14:textId="77777777" w:rsidR="00083010" w:rsidRDefault="00083010" w:rsidP="007C540E">
    <w:pPr>
      <w:pStyle w:val="Footer"/>
      <w:tabs>
        <w:tab w:val="clear" w:pos="4320"/>
        <w:tab w:val="clear" w:pos="8640"/>
        <w:tab w:val="center" w:pos="5544"/>
        <w:tab w:val="right" w:pos="11088"/>
      </w:tabs>
      <w:ind w:right="360"/>
      <w:rPr>
        <w:rFonts w:ascii="Century Gothic" w:hAnsi="Century Gothic"/>
        <w:sz w:val="20"/>
      </w:rPr>
    </w:pPr>
  </w:p>
  <w:p w14:paraId="0AB42FE4" w14:textId="77777777" w:rsidR="00083010" w:rsidRPr="00F570E0" w:rsidRDefault="00083010" w:rsidP="007C540E">
    <w:pPr>
      <w:pStyle w:val="Footer"/>
      <w:tabs>
        <w:tab w:val="clear" w:pos="4320"/>
        <w:tab w:val="clear" w:pos="8640"/>
        <w:tab w:val="center" w:pos="5544"/>
        <w:tab w:val="right" w:pos="11088"/>
      </w:tabs>
      <w:ind w:right="360"/>
      <w:rPr>
        <w:rFonts w:ascii="Arial" w:hAnsi="Arial"/>
        <w:sz w:val="20"/>
      </w:rPr>
    </w:pPr>
    <w:r w:rsidRPr="00F570E0">
      <w:rPr>
        <w:rFonts w:ascii="Arial" w:hAnsi="Arial"/>
        <w:sz w:val="20"/>
      </w:rPr>
      <w:t>Sheila Bliss Du</w:t>
    </w:r>
    <w:r>
      <w:rPr>
        <w:rFonts w:ascii="Arial" w:hAnsi="Arial"/>
        <w:sz w:val="20"/>
      </w:rPr>
      <w:t>ffy</w:t>
    </w:r>
    <w:r>
      <w:rPr>
        <w:rFonts w:ascii="Arial" w:hAnsi="Arial"/>
        <w:sz w:val="20"/>
      </w:rPr>
      <w:tab/>
      <w:t>Resume Addendum</w:t>
    </w:r>
    <w:r>
      <w:rPr>
        <w:rFonts w:ascii="Arial" w:hAnsi="Arial"/>
        <w:sz w:val="20"/>
      </w:rPr>
      <w:tab/>
      <w:t>925.451.4948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A3C2E" w14:textId="77777777" w:rsidR="00083010" w:rsidRDefault="00083010" w:rsidP="007C540E">
      <w:r>
        <w:separator/>
      </w:r>
    </w:p>
  </w:footnote>
  <w:footnote w:type="continuationSeparator" w:id="0">
    <w:p w14:paraId="5ABDA809" w14:textId="77777777" w:rsidR="00083010" w:rsidRDefault="00083010" w:rsidP="007C540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C155B" w14:textId="77777777" w:rsidR="00083010" w:rsidRDefault="00083010">
    <w:pPr>
      <w:tabs>
        <w:tab w:val="left" w:pos="-1440"/>
        <w:tab w:val="left" w:pos="-720"/>
        <w:tab w:val="left" w:pos="0"/>
        <w:tab w:val="left" w:pos="1987"/>
        <w:tab w:val="left" w:pos="2347"/>
      </w:tabs>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38FF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0370D"/>
    <w:multiLevelType w:val="hybridMultilevel"/>
    <w:tmpl w:val="620CCFA6"/>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1E7CB9"/>
    <w:multiLevelType w:val="hybridMultilevel"/>
    <w:tmpl w:val="22E868CA"/>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810CF"/>
    <w:multiLevelType w:val="hybridMultilevel"/>
    <w:tmpl w:val="F80C71A2"/>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B18A3"/>
    <w:multiLevelType w:val="multilevel"/>
    <w:tmpl w:val="C36CA126"/>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B74FBA"/>
    <w:multiLevelType w:val="hybridMultilevel"/>
    <w:tmpl w:val="B3C4FD22"/>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131B7"/>
    <w:multiLevelType w:val="hybridMultilevel"/>
    <w:tmpl w:val="C9B47F1E"/>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2D104E"/>
    <w:multiLevelType w:val="hybridMultilevel"/>
    <w:tmpl w:val="4C76B15C"/>
    <w:lvl w:ilvl="0" w:tplc="6C0C7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4D5160"/>
    <w:multiLevelType w:val="hybridMultilevel"/>
    <w:tmpl w:val="1908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5C37DF"/>
    <w:multiLevelType w:val="hybridMultilevel"/>
    <w:tmpl w:val="26D29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FB7156"/>
    <w:multiLevelType w:val="hybridMultilevel"/>
    <w:tmpl w:val="7DDE36E8"/>
    <w:lvl w:ilvl="0" w:tplc="6C0C75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DB0629"/>
    <w:multiLevelType w:val="hybridMultilevel"/>
    <w:tmpl w:val="EB3E4924"/>
    <w:lvl w:ilvl="0" w:tplc="6C0C7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A44884"/>
    <w:multiLevelType w:val="hybridMultilevel"/>
    <w:tmpl w:val="610A47E2"/>
    <w:lvl w:ilvl="0" w:tplc="6C0C7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C20DF6"/>
    <w:multiLevelType w:val="hybridMultilevel"/>
    <w:tmpl w:val="76A2C3BC"/>
    <w:lvl w:ilvl="0" w:tplc="6C0C75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560717"/>
    <w:multiLevelType w:val="hybridMultilevel"/>
    <w:tmpl w:val="5B9035B8"/>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BC392C"/>
    <w:multiLevelType w:val="hybridMultilevel"/>
    <w:tmpl w:val="074060EE"/>
    <w:lvl w:ilvl="0" w:tplc="6C0C75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5A07110"/>
    <w:multiLevelType w:val="hybridMultilevel"/>
    <w:tmpl w:val="7172B706"/>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47345E"/>
    <w:multiLevelType w:val="hybridMultilevel"/>
    <w:tmpl w:val="62C6C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Time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ime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imes"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CC14C89"/>
    <w:multiLevelType w:val="hybridMultilevel"/>
    <w:tmpl w:val="E1A4E074"/>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C77F1"/>
    <w:multiLevelType w:val="hybridMultilevel"/>
    <w:tmpl w:val="563EF41A"/>
    <w:lvl w:ilvl="0" w:tplc="4CCEFD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244EC1"/>
    <w:multiLevelType w:val="hybridMultilevel"/>
    <w:tmpl w:val="40AA13CE"/>
    <w:lvl w:ilvl="0" w:tplc="6C0C75AE">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7FE01B2E"/>
    <w:multiLevelType w:val="multilevel"/>
    <w:tmpl w:val="C436D93E"/>
    <w:lvl w:ilvl="0">
      <w:start w:val="1"/>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4"/>
  </w:num>
  <w:num w:numId="3">
    <w:abstractNumId w:val="13"/>
  </w:num>
  <w:num w:numId="4">
    <w:abstractNumId w:val="10"/>
  </w:num>
  <w:num w:numId="5">
    <w:abstractNumId w:val="15"/>
  </w:num>
  <w:num w:numId="6">
    <w:abstractNumId w:val="11"/>
  </w:num>
  <w:num w:numId="7">
    <w:abstractNumId w:val="12"/>
  </w:num>
  <w:num w:numId="8">
    <w:abstractNumId w:val="7"/>
  </w:num>
  <w:num w:numId="9">
    <w:abstractNumId w:val="20"/>
  </w:num>
  <w:num w:numId="10">
    <w:abstractNumId w:val="18"/>
  </w:num>
  <w:num w:numId="11">
    <w:abstractNumId w:val="2"/>
  </w:num>
  <w:num w:numId="12">
    <w:abstractNumId w:val="5"/>
  </w:num>
  <w:num w:numId="13">
    <w:abstractNumId w:val="14"/>
  </w:num>
  <w:num w:numId="14">
    <w:abstractNumId w:val="6"/>
  </w:num>
  <w:num w:numId="15">
    <w:abstractNumId w:val="3"/>
  </w:num>
  <w:num w:numId="16">
    <w:abstractNumId w:val="16"/>
  </w:num>
  <w:num w:numId="17">
    <w:abstractNumId w:val="19"/>
  </w:num>
  <w:num w:numId="18">
    <w:abstractNumId w:val="1"/>
  </w:num>
  <w:num w:numId="19">
    <w:abstractNumId w:val="17"/>
  </w:num>
  <w:num w:numId="20">
    <w:abstractNumId w:val="9"/>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29"/>
    <w:rsid w:val="0001305B"/>
    <w:rsid w:val="00013ADC"/>
    <w:rsid w:val="00030123"/>
    <w:rsid w:val="00035CDC"/>
    <w:rsid w:val="00035D5C"/>
    <w:rsid w:val="00044513"/>
    <w:rsid w:val="00071F33"/>
    <w:rsid w:val="00083010"/>
    <w:rsid w:val="000979F3"/>
    <w:rsid w:val="000C0474"/>
    <w:rsid w:val="00134E5C"/>
    <w:rsid w:val="0016367E"/>
    <w:rsid w:val="00172BC7"/>
    <w:rsid w:val="00187081"/>
    <w:rsid w:val="001948CC"/>
    <w:rsid w:val="001A494B"/>
    <w:rsid w:val="001A4DC3"/>
    <w:rsid w:val="001C5CE8"/>
    <w:rsid w:val="001D070B"/>
    <w:rsid w:val="001F5DDA"/>
    <w:rsid w:val="002916B4"/>
    <w:rsid w:val="002931A8"/>
    <w:rsid w:val="002A523B"/>
    <w:rsid w:val="002B0517"/>
    <w:rsid w:val="002B59DD"/>
    <w:rsid w:val="00300F39"/>
    <w:rsid w:val="0031308B"/>
    <w:rsid w:val="003143D5"/>
    <w:rsid w:val="00364836"/>
    <w:rsid w:val="003955B3"/>
    <w:rsid w:val="003A2FF7"/>
    <w:rsid w:val="003B2B5B"/>
    <w:rsid w:val="003C2210"/>
    <w:rsid w:val="003E2228"/>
    <w:rsid w:val="003F7B9B"/>
    <w:rsid w:val="00414BC2"/>
    <w:rsid w:val="00415541"/>
    <w:rsid w:val="0043009E"/>
    <w:rsid w:val="00450CA2"/>
    <w:rsid w:val="004608E6"/>
    <w:rsid w:val="0048202C"/>
    <w:rsid w:val="004A516E"/>
    <w:rsid w:val="004E2C88"/>
    <w:rsid w:val="00511DDF"/>
    <w:rsid w:val="00551691"/>
    <w:rsid w:val="00575429"/>
    <w:rsid w:val="0058499D"/>
    <w:rsid w:val="005A05B3"/>
    <w:rsid w:val="005B0D62"/>
    <w:rsid w:val="005B66AB"/>
    <w:rsid w:val="005B7C2F"/>
    <w:rsid w:val="005C3BD6"/>
    <w:rsid w:val="005F3B3C"/>
    <w:rsid w:val="00601132"/>
    <w:rsid w:val="006668B0"/>
    <w:rsid w:val="00667F18"/>
    <w:rsid w:val="006B1BC4"/>
    <w:rsid w:val="00716B43"/>
    <w:rsid w:val="00722C1F"/>
    <w:rsid w:val="007251EA"/>
    <w:rsid w:val="00735830"/>
    <w:rsid w:val="00742B34"/>
    <w:rsid w:val="007564FB"/>
    <w:rsid w:val="00780C82"/>
    <w:rsid w:val="00784D1F"/>
    <w:rsid w:val="007956AD"/>
    <w:rsid w:val="0079604E"/>
    <w:rsid w:val="007A637E"/>
    <w:rsid w:val="007C540E"/>
    <w:rsid w:val="007D7C96"/>
    <w:rsid w:val="008018D1"/>
    <w:rsid w:val="008145B2"/>
    <w:rsid w:val="0083455D"/>
    <w:rsid w:val="00843545"/>
    <w:rsid w:val="0087585E"/>
    <w:rsid w:val="008A3F6B"/>
    <w:rsid w:val="008E6CAE"/>
    <w:rsid w:val="008F089E"/>
    <w:rsid w:val="009001A0"/>
    <w:rsid w:val="00930AAE"/>
    <w:rsid w:val="009778A9"/>
    <w:rsid w:val="00986A28"/>
    <w:rsid w:val="009B1B98"/>
    <w:rsid w:val="009F4E8F"/>
    <w:rsid w:val="009F78C8"/>
    <w:rsid w:val="00A01202"/>
    <w:rsid w:val="00A11AE1"/>
    <w:rsid w:val="00A1268C"/>
    <w:rsid w:val="00A25BBF"/>
    <w:rsid w:val="00A50385"/>
    <w:rsid w:val="00A574D5"/>
    <w:rsid w:val="00A71117"/>
    <w:rsid w:val="00AC3360"/>
    <w:rsid w:val="00AD1C42"/>
    <w:rsid w:val="00AD522D"/>
    <w:rsid w:val="00AE0FA4"/>
    <w:rsid w:val="00B34C25"/>
    <w:rsid w:val="00B70C88"/>
    <w:rsid w:val="00B93BE3"/>
    <w:rsid w:val="00BB4AE4"/>
    <w:rsid w:val="00BD0BEE"/>
    <w:rsid w:val="00BD1457"/>
    <w:rsid w:val="00BD1AF4"/>
    <w:rsid w:val="00BF13B5"/>
    <w:rsid w:val="00C31A9C"/>
    <w:rsid w:val="00C31C39"/>
    <w:rsid w:val="00C37B17"/>
    <w:rsid w:val="00C515E7"/>
    <w:rsid w:val="00CA6B97"/>
    <w:rsid w:val="00CD7C53"/>
    <w:rsid w:val="00CE2BA6"/>
    <w:rsid w:val="00CE587D"/>
    <w:rsid w:val="00CE6DD8"/>
    <w:rsid w:val="00D13FF6"/>
    <w:rsid w:val="00DE3D4C"/>
    <w:rsid w:val="00E570AA"/>
    <w:rsid w:val="00E702EF"/>
    <w:rsid w:val="00E8211E"/>
    <w:rsid w:val="00ED75A8"/>
    <w:rsid w:val="00EE7CDF"/>
    <w:rsid w:val="00F03E9E"/>
    <w:rsid w:val="00F13169"/>
    <w:rsid w:val="00F146E3"/>
    <w:rsid w:val="00F34FAF"/>
    <w:rsid w:val="00F4698C"/>
    <w:rsid w:val="00F8288A"/>
    <w:rsid w:val="00FD1A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C6310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rFonts w:ascii="Times New Roman" w:eastAsia="Times New Roman" w:hAnsi="Times New Roman"/>
      <w:sz w:val="24"/>
    </w:rPr>
  </w:style>
  <w:style w:type="paragraph" w:styleId="Heading1">
    <w:name w:val="heading 1"/>
    <w:basedOn w:val="Normal"/>
    <w:next w:val="Normal"/>
    <w:qFormat/>
    <w:pPr>
      <w:keepNext/>
      <w:widowControl/>
      <w:tabs>
        <w:tab w:val="left" w:pos="-1123"/>
        <w:tab w:val="left" w:pos="-720"/>
        <w:tab w:val="left" w:pos="0"/>
        <w:tab w:val="left" w:pos="2160"/>
        <w:tab w:val="left" w:pos="2448"/>
      </w:tabs>
      <w:outlineLvl w:val="0"/>
    </w:pPr>
    <w:rPr>
      <w:b/>
      <w:sz w:val="23"/>
    </w:rPr>
  </w:style>
  <w:style w:type="paragraph" w:styleId="Heading2">
    <w:name w:val="heading 2"/>
    <w:basedOn w:val="Normal"/>
    <w:next w:val="Normal"/>
    <w:qFormat/>
    <w:pPr>
      <w:keepNext/>
      <w:widowControl/>
      <w:tabs>
        <w:tab w:val="left" w:pos="-1123"/>
        <w:tab w:val="left" w:pos="-720"/>
        <w:tab w:val="left" w:pos="0"/>
        <w:tab w:val="left" w:pos="2160"/>
        <w:tab w:val="left" w:pos="2448"/>
      </w:tabs>
      <w:ind w:hanging="1440"/>
      <w:outlineLvl w:val="1"/>
    </w:pPr>
    <w:rPr>
      <w:b/>
      <w:sz w:val="23"/>
    </w:rPr>
  </w:style>
  <w:style w:type="paragraph" w:styleId="Heading3">
    <w:name w:val="heading 3"/>
    <w:basedOn w:val="Normal"/>
    <w:next w:val="Normal"/>
    <w:qFormat/>
    <w:pPr>
      <w:keepNext/>
      <w:widowControl/>
      <w:tabs>
        <w:tab w:val="left" w:pos="-1123"/>
        <w:tab w:val="left" w:pos="-720"/>
        <w:tab w:val="left" w:pos="0"/>
        <w:tab w:val="left" w:pos="2160"/>
        <w:tab w:val="left" w:pos="2448"/>
      </w:tabs>
      <w:outlineLvl w:val="2"/>
    </w:pPr>
    <w:rPr>
      <w:b/>
      <w:sz w:val="22"/>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tabs>
        <w:tab w:val="left" w:pos="360"/>
        <w:tab w:val="left" w:pos="1080"/>
        <w:tab w:val="left" w:pos="1320"/>
        <w:tab w:val="left" w:pos="1440"/>
        <w:tab w:val="left" w:pos="1680"/>
      </w:tabs>
      <w:outlineLvl w:val="6"/>
    </w:pPr>
    <w:rPr>
      <w:b/>
      <w:sz w:val="22"/>
      <w:u w:val="single"/>
    </w:rPr>
  </w:style>
  <w:style w:type="paragraph" w:styleId="Heading8">
    <w:name w:val="heading 8"/>
    <w:basedOn w:val="Normal"/>
    <w:next w:val="Normal"/>
    <w:qFormat/>
    <w:pPr>
      <w:keepNext/>
      <w:tabs>
        <w:tab w:val="left" w:pos="360"/>
        <w:tab w:val="left" w:pos="1440"/>
        <w:tab w:val="left" w:pos="1680"/>
      </w:tabs>
      <w:ind w:left="360" w:hanging="360"/>
      <w:jc w:val="center"/>
      <w:outlineLvl w:val="7"/>
    </w:pPr>
    <w:rPr>
      <w:b/>
      <w:sz w:val="22"/>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education">
    <w:name w:val="education"/>
  </w:style>
  <w:style w:type="character" w:customStyle="1" w:styleId="prohisty">
    <w:name w:val="prohisty"/>
  </w:style>
  <w:style w:type="paragraph" w:customStyle="1" w:styleId="Normal1">
    <w:name w:val="Normal1"/>
    <w:basedOn w:val="Normal"/>
    <w:pPr>
      <w:widowControl/>
    </w:pPr>
    <w:rPr>
      <w:rFonts w:ascii="Times" w:hAnsi="Times"/>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3">
    <w:name w:val="Body Text Indent 3"/>
    <w:basedOn w:val="Normal"/>
    <w:pPr>
      <w:widowControl/>
      <w:tabs>
        <w:tab w:val="left" w:pos="2700"/>
      </w:tabs>
      <w:ind w:left="2520"/>
    </w:pPr>
    <w:rPr>
      <w:rFonts w:ascii="Times" w:hAnsi="Times"/>
      <w:sz w:val="22"/>
    </w:rPr>
  </w:style>
  <w:style w:type="paragraph" w:styleId="BodyTextIndent">
    <w:name w:val="Body Text Indent"/>
    <w:basedOn w:val="Normal"/>
    <w:pPr>
      <w:widowControl/>
      <w:tabs>
        <w:tab w:val="left" w:pos="-1123"/>
        <w:tab w:val="left" w:pos="-720"/>
        <w:tab w:val="left" w:pos="0"/>
        <w:tab w:val="left" w:pos="2160"/>
        <w:tab w:val="left" w:pos="2448"/>
      </w:tabs>
      <w:jc w:val="center"/>
    </w:pPr>
    <w:rPr>
      <w:sz w:val="22"/>
    </w:rPr>
  </w:style>
  <w:style w:type="paragraph" w:styleId="BodyText">
    <w:name w:val="Body Text"/>
    <w:basedOn w:val="Normal"/>
    <w:link w:val="BodyTextChar"/>
    <w:pPr>
      <w:widowControl/>
      <w:tabs>
        <w:tab w:val="left" w:pos="-1123"/>
        <w:tab w:val="left" w:pos="-720"/>
        <w:tab w:val="left" w:pos="0"/>
        <w:tab w:val="left" w:pos="2160"/>
        <w:tab w:val="left" w:pos="2448"/>
      </w:tabs>
    </w:pPr>
    <w:rPr>
      <w:color w:val="000000"/>
      <w:sz w:val="22"/>
      <w:lang w:val="x-none" w:eastAsia="x-none"/>
    </w:rPr>
  </w:style>
  <w:style w:type="paragraph" w:styleId="DocumentMap">
    <w:name w:val="Document Map"/>
    <w:basedOn w:val="Normal"/>
    <w:pPr>
      <w:shd w:val="clear" w:color="auto" w:fill="000080"/>
    </w:pPr>
    <w:rPr>
      <w:rFonts w:ascii="Geneva" w:hAnsi="Geneva"/>
    </w:rPr>
  </w:style>
  <w:style w:type="paragraph" w:styleId="BalloonText">
    <w:name w:val="Balloon Text"/>
    <w:basedOn w:val="Normal"/>
    <w:rPr>
      <w:rFonts w:ascii="Tahoma" w:hAnsi="Tahoma"/>
      <w:sz w:val="16"/>
    </w:rPr>
  </w:style>
  <w:style w:type="paragraph" w:styleId="BodyTextIndent2">
    <w:name w:val="Body Text Indent 2"/>
    <w:basedOn w:val="Normal"/>
    <w:pPr>
      <w:tabs>
        <w:tab w:val="left" w:pos="360"/>
      </w:tabs>
      <w:ind w:left="360"/>
    </w:pPr>
    <w:rPr>
      <w:sz w:val="22"/>
    </w:rPr>
  </w:style>
  <w:style w:type="character" w:styleId="FollowedHyperlink">
    <w:name w:val="FollowedHyperlink"/>
    <w:rPr>
      <w:color w:val="800080"/>
      <w:u w:val="single"/>
    </w:rPr>
  </w:style>
  <w:style w:type="paragraph" w:styleId="BodyText2">
    <w:name w:val="Body Text 2"/>
    <w:basedOn w:val="Normal"/>
    <w:pPr>
      <w:tabs>
        <w:tab w:val="left" w:pos="360"/>
        <w:tab w:val="left" w:pos="720"/>
        <w:tab w:val="left" w:pos="1440"/>
        <w:tab w:val="left" w:pos="1680"/>
      </w:tabs>
    </w:pPr>
    <w:rPr>
      <w:sz w:val="22"/>
    </w:rPr>
  </w:style>
  <w:style w:type="paragraph" w:styleId="NormalWeb">
    <w:name w:val="Normal (Web)"/>
    <w:basedOn w:val="Normal"/>
    <w:uiPriority w:val="99"/>
    <w:pPr>
      <w:widowControl/>
      <w:autoSpaceDE/>
      <w:autoSpaceDN/>
      <w:spacing w:before="100" w:beforeAutospacing="1" w:after="100" w:afterAutospacing="1"/>
    </w:pPr>
    <w:rPr>
      <w:rFonts w:ascii="Times" w:eastAsia="Times" w:hAnsi="Times"/>
      <w:sz w:val="20"/>
    </w:rPr>
  </w:style>
  <w:style w:type="paragraph" w:styleId="BodyText3">
    <w:name w:val="Body Text 3"/>
    <w:basedOn w:val="Normal"/>
    <w:rPr>
      <w:sz w:val="20"/>
    </w:rPr>
  </w:style>
  <w:style w:type="table" w:styleId="TableGrid">
    <w:name w:val="Table Grid"/>
    <w:basedOn w:val="TableNormal"/>
    <w:rsid w:val="00575429"/>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C15134"/>
    <w:pPr>
      <w:widowControl/>
      <w:overflowPunct w:val="0"/>
      <w:adjustRightInd w:val="0"/>
      <w:spacing w:line="240" w:lineRule="atLeast"/>
      <w:textAlignment w:val="baseline"/>
    </w:pPr>
    <w:rPr>
      <w:rFonts w:ascii="Helvetica" w:hAnsi="Helvetica" w:cs="Helvetica"/>
      <w:color w:val="000000"/>
      <w:szCs w:val="24"/>
    </w:rPr>
  </w:style>
  <w:style w:type="character" w:customStyle="1" w:styleId="title1">
    <w:name w:val="title1"/>
    <w:basedOn w:val="DefaultParagraphFont"/>
    <w:rsid w:val="005352E8"/>
  </w:style>
  <w:style w:type="paragraph" w:customStyle="1" w:styleId="ColorfulList-Accent11">
    <w:name w:val="Colorful List - Accent 11"/>
    <w:basedOn w:val="Normal"/>
    <w:qFormat/>
    <w:rsid w:val="00583E4C"/>
    <w:pPr>
      <w:ind w:left="720"/>
    </w:pPr>
  </w:style>
  <w:style w:type="paragraph" w:styleId="Title">
    <w:name w:val="Title"/>
    <w:basedOn w:val="Normal"/>
    <w:link w:val="TitleChar"/>
    <w:qFormat/>
    <w:rsid w:val="00570AF9"/>
    <w:pPr>
      <w:widowControl/>
      <w:autoSpaceDE/>
      <w:autoSpaceDN/>
      <w:jc w:val="center"/>
    </w:pPr>
    <w:rPr>
      <w:rFonts w:ascii="Arial Black" w:hAnsi="Arial Black"/>
      <w:sz w:val="44"/>
      <w:szCs w:val="24"/>
      <w:lang w:val="x-none" w:eastAsia="x-none"/>
    </w:rPr>
  </w:style>
  <w:style w:type="character" w:customStyle="1" w:styleId="TitleChar">
    <w:name w:val="Title Char"/>
    <w:link w:val="Title"/>
    <w:rsid w:val="00570AF9"/>
    <w:rPr>
      <w:rFonts w:ascii="Arial Black" w:eastAsia="Times New Roman" w:hAnsi="Arial Black"/>
      <w:sz w:val="44"/>
      <w:szCs w:val="24"/>
    </w:rPr>
  </w:style>
  <w:style w:type="character" w:customStyle="1" w:styleId="FooterChar">
    <w:name w:val="Footer Char"/>
    <w:link w:val="Footer"/>
    <w:uiPriority w:val="99"/>
    <w:rsid w:val="003A4141"/>
    <w:rPr>
      <w:rFonts w:ascii="Times New Roman" w:eastAsia="Times New Roman" w:hAnsi="Times New Roman"/>
      <w:sz w:val="24"/>
    </w:rPr>
  </w:style>
  <w:style w:type="character" w:customStyle="1" w:styleId="BodyTextChar">
    <w:name w:val="Body Text Char"/>
    <w:link w:val="BodyText"/>
    <w:rsid w:val="00C83904"/>
    <w:rPr>
      <w:rFonts w:ascii="Times New Roman" w:eastAsia="Times New Roman" w:hAnsi="Times New Roman"/>
      <w:color w:val="000000"/>
      <w:sz w:val="22"/>
    </w:rPr>
  </w:style>
  <w:style w:type="character" w:customStyle="1" w:styleId="HeaderChar">
    <w:name w:val="Header Char"/>
    <w:link w:val="Header"/>
    <w:uiPriority w:val="99"/>
    <w:rsid w:val="00902A39"/>
    <w:rPr>
      <w:rFonts w:ascii="Times New Roman" w:eastAsia="Times New Roman" w:hAnsi="Times New Roman"/>
      <w:sz w:val="24"/>
    </w:rPr>
  </w:style>
  <w:style w:type="paragraph" w:styleId="ListParagraph">
    <w:name w:val="List Paragraph"/>
    <w:basedOn w:val="Normal"/>
    <w:rsid w:val="00CE6D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rFonts w:ascii="Times New Roman" w:eastAsia="Times New Roman" w:hAnsi="Times New Roman"/>
      <w:sz w:val="24"/>
    </w:rPr>
  </w:style>
  <w:style w:type="paragraph" w:styleId="Heading1">
    <w:name w:val="heading 1"/>
    <w:basedOn w:val="Normal"/>
    <w:next w:val="Normal"/>
    <w:qFormat/>
    <w:pPr>
      <w:keepNext/>
      <w:widowControl/>
      <w:tabs>
        <w:tab w:val="left" w:pos="-1123"/>
        <w:tab w:val="left" w:pos="-720"/>
        <w:tab w:val="left" w:pos="0"/>
        <w:tab w:val="left" w:pos="2160"/>
        <w:tab w:val="left" w:pos="2448"/>
      </w:tabs>
      <w:outlineLvl w:val="0"/>
    </w:pPr>
    <w:rPr>
      <w:b/>
      <w:sz w:val="23"/>
    </w:rPr>
  </w:style>
  <w:style w:type="paragraph" w:styleId="Heading2">
    <w:name w:val="heading 2"/>
    <w:basedOn w:val="Normal"/>
    <w:next w:val="Normal"/>
    <w:qFormat/>
    <w:pPr>
      <w:keepNext/>
      <w:widowControl/>
      <w:tabs>
        <w:tab w:val="left" w:pos="-1123"/>
        <w:tab w:val="left" w:pos="-720"/>
        <w:tab w:val="left" w:pos="0"/>
        <w:tab w:val="left" w:pos="2160"/>
        <w:tab w:val="left" w:pos="2448"/>
      </w:tabs>
      <w:ind w:hanging="1440"/>
      <w:outlineLvl w:val="1"/>
    </w:pPr>
    <w:rPr>
      <w:b/>
      <w:sz w:val="23"/>
    </w:rPr>
  </w:style>
  <w:style w:type="paragraph" w:styleId="Heading3">
    <w:name w:val="heading 3"/>
    <w:basedOn w:val="Normal"/>
    <w:next w:val="Normal"/>
    <w:qFormat/>
    <w:pPr>
      <w:keepNext/>
      <w:widowControl/>
      <w:tabs>
        <w:tab w:val="left" w:pos="-1123"/>
        <w:tab w:val="left" w:pos="-720"/>
        <w:tab w:val="left" w:pos="0"/>
        <w:tab w:val="left" w:pos="2160"/>
        <w:tab w:val="left" w:pos="2448"/>
      </w:tabs>
      <w:outlineLvl w:val="2"/>
    </w:pPr>
    <w:rPr>
      <w:b/>
      <w:sz w:val="22"/>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jc w:val="center"/>
      <w:outlineLvl w:val="5"/>
    </w:pPr>
    <w:rPr>
      <w:b/>
      <w:sz w:val="22"/>
    </w:rPr>
  </w:style>
  <w:style w:type="paragraph" w:styleId="Heading7">
    <w:name w:val="heading 7"/>
    <w:basedOn w:val="Normal"/>
    <w:next w:val="Normal"/>
    <w:qFormat/>
    <w:pPr>
      <w:keepNext/>
      <w:tabs>
        <w:tab w:val="left" w:pos="360"/>
        <w:tab w:val="left" w:pos="1080"/>
        <w:tab w:val="left" w:pos="1320"/>
        <w:tab w:val="left" w:pos="1440"/>
        <w:tab w:val="left" w:pos="1680"/>
      </w:tabs>
      <w:outlineLvl w:val="6"/>
    </w:pPr>
    <w:rPr>
      <w:b/>
      <w:sz w:val="22"/>
      <w:u w:val="single"/>
    </w:rPr>
  </w:style>
  <w:style w:type="paragraph" w:styleId="Heading8">
    <w:name w:val="heading 8"/>
    <w:basedOn w:val="Normal"/>
    <w:next w:val="Normal"/>
    <w:qFormat/>
    <w:pPr>
      <w:keepNext/>
      <w:tabs>
        <w:tab w:val="left" w:pos="360"/>
        <w:tab w:val="left" w:pos="1440"/>
        <w:tab w:val="left" w:pos="1680"/>
      </w:tabs>
      <w:ind w:left="360" w:hanging="360"/>
      <w:jc w:val="center"/>
      <w:outlineLvl w:val="7"/>
    </w:pPr>
    <w:rPr>
      <w:b/>
      <w:sz w:val="22"/>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education">
    <w:name w:val="education"/>
  </w:style>
  <w:style w:type="character" w:customStyle="1" w:styleId="prohisty">
    <w:name w:val="prohisty"/>
  </w:style>
  <w:style w:type="paragraph" w:customStyle="1" w:styleId="Normal1">
    <w:name w:val="Normal1"/>
    <w:basedOn w:val="Normal"/>
    <w:pPr>
      <w:widowControl/>
    </w:pPr>
    <w:rPr>
      <w:rFonts w:ascii="Times" w:hAnsi="Times"/>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3">
    <w:name w:val="Body Text Indent 3"/>
    <w:basedOn w:val="Normal"/>
    <w:pPr>
      <w:widowControl/>
      <w:tabs>
        <w:tab w:val="left" w:pos="2700"/>
      </w:tabs>
      <w:ind w:left="2520"/>
    </w:pPr>
    <w:rPr>
      <w:rFonts w:ascii="Times" w:hAnsi="Times"/>
      <w:sz w:val="22"/>
    </w:rPr>
  </w:style>
  <w:style w:type="paragraph" w:styleId="BodyTextIndent">
    <w:name w:val="Body Text Indent"/>
    <w:basedOn w:val="Normal"/>
    <w:pPr>
      <w:widowControl/>
      <w:tabs>
        <w:tab w:val="left" w:pos="-1123"/>
        <w:tab w:val="left" w:pos="-720"/>
        <w:tab w:val="left" w:pos="0"/>
        <w:tab w:val="left" w:pos="2160"/>
        <w:tab w:val="left" w:pos="2448"/>
      </w:tabs>
      <w:jc w:val="center"/>
    </w:pPr>
    <w:rPr>
      <w:sz w:val="22"/>
    </w:rPr>
  </w:style>
  <w:style w:type="paragraph" w:styleId="BodyText">
    <w:name w:val="Body Text"/>
    <w:basedOn w:val="Normal"/>
    <w:link w:val="BodyTextChar"/>
    <w:pPr>
      <w:widowControl/>
      <w:tabs>
        <w:tab w:val="left" w:pos="-1123"/>
        <w:tab w:val="left" w:pos="-720"/>
        <w:tab w:val="left" w:pos="0"/>
        <w:tab w:val="left" w:pos="2160"/>
        <w:tab w:val="left" w:pos="2448"/>
      </w:tabs>
    </w:pPr>
    <w:rPr>
      <w:color w:val="000000"/>
      <w:sz w:val="22"/>
      <w:lang w:val="x-none" w:eastAsia="x-none"/>
    </w:rPr>
  </w:style>
  <w:style w:type="paragraph" w:styleId="DocumentMap">
    <w:name w:val="Document Map"/>
    <w:basedOn w:val="Normal"/>
    <w:pPr>
      <w:shd w:val="clear" w:color="auto" w:fill="000080"/>
    </w:pPr>
    <w:rPr>
      <w:rFonts w:ascii="Geneva" w:hAnsi="Geneva"/>
    </w:rPr>
  </w:style>
  <w:style w:type="paragraph" w:styleId="BalloonText">
    <w:name w:val="Balloon Text"/>
    <w:basedOn w:val="Normal"/>
    <w:rPr>
      <w:rFonts w:ascii="Tahoma" w:hAnsi="Tahoma"/>
      <w:sz w:val="16"/>
    </w:rPr>
  </w:style>
  <w:style w:type="paragraph" w:styleId="BodyTextIndent2">
    <w:name w:val="Body Text Indent 2"/>
    <w:basedOn w:val="Normal"/>
    <w:pPr>
      <w:tabs>
        <w:tab w:val="left" w:pos="360"/>
      </w:tabs>
      <w:ind w:left="360"/>
    </w:pPr>
    <w:rPr>
      <w:sz w:val="22"/>
    </w:rPr>
  </w:style>
  <w:style w:type="character" w:styleId="FollowedHyperlink">
    <w:name w:val="FollowedHyperlink"/>
    <w:rPr>
      <w:color w:val="800080"/>
      <w:u w:val="single"/>
    </w:rPr>
  </w:style>
  <w:style w:type="paragraph" w:styleId="BodyText2">
    <w:name w:val="Body Text 2"/>
    <w:basedOn w:val="Normal"/>
    <w:pPr>
      <w:tabs>
        <w:tab w:val="left" w:pos="360"/>
        <w:tab w:val="left" w:pos="720"/>
        <w:tab w:val="left" w:pos="1440"/>
        <w:tab w:val="left" w:pos="1680"/>
      </w:tabs>
    </w:pPr>
    <w:rPr>
      <w:sz w:val="22"/>
    </w:rPr>
  </w:style>
  <w:style w:type="paragraph" w:styleId="NormalWeb">
    <w:name w:val="Normal (Web)"/>
    <w:basedOn w:val="Normal"/>
    <w:uiPriority w:val="99"/>
    <w:pPr>
      <w:widowControl/>
      <w:autoSpaceDE/>
      <w:autoSpaceDN/>
      <w:spacing w:before="100" w:beforeAutospacing="1" w:after="100" w:afterAutospacing="1"/>
    </w:pPr>
    <w:rPr>
      <w:rFonts w:ascii="Times" w:eastAsia="Times" w:hAnsi="Times"/>
      <w:sz w:val="20"/>
    </w:rPr>
  </w:style>
  <w:style w:type="paragraph" w:styleId="BodyText3">
    <w:name w:val="Body Text 3"/>
    <w:basedOn w:val="Normal"/>
    <w:rPr>
      <w:sz w:val="20"/>
    </w:rPr>
  </w:style>
  <w:style w:type="table" w:styleId="TableGrid">
    <w:name w:val="Table Grid"/>
    <w:basedOn w:val="TableNormal"/>
    <w:rsid w:val="00575429"/>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C15134"/>
    <w:pPr>
      <w:widowControl/>
      <w:overflowPunct w:val="0"/>
      <w:adjustRightInd w:val="0"/>
      <w:spacing w:line="240" w:lineRule="atLeast"/>
      <w:textAlignment w:val="baseline"/>
    </w:pPr>
    <w:rPr>
      <w:rFonts w:ascii="Helvetica" w:hAnsi="Helvetica" w:cs="Helvetica"/>
      <w:color w:val="000000"/>
      <w:szCs w:val="24"/>
    </w:rPr>
  </w:style>
  <w:style w:type="character" w:customStyle="1" w:styleId="title1">
    <w:name w:val="title1"/>
    <w:basedOn w:val="DefaultParagraphFont"/>
    <w:rsid w:val="005352E8"/>
  </w:style>
  <w:style w:type="paragraph" w:customStyle="1" w:styleId="ColorfulList-Accent11">
    <w:name w:val="Colorful List - Accent 11"/>
    <w:basedOn w:val="Normal"/>
    <w:qFormat/>
    <w:rsid w:val="00583E4C"/>
    <w:pPr>
      <w:ind w:left="720"/>
    </w:pPr>
  </w:style>
  <w:style w:type="paragraph" w:styleId="Title">
    <w:name w:val="Title"/>
    <w:basedOn w:val="Normal"/>
    <w:link w:val="TitleChar"/>
    <w:qFormat/>
    <w:rsid w:val="00570AF9"/>
    <w:pPr>
      <w:widowControl/>
      <w:autoSpaceDE/>
      <w:autoSpaceDN/>
      <w:jc w:val="center"/>
    </w:pPr>
    <w:rPr>
      <w:rFonts w:ascii="Arial Black" w:hAnsi="Arial Black"/>
      <w:sz w:val="44"/>
      <w:szCs w:val="24"/>
      <w:lang w:val="x-none" w:eastAsia="x-none"/>
    </w:rPr>
  </w:style>
  <w:style w:type="character" w:customStyle="1" w:styleId="TitleChar">
    <w:name w:val="Title Char"/>
    <w:link w:val="Title"/>
    <w:rsid w:val="00570AF9"/>
    <w:rPr>
      <w:rFonts w:ascii="Arial Black" w:eastAsia="Times New Roman" w:hAnsi="Arial Black"/>
      <w:sz w:val="44"/>
      <w:szCs w:val="24"/>
    </w:rPr>
  </w:style>
  <w:style w:type="character" w:customStyle="1" w:styleId="FooterChar">
    <w:name w:val="Footer Char"/>
    <w:link w:val="Footer"/>
    <w:uiPriority w:val="99"/>
    <w:rsid w:val="003A4141"/>
    <w:rPr>
      <w:rFonts w:ascii="Times New Roman" w:eastAsia="Times New Roman" w:hAnsi="Times New Roman"/>
      <w:sz w:val="24"/>
    </w:rPr>
  </w:style>
  <w:style w:type="character" w:customStyle="1" w:styleId="BodyTextChar">
    <w:name w:val="Body Text Char"/>
    <w:link w:val="BodyText"/>
    <w:rsid w:val="00C83904"/>
    <w:rPr>
      <w:rFonts w:ascii="Times New Roman" w:eastAsia="Times New Roman" w:hAnsi="Times New Roman"/>
      <w:color w:val="000000"/>
      <w:sz w:val="22"/>
    </w:rPr>
  </w:style>
  <w:style w:type="character" w:customStyle="1" w:styleId="HeaderChar">
    <w:name w:val="Header Char"/>
    <w:link w:val="Header"/>
    <w:uiPriority w:val="99"/>
    <w:rsid w:val="00902A39"/>
    <w:rPr>
      <w:rFonts w:ascii="Times New Roman" w:eastAsia="Times New Roman" w:hAnsi="Times New Roman"/>
      <w:sz w:val="24"/>
    </w:rPr>
  </w:style>
  <w:style w:type="paragraph" w:styleId="ListParagraph">
    <w:name w:val="List Paragraph"/>
    <w:basedOn w:val="Normal"/>
    <w:rsid w:val="00CE6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2166</Words>
  <Characters>12348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Sheila Bliss Duffy, Ph</vt:lpstr>
    </vt:vector>
  </TitlesOfParts>
  <Company>Personal</Company>
  <LinksUpToDate>false</LinksUpToDate>
  <CharactersWithSpaces>14486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Sheila Bliss Duffy, Ph</dc:title>
  <dc:subject/>
  <dc:creator>Sheila Duffy</dc:creator>
  <cp:keywords/>
  <cp:lastModifiedBy>Sheila Duffy</cp:lastModifiedBy>
  <cp:revision>130</cp:revision>
  <cp:lastPrinted>2010-08-17T19:48:00Z</cp:lastPrinted>
  <dcterms:created xsi:type="dcterms:W3CDTF">2016-03-22T18:58:00Z</dcterms:created>
  <dcterms:modified xsi:type="dcterms:W3CDTF">2018-11-15T17:20:00Z</dcterms:modified>
</cp:coreProperties>
</file>