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3" w:type="dxa"/>
        <w:tblLook w:val="04A0" w:firstRow="1" w:lastRow="0" w:firstColumn="1" w:lastColumn="0" w:noHBand="0" w:noVBand="1"/>
      </w:tblPr>
      <w:tblGrid>
        <w:gridCol w:w="1600"/>
        <w:gridCol w:w="1280"/>
        <w:gridCol w:w="224"/>
        <w:gridCol w:w="1299"/>
        <w:gridCol w:w="1080"/>
        <w:gridCol w:w="945"/>
        <w:gridCol w:w="1169"/>
        <w:gridCol w:w="1099"/>
        <w:gridCol w:w="957"/>
        <w:gridCol w:w="960"/>
        <w:gridCol w:w="960"/>
      </w:tblGrid>
      <w:tr w:rsidR="003B5600" w:rsidRPr="003B5600" w14:paraId="6430473C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1E1A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ATHLETE 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NAME:_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D6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EE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DDA6071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BF6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E73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6BD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0EB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985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FFD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E5C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EB7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F41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D2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BF5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436CE6A5" w14:textId="77777777" w:rsidTr="00270F7E">
        <w:trPr>
          <w:trHeight w:val="34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C835" w14:textId="1667B22A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ADDRESS:_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E83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2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C3D5202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2F0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906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F18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988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030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316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50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E8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2B3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73C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E1C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D8DA3E9" w14:textId="77777777" w:rsidTr="00270F7E">
        <w:trPr>
          <w:trHeight w:val="28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FD1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DOB:_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DD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7A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EE9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093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A2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96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5F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75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D9EC441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1AA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5FE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9FB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96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7C7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8FE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979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129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F94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5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74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72A10BC" w14:textId="77777777" w:rsidTr="00270F7E">
        <w:trPr>
          <w:trHeight w:val="28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1E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AGE:_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C1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E60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B9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C74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EB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97D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F0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0A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11469F3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F3B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3B7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A7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562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256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D23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647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DC3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E48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D70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07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DF5F1C7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42E7" w14:textId="38BFED24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ALLERGIES:_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778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473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3A4D67CC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240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037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DD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901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63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1DD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910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EDEE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3FD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C3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F40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575FDCE" w14:textId="77777777" w:rsidTr="00270F7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C51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ASTHMA: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8B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46A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61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INHALER: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66A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3F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A4F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EPIPEN: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90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61B" w14:textId="77777777" w:rsidR="003B5600" w:rsidRPr="003B5600" w:rsidRDefault="003B5600" w:rsidP="003B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D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DE5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4C200BD3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ADF07" w14:textId="77777777" w:rsidR="00912265" w:rsidRDefault="00912265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220C7745" w14:textId="6CBC4974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PREVIOUS 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INJURIES:_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470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349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03AD8298" w14:textId="77777777" w:rsidTr="00912265">
        <w:trPr>
          <w:trHeight w:val="63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70E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DB2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998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3C7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97C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DB7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E9B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5B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7B21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76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A9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DD322CA" w14:textId="77777777" w:rsidTr="00270F7E">
        <w:trPr>
          <w:trHeight w:val="288"/>
        </w:trPr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41F1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3277A483" w14:textId="5565F3B5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FAVORITE EVENT: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EC0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2EEFE45" w14:textId="79AC6BBE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100m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E176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159D7E40" w14:textId="45AA26CA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200m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F2CB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6012747" w14:textId="093C29B0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400m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2D28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054CBA52" w14:textId="3DF9AA90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800m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9ADF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6B948200" w14:textId="63FE1F03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1500m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A8C7" w14:textId="77777777" w:rsidR="00270F7E" w:rsidRDefault="00270F7E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3B4C2C44" w14:textId="2A5A1C41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3200m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6B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93E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9DA0CF2" w14:textId="77777777" w:rsidTr="00912265">
        <w:trPr>
          <w:trHeight w:val="47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A94C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B21D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E74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D66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DCF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E37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4AF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8A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A19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29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36C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F1D40F3" w14:textId="77777777" w:rsidTr="00270F7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7BC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F4B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D76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9D8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Hurdles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33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LJ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728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HJ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005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Shotput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60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Javelin</w:t>
            </w:r>
          </w:p>
        </w:tc>
        <w:tc>
          <w:tcPr>
            <w:tcW w:w="2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D53D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</w:tr>
      <w:tr w:rsidR="003B5600" w:rsidRPr="003B5600" w14:paraId="2387992A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A888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45C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552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CA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6AB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28A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5D3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2E9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63B9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64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22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04395F2D" w14:textId="77777777" w:rsidTr="00270F7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984E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BD1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2D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AC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B5600">
              <w:rPr>
                <w:rFonts w:ascii="Calibri" w:eastAsia="Times New Roman" w:hAnsi="Calibri" w:cs="Calibri"/>
                <w:color w:val="000000"/>
              </w:rPr>
              <w:t>Other:_</w:t>
            </w:r>
            <w:proofErr w:type="gramEnd"/>
            <w:r w:rsidRPr="003B5600">
              <w:rPr>
                <w:rFonts w:ascii="Calibri" w:eastAsia="Times New Roman" w:hAnsi="Calibri" w:cs="Calibri"/>
                <w:color w:val="000000"/>
              </w:rPr>
              <w:t>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A06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8F4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337EEAFE" w14:textId="77777777" w:rsidTr="00270F7E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06CF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54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34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0C6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FC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49E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85E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7D4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349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9C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FD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3AF3D59" w14:textId="77777777" w:rsidTr="00270F7E">
        <w:trPr>
          <w:trHeight w:val="288"/>
        </w:trPr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E239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PARENT/</w:t>
            </w:r>
            <w:proofErr w:type="gramStart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GUARDIAN  INFORMATION</w:t>
            </w:r>
            <w:proofErr w:type="gramEnd"/>
            <w:r w:rsidRPr="003B56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74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BF1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256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B0A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583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92B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4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22888A4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681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C4E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5CA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B1D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458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7114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5A7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94D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BE0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FD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EC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B32EDC9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F89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Name_____________________________________________________________________________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EE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B9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E57421D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281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B02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D82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811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43E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AACE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749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26C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8F97A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BA1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54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5A4E33A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35E4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Phone____________________________________________________________________________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4020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CC5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A6873E7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E00F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BAF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13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3A8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AD1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6FE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C5F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748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E49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394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B95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47FAB75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3B17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Email_____________________________________________________________________________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907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88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74B2C3B5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701" w14:textId="77777777" w:rsidR="00912265" w:rsidRDefault="00912265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4EF95FE0" w14:textId="0C4EADE9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Name_____________________________________________________________________________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42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6F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618ED30F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F8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2F4F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9C34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AB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D91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2F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F4C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6CB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375E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106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EC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1687B66A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CF93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Phone____________________________________________________________________________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E2D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AAC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556EC4F9" w14:textId="77777777" w:rsidTr="00270F7E">
        <w:trPr>
          <w:trHeight w:val="15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06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A26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0F21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5588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580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BA32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032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CE95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001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97D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4047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600" w:rsidRPr="003B5600" w14:paraId="2CDBC01E" w14:textId="77777777" w:rsidTr="00270F7E">
        <w:trPr>
          <w:trHeight w:val="288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74DA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5600">
              <w:rPr>
                <w:rFonts w:ascii="Calibri" w:eastAsia="Times New Roman" w:hAnsi="Calibri" w:cs="Calibri"/>
                <w:color w:val="000000"/>
              </w:rPr>
              <w:t>Email_____________________________________________________________________________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45C" w14:textId="77777777" w:rsidR="003B5600" w:rsidRPr="003B5600" w:rsidRDefault="003B5600" w:rsidP="003B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33A3" w14:textId="77777777" w:rsidR="003B5600" w:rsidRPr="003B5600" w:rsidRDefault="003B5600" w:rsidP="003B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6CCC9A" w14:textId="77777777" w:rsidR="00FA2E94" w:rsidRDefault="00FA2E94" w:rsidP="00FA2E94">
      <w:pPr>
        <w:pBdr>
          <w:bottom w:val="dotted" w:sz="24" w:space="1" w:color="auto"/>
        </w:pBdr>
        <w:spacing w:after="0" w:line="240" w:lineRule="auto"/>
      </w:pPr>
    </w:p>
    <w:p w14:paraId="06A50E46" w14:textId="77777777" w:rsidR="00912265" w:rsidRPr="00912265" w:rsidRDefault="00912265" w:rsidP="00912265">
      <w:pPr>
        <w:spacing w:after="0" w:line="240" w:lineRule="auto"/>
        <w:jc w:val="center"/>
        <w:rPr>
          <w:b/>
        </w:rPr>
      </w:pPr>
      <w:r w:rsidRPr="00912265">
        <w:rPr>
          <w:b/>
        </w:rPr>
        <w:t xml:space="preserve">ANNUAL REGISTRATION FEES $175 </w:t>
      </w:r>
    </w:p>
    <w:p w14:paraId="2703CF9A" w14:textId="4C6DA332" w:rsidR="00270F7E" w:rsidRPr="00270F7E" w:rsidRDefault="00270F7E" w:rsidP="00FA2E94">
      <w:pPr>
        <w:spacing w:after="0" w:line="240" w:lineRule="auto"/>
        <w:jc w:val="center"/>
        <w:rPr>
          <w:color w:val="FF0000"/>
        </w:rPr>
      </w:pPr>
      <w:r w:rsidRPr="00270F7E">
        <w:rPr>
          <w:color w:val="FF0000"/>
        </w:rPr>
        <w:t>Registration fees are non-refundable</w:t>
      </w:r>
    </w:p>
    <w:p w14:paraId="440F8DF0" w14:textId="77777777" w:rsidR="00C33C2F" w:rsidRDefault="00C33C2F" w:rsidP="00270F7E">
      <w:pPr>
        <w:spacing w:after="0" w:line="240" w:lineRule="auto"/>
        <w:rPr>
          <w:b/>
          <w:sz w:val="16"/>
          <w:szCs w:val="16"/>
        </w:rPr>
      </w:pPr>
    </w:p>
    <w:p w14:paraId="3DF48EA3" w14:textId="44CB3DD3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  <w:r w:rsidRPr="00912265">
        <w:rPr>
          <w:b/>
          <w:sz w:val="16"/>
          <w:szCs w:val="16"/>
        </w:rPr>
        <w:t>INCLUDES:</w:t>
      </w:r>
    </w:p>
    <w:p w14:paraId="6A10D183" w14:textId="685B726C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-AAU Membership Fee (Expires 31 AUG 19)</w:t>
      </w:r>
    </w:p>
    <w:p w14:paraId="224287AD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 xml:space="preserve">-(1) Short Sleeve T-Shirt (Youth Small-Large, Adult Small- </w:t>
      </w:r>
      <w:proofErr w:type="spellStart"/>
      <w:r w:rsidRPr="00912265">
        <w:rPr>
          <w:sz w:val="16"/>
          <w:szCs w:val="16"/>
        </w:rPr>
        <w:t>XLarge</w:t>
      </w:r>
      <w:proofErr w:type="spellEnd"/>
      <w:r w:rsidRPr="00912265">
        <w:rPr>
          <w:sz w:val="16"/>
          <w:szCs w:val="16"/>
        </w:rPr>
        <w:t>)</w:t>
      </w:r>
    </w:p>
    <w:p w14:paraId="6D5BBFB4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 xml:space="preserve">-(1) Long Sleeve T-Shirt (Youth Small-Large, Adult Small- </w:t>
      </w:r>
      <w:proofErr w:type="spellStart"/>
      <w:r w:rsidRPr="00912265">
        <w:rPr>
          <w:sz w:val="16"/>
          <w:szCs w:val="16"/>
        </w:rPr>
        <w:t>XLarge</w:t>
      </w:r>
      <w:proofErr w:type="spellEnd"/>
      <w:r w:rsidRPr="00912265">
        <w:rPr>
          <w:sz w:val="16"/>
          <w:szCs w:val="16"/>
        </w:rPr>
        <w:t>)</w:t>
      </w:r>
    </w:p>
    <w:p w14:paraId="3FF9C632" w14:textId="19A88C46" w:rsidR="00270F7E" w:rsidRPr="00912265" w:rsidRDefault="00270F7E" w:rsidP="00912265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-(3) Track Meets</w:t>
      </w:r>
      <w:r w:rsidR="00912265" w:rsidRPr="00912265">
        <w:rPr>
          <w:sz w:val="16"/>
          <w:szCs w:val="16"/>
        </w:rPr>
        <w:t xml:space="preserve"> </w:t>
      </w:r>
      <w:r w:rsidRPr="00912265">
        <w:rPr>
          <w:sz w:val="16"/>
          <w:szCs w:val="16"/>
        </w:rPr>
        <w:t>or 3 (Non-National/Championship) tracks meets of your choice</w:t>
      </w:r>
      <w:r w:rsidR="00912265">
        <w:rPr>
          <w:sz w:val="16"/>
          <w:szCs w:val="16"/>
        </w:rPr>
        <w:t xml:space="preserve">. </w:t>
      </w:r>
      <w:r w:rsidRPr="00912265">
        <w:rPr>
          <w:b/>
          <w:sz w:val="16"/>
          <w:szCs w:val="16"/>
        </w:rPr>
        <w:t>Entry fee is non-refundable, if the athlete is registered and paid</w:t>
      </w:r>
    </w:p>
    <w:p w14:paraId="51FF4F37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-Rental of Banquet Facility and buffet/catered style dining</w:t>
      </w:r>
    </w:p>
    <w:p w14:paraId="4A8EE27F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-Purchase of trophies and special achievements</w:t>
      </w:r>
    </w:p>
    <w:p w14:paraId="66940318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-Track &amp; Field Equipment Replacement and new purchases</w:t>
      </w:r>
    </w:p>
    <w:p w14:paraId="57478B35" w14:textId="77777777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  <w:r w:rsidRPr="00912265">
        <w:rPr>
          <w:b/>
          <w:sz w:val="16"/>
          <w:szCs w:val="16"/>
        </w:rPr>
        <w:t>-DOES NOT INCLUDE TRACK UNIFORM/WARM Ups</w:t>
      </w:r>
    </w:p>
    <w:p w14:paraId="6EB441C6" w14:textId="20CB4CF0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 xml:space="preserve"> </w:t>
      </w:r>
    </w:p>
    <w:p w14:paraId="4B7687EE" w14:textId="2D3FF51B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  <w:r w:rsidRPr="00912265">
        <w:rPr>
          <w:b/>
          <w:sz w:val="16"/>
          <w:szCs w:val="16"/>
        </w:rPr>
        <w:t>Payment</w:t>
      </w:r>
    </w:p>
    <w:p w14:paraId="1D49876F" w14:textId="77777777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  <w:r w:rsidRPr="00912265">
        <w:rPr>
          <w:b/>
          <w:sz w:val="16"/>
          <w:szCs w:val="16"/>
        </w:rPr>
        <w:t>-Current Athletes (only one athlete) have 30 days to pay registration in full</w:t>
      </w:r>
    </w:p>
    <w:p w14:paraId="28DD7C3A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*$100 (minimum payment) due on the first day of practice</w:t>
      </w:r>
    </w:p>
    <w:p w14:paraId="53F37ACF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*$75 due 30 days from first payment</w:t>
      </w:r>
    </w:p>
    <w:p w14:paraId="3EBB4AD0" w14:textId="77777777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</w:p>
    <w:p w14:paraId="1FEEC68D" w14:textId="77777777" w:rsidR="00270F7E" w:rsidRPr="00912265" w:rsidRDefault="00270F7E" w:rsidP="00270F7E">
      <w:pPr>
        <w:spacing w:after="0" w:line="240" w:lineRule="auto"/>
        <w:rPr>
          <w:b/>
          <w:sz w:val="16"/>
          <w:szCs w:val="16"/>
        </w:rPr>
      </w:pPr>
      <w:r w:rsidRPr="00912265">
        <w:rPr>
          <w:b/>
          <w:sz w:val="16"/>
          <w:szCs w:val="16"/>
        </w:rPr>
        <w:t>-Current Athletes (Multi-Athlete discount) have 60 days to pay registration in full</w:t>
      </w:r>
    </w:p>
    <w:p w14:paraId="2643C4CC" w14:textId="1CF23479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*1st Child $175</w:t>
      </w:r>
    </w:p>
    <w:p w14:paraId="10E19B15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*2nd Child $115 (does not include payment for (3) track meets)</w:t>
      </w:r>
    </w:p>
    <w:p w14:paraId="3A07275B" w14:textId="5BE76A0B" w:rsidR="00270F7E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*3rd Child + $95 (does not include payment for (3) track meets</w:t>
      </w:r>
      <w:r w:rsidR="00912265" w:rsidRPr="00912265">
        <w:rPr>
          <w:sz w:val="16"/>
          <w:szCs w:val="16"/>
        </w:rPr>
        <w:t>)</w:t>
      </w:r>
    </w:p>
    <w:p w14:paraId="3F7DA6C6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-$100 (minimum payment) due on first day of practice</w:t>
      </w:r>
    </w:p>
    <w:p w14:paraId="5273D62A" w14:textId="77777777" w:rsidR="00270F7E" w:rsidRPr="00912265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-$100 (minimum payment) due 30 days from first payment</w:t>
      </w:r>
    </w:p>
    <w:p w14:paraId="2ADE22BE" w14:textId="45230A93" w:rsidR="00270F7E" w:rsidRDefault="00270F7E" w:rsidP="00270F7E">
      <w:pPr>
        <w:spacing w:after="0" w:line="240" w:lineRule="auto"/>
        <w:rPr>
          <w:sz w:val="16"/>
          <w:szCs w:val="16"/>
        </w:rPr>
      </w:pPr>
      <w:r w:rsidRPr="00912265">
        <w:rPr>
          <w:sz w:val="16"/>
          <w:szCs w:val="16"/>
        </w:rPr>
        <w:t>-Remaining balance due 30 days from second payment</w:t>
      </w:r>
    </w:p>
    <w:p w14:paraId="6C597381" w14:textId="3EB10E5B" w:rsidR="00C33C2F" w:rsidRDefault="00C33C2F" w:rsidP="00270F7E">
      <w:pPr>
        <w:spacing w:after="0" w:line="240" w:lineRule="auto"/>
        <w:rPr>
          <w:sz w:val="16"/>
          <w:szCs w:val="16"/>
        </w:rPr>
      </w:pPr>
    </w:p>
    <w:p w14:paraId="29808184" w14:textId="78018DB7" w:rsidR="00C33C2F" w:rsidRPr="003E2438" w:rsidRDefault="00C33C2F" w:rsidP="003E2438">
      <w:pPr>
        <w:spacing w:after="0" w:line="240" w:lineRule="auto"/>
        <w:jc w:val="center"/>
        <w:rPr>
          <w:b/>
          <w:sz w:val="16"/>
          <w:szCs w:val="16"/>
        </w:rPr>
      </w:pPr>
      <w:r w:rsidRPr="003E2438">
        <w:rPr>
          <w:b/>
          <w:sz w:val="16"/>
          <w:szCs w:val="16"/>
        </w:rPr>
        <w:t xml:space="preserve">**ALL FEES CAN BE </w:t>
      </w:r>
      <w:r w:rsidR="000811DD">
        <w:rPr>
          <w:b/>
          <w:sz w:val="16"/>
          <w:szCs w:val="16"/>
        </w:rPr>
        <w:t xml:space="preserve">PAID </w:t>
      </w:r>
      <w:bookmarkStart w:id="0" w:name="_GoBack"/>
      <w:bookmarkEnd w:id="0"/>
      <w:r w:rsidRPr="003E2438">
        <w:rPr>
          <w:b/>
          <w:sz w:val="16"/>
          <w:szCs w:val="16"/>
        </w:rPr>
        <w:t xml:space="preserve">“IN PERSON” WITH </w:t>
      </w:r>
      <w:r w:rsidR="003E2438" w:rsidRPr="003E2438">
        <w:rPr>
          <w:b/>
          <w:sz w:val="16"/>
          <w:szCs w:val="16"/>
        </w:rPr>
        <w:t xml:space="preserve">CASH, </w:t>
      </w:r>
      <w:r w:rsidRPr="003E2438">
        <w:rPr>
          <w:b/>
          <w:sz w:val="16"/>
          <w:szCs w:val="16"/>
        </w:rPr>
        <w:t xml:space="preserve">CHECK, MONEY ORDER, </w:t>
      </w:r>
      <w:r w:rsidR="003E2438">
        <w:rPr>
          <w:b/>
          <w:sz w:val="16"/>
          <w:szCs w:val="16"/>
        </w:rPr>
        <w:t xml:space="preserve">or </w:t>
      </w:r>
      <w:r w:rsidRPr="003E2438">
        <w:rPr>
          <w:b/>
          <w:sz w:val="16"/>
          <w:szCs w:val="16"/>
        </w:rPr>
        <w:t>TRANSFERRED VIA CASH APP</w:t>
      </w:r>
      <w:r w:rsidR="003E2438">
        <w:rPr>
          <w:b/>
          <w:sz w:val="16"/>
          <w:szCs w:val="16"/>
        </w:rPr>
        <w:t>, ZELLE**</w:t>
      </w:r>
    </w:p>
    <w:sectPr w:rsidR="00C33C2F" w:rsidRPr="003E2438" w:rsidSect="004C38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BF94" w14:textId="77777777" w:rsidR="001D2B20" w:rsidRDefault="001D2B20" w:rsidP="003E4CCE">
      <w:pPr>
        <w:spacing w:after="0" w:line="240" w:lineRule="auto"/>
      </w:pPr>
      <w:r>
        <w:separator/>
      </w:r>
    </w:p>
  </w:endnote>
  <w:endnote w:type="continuationSeparator" w:id="0">
    <w:p w14:paraId="0A642A70" w14:textId="77777777" w:rsidR="001D2B20" w:rsidRDefault="001D2B20" w:rsidP="003E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0FAA" w14:textId="03C48620" w:rsidR="003523D7" w:rsidRPr="003523D7" w:rsidRDefault="00270F7E" w:rsidP="003523D7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94E97" w14:textId="77777777" w:rsidR="001D2B20" w:rsidRDefault="001D2B20" w:rsidP="003E4CCE">
      <w:pPr>
        <w:spacing w:after="0" w:line="240" w:lineRule="auto"/>
      </w:pPr>
      <w:r>
        <w:separator/>
      </w:r>
    </w:p>
  </w:footnote>
  <w:footnote w:type="continuationSeparator" w:id="0">
    <w:p w14:paraId="71878CBA" w14:textId="77777777" w:rsidR="001D2B20" w:rsidRDefault="001D2B20" w:rsidP="003E4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DC007" w14:textId="3D3803B7" w:rsidR="003E4CCE" w:rsidRPr="002466EC" w:rsidRDefault="003E4CCE" w:rsidP="003F57DA">
    <w:pPr>
      <w:pStyle w:val="Header"/>
      <w:jc w:val="center"/>
      <w:rPr>
        <w:b/>
        <w:sz w:val="28"/>
        <w:szCs w:val="28"/>
        <w:u w:val="single"/>
      </w:rPr>
    </w:pPr>
    <w:r w:rsidRPr="002466EC"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03C67EA" wp14:editId="086B6489">
          <wp:simplePos x="0" y="0"/>
          <wp:positionH relativeFrom="leftMargin">
            <wp:posOffset>238125</wp:posOffset>
          </wp:positionH>
          <wp:positionV relativeFrom="page">
            <wp:posOffset>123825</wp:posOffset>
          </wp:positionV>
          <wp:extent cx="847725" cy="685800"/>
          <wp:effectExtent l="0" t="0" r="9525" b="0"/>
          <wp:wrapSquare wrapText="bothSides"/>
          <wp:docPr id="66" name="Picture 65">
            <a:extLst xmlns:a="http://schemas.openxmlformats.org/drawingml/2006/main">
              <a:ext uri="{FF2B5EF4-FFF2-40B4-BE49-F238E27FC236}">
                <a16:creationId xmlns:a16="http://schemas.microsoft.com/office/drawing/2014/main" id="{49597D51-E5A1-4651-8B9F-C6FB8EBCD3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5">
                    <a:extLst>
                      <a:ext uri="{FF2B5EF4-FFF2-40B4-BE49-F238E27FC236}">
                        <a16:creationId xmlns:a16="http://schemas.microsoft.com/office/drawing/2014/main" id="{49597D51-E5A1-4651-8B9F-C6FB8EBCD38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258" b="96017" l="3079" r="95984">
                                <a14:foregroundMark x1="21687" y1="41929" x2="21687" y2="41929"/>
                                <a14:foregroundMark x1="23829" y1="32914" x2="23829" y2="32914"/>
                                <a14:foregroundMark x1="12450" y1="42348" x2="12450" y2="42348"/>
                                <a14:foregroundMark x1="86078" y1="31656" x2="86078" y2="31656"/>
                                <a14:foregroundMark x1="79518" y1="40252" x2="79518" y2="40252"/>
                                <a14:foregroundMark x1="25971" y1="35849" x2="25971" y2="35849"/>
                                <a14:foregroundMark x1="14592" y1="50210" x2="14592" y2="50210"/>
                                <a14:foregroundMark x1="45114" y1="26730" x2="45114" y2="26730"/>
                                <a14:foregroundMark x1="52878" y1="33333" x2="52878" y2="33333"/>
                                <a14:foregroundMark x1="56091" y1="24843" x2="56091" y2="24843"/>
                                <a14:foregroundMark x1="59036" y1="26939" x2="52209" y2="40776"/>
                                <a14:foregroundMark x1="52209" y1="40776" x2="51539" y2="29769"/>
                                <a14:foregroundMark x1="51539" y1="29769" x2="52343" y2="35849"/>
                                <a14:foregroundMark x1="59438" y1="15199" x2="59438" y2="15199"/>
                                <a14:foregroundMark x1="60241" y1="5870" x2="60241" y2="5870"/>
                                <a14:foregroundMark x1="59438" y1="1258" x2="59438" y2="1258"/>
                                <a14:foregroundMark x1="57697" y1="14570" x2="57697" y2="14570"/>
                                <a14:foregroundMark x1="89290" y1="53564" x2="89290" y2="53564"/>
                                <a14:foregroundMark x1="90897" y1="61950" x2="90897" y2="61950"/>
                                <a14:foregroundMark x1="95984" y1="52096" x2="95984" y2="52096"/>
                                <a14:foregroundMark x1="3079" y1="55241" x2="3079" y2="55241"/>
                                <a14:foregroundMark x1="42704" y1="72117" x2="42704" y2="72117"/>
                                <a14:foregroundMark x1="37216" y1="76310" x2="37216" y2="76310"/>
                                <a14:foregroundMark x1="32664" y1="76310" x2="32664" y2="76310"/>
                                <a14:foregroundMark x1="36145" y1="95283" x2="36412" y2="96017"/>
                                <a14:foregroundMark x1="64793" y1="71279" x2="64793" y2="71279"/>
                                <a14:foregroundMark x1="81526" y1="83962" x2="81526" y2="83962"/>
                                <a14:foregroundMark x1="71218" y1="85010" x2="71218" y2="85010"/>
                                <a14:foregroundMark x1="66399" y1="83753" x2="66399" y2="83753"/>
                                <a14:foregroundMark x1="59973" y1="83962" x2="59973" y2="83962"/>
                                <a14:foregroundMark x1="89023" y1="73795" x2="89023" y2="73795"/>
                                <a14:foregroundMark x1="79250" y1="74214" x2="79250" y2="74214"/>
                                <a14:foregroundMark x1="93307" y1="68763" x2="93307" y2="68763"/>
                                <a14:foregroundMark x1="91432" y1="76101" x2="91432" y2="76101"/>
                                <a14:foregroundMark x1="68273" y1="73795" x2="68273" y2="73795"/>
                                <a14:foregroundMark x1="60776" y1="68553" x2="60776" y2="68553"/>
                                <a14:foregroundMark x1="57697" y1="74214" x2="57697" y2="74214"/>
                                <a14:foregroundMark x1="54485" y1="78826" x2="54485" y2="78826"/>
                                <a14:foregroundMark x1="62651" y1="63103" x2="62651" y2="63732"/>
                                <a14:foregroundMark x1="28380" y1="52935" x2="28380" y2="52935"/>
                                <a14:foregroundMark x1="33467" y1="49581" x2="33467" y2="49581"/>
                                <a14:foregroundMark x1="33467" y1="49581" x2="27309" y2="57757"/>
                                <a14:foregroundMark x1="27309" y1="57757" x2="24900" y2="55031"/>
                                <a14:foregroundMark x1="36145" y1="47694" x2="36145" y2="47694"/>
                                <a14:foregroundMark x1="59973" y1="65618" x2="51406" y2="73899"/>
                                <a14:foregroundMark x1="51406" y1="73899" x2="56493" y2="67296"/>
                                <a14:foregroundMark x1="56493" y1="67296" x2="59170" y2="78826"/>
                                <a14:foregroundMark x1="59170" y1="78826" x2="64525" y2="68134"/>
                                <a14:foregroundMark x1="64525" y1="68134" x2="56894" y2="72222"/>
                                <a14:foregroundMark x1="56894" y1="72222" x2="52878" y2="79036"/>
                                <a14:foregroundMark x1="52878" y1="79036" x2="49665" y2="79350"/>
                                <a14:foregroundMark x1="76573" y1="52096" x2="77912" y2="53564"/>
                                <a14:foregroundMark x1="29719" y1="86897" x2="19946" y2="89623"/>
                                <a14:foregroundMark x1="19946" y1="89623" x2="38286" y2="85010"/>
                                <a14:foregroundMark x1="38286" y1="85010" x2="28112" y2="85115"/>
                                <a14:foregroundMark x1="28112" y1="85115" x2="18742" y2="88994"/>
                                <a14:foregroundMark x1="52878" y1="83124" x2="48862" y2="8375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C2F">
      <w:rPr>
        <w:b/>
        <w:sz w:val="28"/>
        <w:szCs w:val="28"/>
      </w:rPr>
      <w:t xml:space="preserve"> RETURNING </w:t>
    </w:r>
    <w:r w:rsidR="00270F7E">
      <w:rPr>
        <w:b/>
        <w:sz w:val="28"/>
        <w:szCs w:val="28"/>
      </w:rPr>
      <w:t xml:space="preserve">ATHLETE </w:t>
    </w:r>
    <w:r w:rsidR="002466EC" w:rsidRPr="002466EC">
      <w:rPr>
        <w:b/>
        <w:sz w:val="28"/>
        <w:szCs w:val="28"/>
      </w:rPr>
      <w:t>REGISTRATION FORM</w:t>
    </w:r>
  </w:p>
  <w:p w14:paraId="0DFCC57B" w14:textId="77777777" w:rsidR="003E4CCE" w:rsidRPr="003E4CCE" w:rsidRDefault="003E4CCE">
    <w:pPr>
      <w:pStyle w:val="Header"/>
      <w:rPr>
        <w:b/>
        <w:u w:val="single"/>
      </w:rPr>
    </w:pPr>
  </w:p>
  <w:p w14:paraId="3530B99B" w14:textId="77777777" w:rsidR="003E4CCE" w:rsidRPr="003E4CCE" w:rsidRDefault="003E4CCE">
    <w:pPr>
      <w:pStyle w:val="Header"/>
      <w:rPr>
        <w:b/>
        <w:u w:val="single"/>
      </w:rPr>
    </w:pPr>
    <w:r>
      <w:t xml:space="preserve"> </w:t>
    </w:r>
    <w:r w:rsidR="002466EC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883"/>
    <w:multiLevelType w:val="hybridMultilevel"/>
    <w:tmpl w:val="7422D5AC"/>
    <w:lvl w:ilvl="0" w:tplc="0409000F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4CE8"/>
    <w:multiLevelType w:val="hybridMultilevel"/>
    <w:tmpl w:val="3622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425D"/>
    <w:multiLevelType w:val="hybridMultilevel"/>
    <w:tmpl w:val="7366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CE"/>
    <w:rsid w:val="000811DD"/>
    <w:rsid w:val="00167BF3"/>
    <w:rsid w:val="00174EDE"/>
    <w:rsid w:val="001D2B20"/>
    <w:rsid w:val="002466EC"/>
    <w:rsid w:val="0026585E"/>
    <w:rsid w:val="00270F7E"/>
    <w:rsid w:val="00272AEE"/>
    <w:rsid w:val="002C61A5"/>
    <w:rsid w:val="003523D7"/>
    <w:rsid w:val="00382AFC"/>
    <w:rsid w:val="003B5600"/>
    <w:rsid w:val="003E2438"/>
    <w:rsid w:val="003E4CCE"/>
    <w:rsid w:val="003F57DA"/>
    <w:rsid w:val="00440E7C"/>
    <w:rsid w:val="0046402D"/>
    <w:rsid w:val="00471A16"/>
    <w:rsid w:val="004C38F4"/>
    <w:rsid w:val="00510110"/>
    <w:rsid w:val="00632D8C"/>
    <w:rsid w:val="007C67BB"/>
    <w:rsid w:val="007D25B9"/>
    <w:rsid w:val="007E5161"/>
    <w:rsid w:val="008307B1"/>
    <w:rsid w:val="00854218"/>
    <w:rsid w:val="00912265"/>
    <w:rsid w:val="009F0A02"/>
    <w:rsid w:val="00B05712"/>
    <w:rsid w:val="00BA0070"/>
    <w:rsid w:val="00C33C2F"/>
    <w:rsid w:val="00E20493"/>
    <w:rsid w:val="00E40297"/>
    <w:rsid w:val="00E4073A"/>
    <w:rsid w:val="00F23AA8"/>
    <w:rsid w:val="00F56325"/>
    <w:rsid w:val="00F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3BD2"/>
  <w15:chartTrackingRefBased/>
  <w15:docId w15:val="{2E1BD1EA-F24B-4228-99F7-CB0A9389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A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CCE"/>
  </w:style>
  <w:style w:type="paragraph" w:styleId="Footer">
    <w:name w:val="footer"/>
    <w:basedOn w:val="Normal"/>
    <w:link w:val="FooterChar"/>
    <w:uiPriority w:val="99"/>
    <w:unhideWhenUsed/>
    <w:rsid w:val="003E4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CCE"/>
  </w:style>
  <w:style w:type="paragraph" w:styleId="BalloonText">
    <w:name w:val="Balloon Text"/>
    <w:basedOn w:val="Normal"/>
    <w:link w:val="BalloonTextChar"/>
    <w:uiPriority w:val="99"/>
    <w:semiHidden/>
    <w:unhideWhenUsed/>
    <w:rsid w:val="00272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AFC"/>
    <w:pPr>
      <w:ind w:left="720"/>
      <w:contextualSpacing/>
    </w:pPr>
  </w:style>
  <w:style w:type="table" w:styleId="TableGrid">
    <w:name w:val="Table Grid"/>
    <w:basedOn w:val="TableNormal"/>
    <w:uiPriority w:val="39"/>
    <w:rsid w:val="003F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Taylor</dc:creator>
  <cp:keywords/>
  <dc:description/>
  <cp:lastModifiedBy>The Taylors</cp:lastModifiedBy>
  <cp:revision>4</cp:revision>
  <cp:lastPrinted>2017-11-13T16:36:00Z</cp:lastPrinted>
  <dcterms:created xsi:type="dcterms:W3CDTF">2018-09-10T19:22:00Z</dcterms:created>
  <dcterms:modified xsi:type="dcterms:W3CDTF">2018-09-10T19:52:00Z</dcterms:modified>
</cp:coreProperties>
</file>