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67" w:rsidRDefault="00A90A63"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019300" cy="2019300"/>
            <wp:effectExtent l="0" t="0" r="12700" b="12700"/>
            <wp:wrapThrough wrapText="bothSides">
              <wp:wrapPolygon edited="0">
                <wp:start x="0" y="0"/>
                <wp:lineTo x="0" y="21464"/>
                <wp:lineTo x="21464" y="21464"/>
                <wp:lineTo x="21464" y="0"/>
                <wp:lineTo x="0" y="0"/>
              </wp:wrapPolygon>
            </wp:wrapThrough>
            <wp:docPr id="3" name="Picture 1" descr="Description: Description: J:\Addcition Consultants in Recovery\logo\jpeg\LogoBlackAndWhiteTextBe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J:\Addcition Consultants in Recovery\logo\jpeg\LogoBlackAndWhiteTextBelo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1A67" w:rsidRDefault="00DD1A67"/>
    <w:p w:rsidR="00DD1A67" w:rsidRDefault="00DD1A67"/>
    <w:p w:rsidR="00DD1A67" w:rsidRDefault="00DD1A67"/>
    <w:p w:rsidR="00DD1A67" w:rsidRDefault="00DD1A67"/>
    <w:p w:rsidR="00DD1A67" w:rsidRDefault="00DD1A67"/>
    <w:p w:rsidR="00DD1A67" w:rsidRDefault="00DD1A67"/>
    <w:p w:rsidR="00DD1A67" w:rsidRDefault="00DD1A67"/>
    <w:p w:rsidR="00DD1A67" w:rsidRDefault="00DD1A67"/>
    <w:p w:rsidR="00DD1A67" w:rsidRPr="00DD1A67" w:rsidRDefault="00DD1A67">
      <w:pPr>
        <w:rPr>
          <w:b/>
        </w:rPr>
      </w:pPr>
    </w:p>
    <w:p w:rsidR="00DD1A67" w:rsidRPr="00DD1A67" w:rsidRDefault="00DD1A67" w:rsidP="00B25EB4">
      <w:pPr>
        <w:jc w:val="center"/>
        <w:rPr>
          <w:b/>
          <w:u w:val="single"/>
        </w:rPr>
      </w:pPr>
    </w:p>
    <w:p w:rsidR="00B25EB4" w:rsidRDefault="00B25EB4" w:rsidP="00B25EB4">
      <w:pPr>
        <w:jc w:val="center"/>
        <w:rPr>
          <w:b/>
          <w:u w:val="single"/>
        </w:rPr>
      </w:pPr>
    </w:p>
    <w:p w:rsidR="00D20307" w:rsidRPr="008F31B5" w:rsidRDefault="00DD1A67">
      <w:pPr>
        <w:rPr>
          <w:b/>
          <w:u w:val="single"/>
        </w:rPr>
      </w:pPr>
      <w:r w:rsidRPr="008F31B5">
        <w:rPr>
          <w:b/>
          <w:u w:val="single"/>
        </w:rPr>
        <w:t xml:space="preserve">Addiction </w:t>
      </w:r>
      <w:r w:rsidR="00A17BAF" w:rsidRPr="008F31B5">
        <w:rPr>
          <w:b/>
          <w:u w:val="single"/>
        </w:rPr>
        <w:t>Training</w:t>
      </w:r>
      <w:r w:rsidR="00B33E29" w:rsidRPr="008F31B5">
        <w:rPr>
          <w:b/>
          <w:u w:val="single"/>
        </w:rPr>
        <w:t xml:space="preserve"> for </w:t>
      </w:r>
      <w:r w:rsidR="00ED25C0" w:rsidRPr="008F31B5">
        <w:rPr>
          <w:b/>
          <w:u w:val="single"/>
        </w:rPr>
        <w:t xml:space="preserve">Helping </w:t>
      </w:r>
      <w:r w:rsidR="00B33E29" w:rsidRPr="008F31B5">
        <w:rPr>
          <w:b/>
          <w:u w:val="single"/>
        </w:rPr>
        <w:t>Professionals</w:t>
      </w:r>
      <w:r w:rsidRPr="008F31B5">
        <w:rPr>
          <w:b/>
          <w:u w:val="single"/>
        </w:rPr>
        <w:t>:</w:t>
      </w:r>
      <w:r w:rsidR="00EF1F58" w:rsidRPr="008F31B5">
        <w:rPr>
          <w:u w:val="single"/>
        </w:rPr>
        <w:t xml:space="preserve"> </w:t>
      </w:r>
      <w:r w:rsidR="00EF1F58" w:rsidRPr="008F31B5">
        <w:rPr>
          <w:i/>
          <w:u w:val="single"/>
        </w:rPr>
        <w:t xml:space="preserve">Introduction to Substance </w:t>
      </w:r>
      <w:r w:rsidR="00F612DE" w:rsidRPr="008F31B5">
        <w:rPr>
          <w:i/>
          <w:u w:val="single"/>
        </w:rPr>
        <w:t>Use Disorders</w:t>
      </w:r>
      <w:r w:rsidR="00A0731C">
        <w:rPr>
          <w:i/>
          <w:u w:val="single"/>
        </w:rPr>
        <w:t xml:space="preserve"> (SUD</w:t>
      </w:r>
      <w:r w:rsidR="00F27DEC">
        <w:rPr>
          <w:i/>
          <w:u w:val="single"/>
        </w:rPr>
        <w:t>s)</w:t>
      </w:r>
      <w:r w:rsidR="00ED25C0" w:rsidRPr="008F31B5">
        <w:rPr>
          <w:i/>
          <w:u w:val="single"/>
        </w:rPr>
        <w:t xml:space="preserve"> </w:t>
      </w:r>
      <w:r w:rsidR="008F31B5" w:rsidRPr="008F31B5">
        <w:rPr>
          <w:i/>
          <w:u w:val="single"/>
        </w:rPr>
        <w:t>©</w:t>
      </w:r>
      <w:r w:rsidR="00ED25C0" w:rsidRPr="008F31B5">
        <w:rPr>
          <w:i/>
          <w:u w:val="single"/>
        </w:rPr>
        <w:t>.</w:t>
      </w:r>
    </w:p>
    <w:p w:rsidR="00F331A6" w:rsidRDefault="00F331A6" w:rsidP="003061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szCs w:val="24"/>
          <w:lang w:val="en-US"/>
        </w:rPr>
      </w:pPr>
    </w:p>
    <w:p w:rsidR="00852A1E" w:rsidRPr="0062687A" w:rsidRDefault="00852A1E" w:rsidP="003061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  <w:lang w:val="en-US"/>
        </w:rPr>
      </w:pPr>
      <w:r>
        <w:rPr>
          <w:rFonts w:cs="Arial"/>
          <w:b/>
          <w:szCs w:val="24"/>
          <w:lang w:val="en-US"/>
        </w:rPr>
        <w:t>At the end of this training your</w:t>
      </w:r>
      <w:r w:rsidR="000D0C9E">
        <w:rPr>
          <w:rFonts w:cs="Arial"/>
          <w:b/>
          <w:szCs w:val="24"/>
          <w:lang w:val="en-US"/>
        </w:rPr>
        <w:t xml:space="preserve"> staff will:</w:t>
      </w:r>
    </w:p>
    <w:p w:rsidR="001F7E55" w:rsidRPr="001F7E55" w:rsidRDefault="001F7E55" w:rsidP="003061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 w:afterAutospacing="1"/>
        <w:rPr>
          <w:rFonts w:cs="Arial"/>
          <w:szCs w:val="24"/>
          <w:lang w:val="en-US"/>
        </w:rPr>
      </w:pPr>
      <w:r w:rsidRPr="003B0160">
        <w:rPr>
          <w:rFonts w:cs="Arial"/>
          <w:b/>
          <w:szCs w:val="24"/>
          <w:lang w:val="en-US"/>
        </w:rPr>
        <w:t>#1.</w:t>
      </w:r>
      <w:r w:rsidRPr="001F7E55">
        <w:rPr>
          <w:rFonts w:cs="Arial"/>
          <w:szCs w:val="24"/>
          <w:lang w:val="en-US"/>
        </w:rPr>
        <w:t xml:space="preserve"> Appreciate that </w:t>
      </w:r>
      <w:r w:rsidR="000D0C9E">
        <w:rPr>
          <w:rFonts w:cs="Arial"/>
          <w:szCs w:val="24"/>
          <w:lang w:val="en-US"/>
        </w:rPr>
        <w:t xml:space="preserve">moderate to severe </w:t>
      </w:r>
      <w:r w:rsidRPr="001F7E55">
        <w:rPr>
          <w:rFonts w:cs="Arial"/>
          <w:szCs w:val="24"/>
          <w:lang w:val="en-US"/>
        </w:rPr>
        <w:t xml:space="preserve">Substance </w:t>
      </w:r>
      <w:r w:rsidR="000D0C9E">
        <w:rPr>
          <w:rFonts w:cs="Arial"/>
          <w:szCs w:val="24"/>
          <w:lang w:val="en-US"/>
        </w:rPr>
        <w:t xml:space="preserve">Use Disorders are a </w:t>
      </w:r>
      <w:r w:rsidRPr="001F7E55">
        <w:rPr>
          <w:rFonts w:cs="Arial"/>
          <w:szCs w:val="24"/>
          <w:lang w:val="en-US"/>
        </w:rPr>
        <w:t>disease that the person cannot control.</w:t>
      </w:r>
    </w:p>
    <w:p w:rsidR="007A0F96" w:rsidRDefault="00D86F19" w:rsidP="003061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 w:afterAutospacing="1"/>
        <w:rPr>
          <w:rFonts w:cs="Arial"/>
          <w:szCs w:val="24"/>
          <w:lang w:val="en-US"/>
        </w:rPr>
      </w:pPr>
      <w:r w:rsidRPr="003B0160">
        <w:rPr>
          <w:rFonts w:cs="Arial"/>
          <w:b/>
          <w:szCs w:val="24"/>
          <w:lang w:val="en-US"/>
        </w:rPr>
        <w:t>#2.</w:t>
      </w:r>
      <w:r>
        <w:rPr>
          <w:rFonts w:cs="Arial"/>
          <w:szCs w:val="24"/>
          <w:lang w:val="en-US"/>
        </w:rPr>
        <w:t xml:space="preserve"> </w:t>
      </w:r>
      <w:r w:rsidR="00532CF6">
        <w:rPr>
          <w:rFonts w:cs="Arial"/>
          <w:szCs w:val="24"/>
          <w:lang w:val="en-US"/>
        </w:rPr>
        <w:t>Understand</w:t>
      </w:r>
      <w:r w:rsidR="001F7E55" w:rsidRPr="001F7E55">
        <w:rPr>
          <w:rFonts w:cs="Arial"/>
          <w:szCs w:val="24"/>
          <w:lang w:val="en-US"/>
        </w:rPr>
        <w:t xml:space="preserve"> the three main parts of </w:t>
      </w:r>
      <w:r w:rsidR="003B33E7">
        <w:rPr>
          <w:rFonts w:cs="Arial"/>
          <w:szCs w:val="24"/>
          <w:lang w:val="en-US"/>
        </w:rPr>
        <w:t>Substance Use Disorders</w:t>
      </w:r>
      <w:r w:rsidR="001F7E55" w:rsidRPr="001F7E55">
        <w:rPr>
          <w:rFonts w:cs="Arial"/>
          <w:szCs w:val="24"/>
          <w:lang w:val="en-US"/>
        </w:rPr>
        <w:t>.</w:t>
      </w:r>
    </w:p>
    <w:p w:rsidR="00C30B6D" w:rsidRDefault="007A0F96" w:rsidP="00306102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 w:afterAutospacing="1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>Emotional</w:t>
      </w:r>
    </w:p>
    <w:p w:rsidR="007E4CB5" w:rsidRDefault="007A0F96" w:rsidP="00306102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 w:afterAutospacing="1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 xml:space="preserve">Physical </w:t>
      </w:r>
    </w:p>
    <w:p w:rsidR="00DC3341" w:rsidRPr="007E4CB5" w:rsidRDefault="007A0F96" w:rsidP="00306102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 w:afterAutospacing="1"/>
        <w:rPr>
          <w:rFonts w:cs="Arial"/>
          <w:szCs w:val="24"/>
          <w:lang w:val="en-US"/>
        </w:rPr>
      </w:pPr>
      <w:r w:rsidRPr="007E4CB5">
        <w:rPr>
          <w:rFonts w:cs="Arial"/>
          <w:szCs w:val="24"/>
          <w:lang w:val="en-US"/>
        </w:rPr>
        <w:t xml:space="preserve">Psychological </w:t>
      </w:r>
      <w:r w:rsidR="00DC3341" w:rsidRPr="007E4CB5">
        <w:rPr>
          <w:rFonts w:cs="Arial"/>
          <w:szCs w:val="24"/>
          <w:lang w:val="en-US"/>
        </w:rPr>
        <w:t xml:space="preserve"> </w:t>
      </w:r>
    </w:p>
    <w:p w:rsidR="001F7E55" w:rsidRDefault="001F7E55" w:rsidP="003061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 w:afterAutospacing="1"/>
        <w:rPr>
          <w:rFonts w:cs="Arial"/>
          <w:szCs w:val="24"/>
          <w:lang w:val="en-US"/>
        </w:rPr>
      </w:pPr>
      <w:r w:rsidRPr="003B0160">
        <w:rPr>
          <w:rFonts w:cs="Arial"/>
          <w:b/>
          <w:szCs w:val="24"/>
          <w:lang w:val="en-US"/>
        </w:rPr>
        <w:t>#3.</w:t>
      </w:r>
      <w:r w:rsidRPr="001F7E55">
        <w:rPr>
          <w:rFonts w:cs="Arial"/>
          <w:szCs w:val="24"/>
          <w:lang w:val="en-US"/>
        </w:rPr>
        <w:t xml:space="preserve"> Understand an important trend useful for professionals </w:t>
      </w:r>
      <w:r w:rsidR="002F2155">
        <w:rPr>
          <w:rFonts w:cs="Arial"/>
          <w:szCs w:val="24"/>
          <w:lang w:val="en-US"/>
        </w:rPr>
        <w:t xml:space="preserve">working with </w:t>
      </w:r>
      <w:r w:rsidR="00A0731C">
        <w:rPr>
          <w:rFonts w:cs="Arial"/>
          <w:szCs w:val="24"/>
          <w:lang w:val="en-US"/>
        </w:rPr>
        <w:t>SUD</w:t>
      </w:r>
      <w:r w:rsidR="00F27DEC">
        <w:rPr>
          <w:rFonts w:cs="Arial"/>
          <w:szCs w:val="24"/>
          <w:lang w:val="en-US"/>
        </w:rPr>
        <w:t>s</w:t>
      </w:r>
      <w:r w:rsidRPr="001F7E55">
        <w:rPr>
          <w:rFonts w:cs="Arial"/>
          <w:szCs w:val="24"/>
          <w:lang w:val="en-US"/>
        </w:rPr>
        <w:t>.</w:t>
      </w:r>
    </w:p>
    <w:p w:rsidR="00032EE6" w:rsidRDefault="00032EE6" w:rsidP="003061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 w:afterAutospacing="1"/>
        <w:rPr>
          <w:rFonts w:cs="Arial"/>
          <w:szCs w:val="24"/>
          <w:lang w:val="en-US"/>
        </w:rPr>
      </w:pPr>
      <w:r w:rsidRPr="003B0160">
        <w:rPr>
          <w:rFonts w:cs="Arial"/>
          <w:b/>
          <w:szCs w:val="24"/>
          <w:lang w:val="en-US"/>
        </w:rPr>
        <w:t>#4.</w:t>
      </w:r>
      <w:r>
        <w:rPr>
          <w:rFonts w:cs="Arial"/>
          <w:szCs w:val="24"/>
          <w:lang w:val="en-US"/>
        </w:rPr>
        <w:t xml:space="preserve"> Learn </w:t>
      </w:r>
      <w:r w:rsidR="006D3578">
        <w:rPr>
          <w:rFonts w:cs="Arial"/>
          <w:szCs w:val="24"/>
          <w:lang w:val="en-US"/>
        </w:rPr>
        <w:t xml:space="preserve">and understand </w:t>
      </w:r>
      <w:r w:rsidR="00721D9E">
        <w:rPr>
          <w:rFonts w:cs="Arial"/>
          <w:szCs w:val="24"/>
          <w:lang w:val="en-US"/>
        </w:rPr>
        <w:t xml:space="preserve">subtle and obvious </w:t>
      </w:r>
      <w:r w:rsidR="006D3578">
        <w:rPr>
          <w:rFonts w:cs="Arial"/>
          <w:szCs w:val="24"/>
          <w:lang w:val="en-US"/>
        </w:rPr>
        <w:t xml:space="preserve">signs </w:t>
      </w:r>
      <w:r w:rsidR="005B4260">
        <w:rPr>
          <w:rFonts w:cs="Arial"/>
          <w:szCs w:val="24"/>
          <w:lang w:val="en-US"/>
        </w:rPr>
        <w:t>demonstrated by clients</w:t>
      </w:r>
      <w:r w:rsidR="006D3578">
        <w:rPr>
          <w:rFonts w:cs="Arial"/>
          <w:szCs w:val="24"/>
          <w:lang w:val="en-US"/>
        </w:rPr>
        <w:t xml:space="preserve"> with </w:t>
      </w:r>
      <w:r w:rsidR="009F3E8A">
        <w:rPr>
          <w:rFonts w:cs="Arial"/>
          <w:szCs w:val="24"/>
          <w:lang w:val="en-US"/>
        </w:rPr>
        <w:t xml:space="preserve">a </w:t>
      </w:r>
      <w:r w:rsidR="00E6304E">
        <w:rPr>
          <w:rFonts w:cs="Arial"/>
          <w:szCs w:val="24"/>
          <w:lang w:val="en-US"/>
        </w:rPr>
        <w:t>S</w:t>
      </w:r>
      <w:r w:rsidR="00A0731C">
        <w:rPr>
          <w:rFonts w:cs="Arial"/>
          <w:szCs w:val="24"/>
          <w:lang w:val="en-US"/>
        </w:rPr>
        <w:t>UD</w:t>
      </w:r>
      <w:r w:rsidR="00E6304E">
        <w:rPr>
          <w:rFonts w:cs="Arial"/>
          <w:szCs w:val="24"/>
          <w:lang w:val="en-US"/>
        </w:rPr>
        <w:t>.</w:t>
      </w:r>
    </w:p>
    <w:p w:rsidR="000805B3" w:rsidRPr="001F7E55" w:rsidRDefault="000805B3" w:rsidP="003061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 w:afterAutospacing="1"/>
        <w:rPr>
          <w:rFonts w:cs="Arial"/>
          <w:szCs w:val="24"/>
          <w:lang w:val="en-US"/>
        </w:rPr>
      </w:pPr>
      <w:r w:rsidRPr="00306102">
        <w:rPr>
          <w:rFonts w:cs="Arial"/>
          <w:b/>
          <w:szCs w:val="24"/>
          <w:lang w:val="en-US"/>
        </w:rPr>
        <w:t>#5</w:t>
      </w:r>
      <w:r>
        <w:rPr>
          <w:rFonts w:cs="Arial"/>
          <w:szCs w:val="24"/>
          <w:lang w:val="en-US"/>
        </w:rPr>
        <w:t>. Clearly understan</w:t>
      </w:r>
      <w:r w:rsidR="00A62A8A">
        <w:rPr>
          <w:rFonts w:cs="Arial"/>
          <w:szCs w:val="24"/>
          <w:lang w:val="en-US"/>
        </w:rPr>
        <w:t>d what a “Bottom” is for a person</w:t>
      </w:r>
      <w:r w:rsidR="00E6304E">
        <w:rPr>
          <w:rFonts w:cs="Arial"/>
          <w:szCs w:val="24"/>
          <w:lang w:val="en-US"/>
        </w:rPr>
        <w:t xml:space="preserve"> with a SUD</w:t>
      </w:r>
      <w:r w:rsidR="00A62A8A">
        <w:rPr>
          <w:rFonts w:cs="Arial"/>
          <w:szCs w:val="24"/>
          <w:lang w:val="en-US"/>
        </w:rPr>
        <w:t>.</w:t>
      </w:r>
    </w:p>
    <w:p w:rsidR="00DD1A67" w:rsidRDefault="001F7E55" w:rsidP="00306102">
      <w:pPr>
        <w:spacing w:after="100" w:afterAutospacing="1"/>
        <w:rPr>
          <w:rFonts w:cs="Arial"/>
          <w:szCs w:val="24"/>
          <w:lang w:val="en-US"/>
        </w:rPr>
      </w:pPr>
      <w:r w:rsidRPr="00306102">
        <w:rPr>
          <w:rFonts w:cs="Arial"/>
          <w:b/>
          <w:szCs w:val="24"/>
          <w:lang w:val="en-US"/>
        </w:rPr>
        <w:t>#</w:t>
      </w:r>
      <w:r w:rsidR="00EF2808" w:rsidRPr="00306102">
        <w:rPr>
          <w:rFonts w:cs="Arial"/>
          <w:b/>
          <w:szCs w:val="24"/>
          <w:lang w:val="en-US"/>
        </w:rPr>
        <w:t>6</w:t>
      </w:r>
      <w:r w:rsidRPr="001F7E55">
        <w:rPr>
          <w:rFonts w:cs="Arial"/>
          <w:szCs w:val="24"/>
          <w:lang w:val="en-US"/>
        </w:rPr>
        <w:t xml:space="preserve">. Be introduced to the DSM V criteria for </w:t>
      </w:r>
      <w:r w:rsidR="00A0731C">
        <w:rPr>
          <w:rFonts w:cs="Arial"/>
          <w:szCs w:val="24"/>
          <w:lang w:val="en-US"/>
        </w:rPr>
        <w:t>SUD</w:t>
      </w:r>
      <w:r w:rsidR="00E6304E">
        <w:rPr>
          <w:rFonts w:cs="Arial"/>
          <w:szCs w:val="24"/>
          <w:lang w:val="en-US"/>
        </w:rPr>
        <w:t>s</w:t>
      </w:r>
      <w:r w:rsidRPr="001F7E55">
        <w:rPr>
          <w:rFonts w:cs="Arial"/>
          <w:szCs w:val="24"/>
          <w:lang w:val="en-US"/>
        </w:rPr>
        <w:t>.</w:t>
      </w:r>
    </w:p>
    <w:p w:rsidR="002B5464" w:rsidRDefault="002B5464" w:rsidP="00306102">
      <w:pPr>
        <w:spacing w:after="100" w:afterAutospacing="1"/>
        <w:rPr>
          <w:rFonts w:cs="Arial"/>
          <w:szCs w:val="24"/>
          <w:lang w:val="en-US"/>
        </w:rPr>
      </w:pPr>
      <w:r w:rsidRPr="00306102">
        <w:rPr>
          <w:rFonts w:cs="Arial"/>
          <w:b/>
          <w:szCs w:val="24"/>
          <w:lang w:val="en-US"/>
        </w:rPr>
        <w:t>#</w:t>
      </w:r>
      <w:r w:rsidR="00EF2808" w:rsidRPr="00306102">
        <w:rPr>
          <w:rFonts w:cs="Arial"/>
          <w:b/>
          <w:szCs w:val="24"/>
          <w:lang w:val="en-US"/>
        </w:rPr>
        <w:t>7</w:t>
      </w:r>
      <w:r w:rsidRPr="00306102">
        <w:rPr>
          <w:rFonts w:cs="Arial"/>
          <w:b/>
          <w:szCs w:val="24"/>
          <w:lang w:val="en-US"/>
        </w:rPr>
        <w:t>.</w:t>
      </w:r>
      <w:r>
        <w:rPr>
          <w:rFonts w:cs="Arial"/>
          <w:szCs w:val="24"/>
          <w:lang w:val="en-US"/>
        </w:rPr>
        <w:t xml:space="preserve"> Have a chance to talk with an Addict</w:t>
      </w:r>
      <w:r w:rsidR="009A7CBF">
        <w:rPr>
          <w:rFonts w:cs="Arial"/>
          <w:szCs w:val="24"/>
          <w:lang w:val="en-US"/>
        </w:rPr>
        <w:t xml:space="preserve">/ Alcoholic in long term Recovery from </w:t>
      </w:r>
      <w:r w:rsidR="00A93BD6">
        <w:rPr>
          <w:rFonts w:cs="Arial"/>
          <w:szCs w:val="24"/>
          <w:lang w:val="en-US"/>
        </w:rPr>
        <w:t>a SUD</w:t>
      </w:r>
      <w:r w:rsidR="000805B3">
        <w:rPr>
          <w:rFonts w:cs="Arial"/>
          <w:szCs w:val="24"/>
          <w:lang w:val="en-US"/>
        </w:rPr>
        <w:t>.</w:t>
      </w:r>
    </w:p>
    <w:p w:rsidR="009F3E8A" w:rsidRPr="002D3CF6" w:rsidRDefault="009F3E8A" w:rsidP="00306102">
      <w:pPr>
        <w:spacing w:after="100" w:afterAutospacing="1"/>
        <w:rPr>
          <w:rFonts w:cs="Arial"/>
          <w:szCs w:val="24"/>
          <w:lang w:val="en-US"/>
        </w:rPr>
      </w:pPr>
      <w:r w:rsidRPr="009F3E8A">
        <w:rPr>
          <w:rFonts w:cs="Arial"/>
          <w:b/>
          <w:szCs w:val="24"/>
          <w:lang w:val="en-US"/>
        </w:rPr>
        <w:t>#8.</w:t>
      </w:r>
      <w:r w:rsidR="009D2945">
        <w:rPr>
          <w:rFonts w:cs="Arial"/>
          <w:b/>
          <w:szCs w:val="24"/>
          <w:lang w:val="en-US"/>
        </w:rPr>
        <w:t xml:space="preserve"> </w:t>
      </w:r>
      <w:r w:rsidR="009D2945" w:rsidRPr="002D3CF6">
        <w:rPr>
          <w:rFonts w:cs="Arial"/>
          <w:szCs w:val="24"/>
          <w:lang w:val="en-US"/>
        </w:rPr>
        <w:t xml:space="preserve">Be introduced to </w:t>
      </w:r>
      <w:r w:rsidR="002D3CF6" w:rsidRPr="002D3CF6">
        <w:rPr>
          <w:rFonts w:cs="Arial"/>
          <w:szCs w:val="24"/>
          <w:lang w:val="en-US"/>
        </w:rPr>
        <w:t>strategies</w:t>
      </w:r>
      <w:r w:rsidR="009D2945" w:rsidRPr="002D3CF6">
        <w:rPr>
          <w:rFonts w:cs="Arial"/>
          <w:szCs w:val="24"/>
          <w:lang w:val="en-US"/>
        </w:rPr>
        <w:t xml:space="preserve"> for working with clients who have a SUD</w:t>
      </w:r>
      <w:r w:rsidR="002D3CF6" w:rsidRPr="002D3CF6">
        <w:rPr>
          <w:rFonts w:cs="Arial"/>
          <w:szCs w:val="24"/>
          <w:lang w:val="en-US"/>
        </w:rPr>
        <w:t>.</w:t>
      </w:r>
    </w:p>
    <w:p w:rsidR="00291969" w:rsidRDefault="006805F3" w:rsidP="00291969">
      <w:pPr>
        <w:spacing w:after="100" w:afterAutospacing="1"/>
        <w:rPr>
          <w:b/>
          <w:szCs w:val="24"/>
        </w:rPr>
      </w:pPr>
      <w:r w:rsidRPr="006805F3">
        <w:rPr>
          <w:rFonts w:cs="Arial"/>
          <w:b/>
          <w:szCs w:val="24"/>
          <w:lang w:val="en-US"/>
        </w:rPr>
        <w:t>#</w:t>
      </w:r>
      <w:r w:rsidR="002D3CF6">
        <w:rPr>
          <w:rFonts w:cs="Arial"/>
          <w:b/>
          <w:szCs w:val="24"/>
          <w:lang w:val="en-US"/>
        </w:rPr>
        <w:t>9</w:t>
      </w:r>
      <w:r w:rsidRPr="006805F3">
        <w:rPr>
          <w:rFonts w:cs="Arial"/>
          <w:b/>
          <w:szCs w:val="24"/>
          <w:lang w:val="en-US"/>
        </w:rPr>
        <w:t>.</w:t>
      </w:r>
      <w:r>
        <w:rPr>
          <w:rFonts w:cs="Arial"/>
          <w:szCs w:val="24"/>
          <w:lang w:val="en-US"/>
        </w:rPr>
        <w:t xml:space="preserve"> Have a resource to call for further information.</w:t>
      </w:r>
    </w:p>
    <w:p w:rsidR="00DD1A67" w:rsidRPr="00291969" w:rsidRDefault="00291969" w:rsidP="00291969">
      <w:pPr>
        <w:spacing w:after="100" w:afterAutospacing="1"/>
        <w:jc w:val="center"/>
        <w:rPr>
          <w:b/>
          <w:szCs w:val="24"/>
        </w:rPr>
      </w:pPr>
      <w:r w:rsidRPr="00291969">
        <w:rPr>
          <w:b/>
        </w:rPr>
        <w:t>Time</w:t>
      </w:r>
      <w:r w:rsidR="001419D3" w:rsidRPr="00291969">
        <w:rPr>
          <w:b/>
        </w:rPr>
        <w:t xml:space="preserve"> for delivery: </w:t>
      </w:r>
      <w:r w:rsidR="00B36753">
        <w:rPr>
          <w:b/>
        </w:rPr>
        <w:t>3</w:t>
      </w:r>
      <w:r w:rsidR="00475813" w:rsidRPr="00291969">
        <w:rPr>
          <w:b/>
        </w:rPr>
        <w:t xml:space="preserve"> hours </w:t>
      </w:r>
      <w:r w:rsidRPr="00291969">
        <w:rPr>
          <w:b/>
        </w:rPr>
        <w:t xml:space="preserve">(may vary slightly </w:t>
      </w:r>
      <w:r w:rsidR="00475813" w:rsidRPr="00291969">
        <w:rPr>
          <w:b/>
        </w:rPr>
        <w:t>depending on group size</w:t>
      </w:r>
      <w:r w:rsidR="007B196F" w:rsidRPr="00291969">
        <w:rPr>
          <w:b/>
        </w:rPr>
        <w:t xml:space="preserve"> and questions.</w:t>
      </w:r>
      <w:r w:rsidRPr="00291969">
        <w:rPr>
          <w:b/>
        </w:rPr>
        <w:t>)</w:t>
      </w:r>
    </w:p>
    <w:p w:rsidR="00DD1A67" w:rsidRDefault="00DD1A67">
      <w:pPr>
        <w:rPr>
          <w:b/>
        </w:rPr>
      </w:pPr>
    </w:p>
    <w:p w:rsidR="00FE522D" w:rsidRDefault="00FE522D">
      <w:pPr>
        <w:rPr>
          <w:b/>
        </w:rPr>
      </w:pPr>
    </w:p>
    <w:p w:rsidR="00625CB3" w:rsidRDefault="00625CB3" w:rsidP="00A93BD6">
      <w:pPr>
        <w:jc w:val="center"/>
        <w:rPr>
          <w:b/>
        </w:rPr>
      </w:pPr>
    </w:p>
    <w:p w:rsidR="00625CB3" w:rsidRDefault="00625CB3" w:rsidP="00A93BD6">
      <w:pPr>
        <w:jc w:val="center"/>
        <w:rPr>
          <w:b/>
        </w:rPr>
      </w:pPr>
    </w:p>
    <w:p w:rsidR="00625CB3" w:rsidRDefault="00625CB3" w:rsidP="00A93BD6">
      <w:pPr>
        <w:jc w:val="center"/>
        <w:rPr>
          <w:b/>
        </w:rPr>
      </w:pPr>
    </w:p>
    <w:p w:rsidR="00625CB3" w:rsidRDefault="00B32641" w:rsidP="00A93BD6">
      <w:pPr>
        <w:jc w:val="center"/>
        <w:rPr>
          <w:b/>
        </w:rPr>
      </w:pPr>
      <w:r>
        <w:rPr>
          <w:b/>
        </w:rPr>
        <w:t xml:space="preserve">To book your </w:t>
      </w:r>
      <w:r w:rsidR="001164E8">
        <w:rPr>
          <w:b/>
        </w:rPr>
        <w:t>Substance</w:t>
      </w:r>
      <w:r>
        <w:rPr>
          <w:b/>
        </w:rPr>
        <w:t xml:space="preserve"> Use Disorder Training or for a quote contact:</w:t>
      </w:r>
    </w:p>
    <w:p w:rsidR="00625CB3" w:rsidRDefault="00625CB3" w:rsidP="00A93BD6">
      <w:pPr>
        <w:jc w:val="center"/>
        <w:rPr>
          <w:b/>
        </w:rPr>
      </w:pPr>
    </w:p>
    <w:p w:rsidR="00DD1A67" w:rsidRDefault="00DD1A67" w:rsidP="00A93BD6">
      <w:pPr>
        <w:jc w:val="center"/>
        <w:rPr>
          <w:b/>
        </w:rPr>
      </w:pPr>
      <w:r>
        <w:rPr>
          <w:b/>
        </w:rPr>
        <w:t>Julian Toy H.S.C. R.S.S.W.</w:t>
      </w:r>
      <w:r w:rsidR="000773C8">
        <w:rPr>
          <w:b/>
        </w:rPr>
        <w:t xml:space="preserve"> Substance Abuse Professional</w:t>
      </w:r>
    </w:p>
    <w:p w:rsidR="00DD1A67" w:rsidRDefault="004B14DC" w:rsidP="00A93BD6">
      <w:pPr>
        <w:jc w:val="center"/>
        <w:rPr>
          <w:b/>
        </w:rPr>
      </w:pPr>
      <w:r>
        <w:rPr>
          <w:b/>
        </w:rPr>
        <w:t>Direct Line: 905-866-7301</w:t>
      </w:r>
      <w:bookmarkStart w:id="0" w:name="_GoBack"/>
      <w:bookmarkEnd w:id="0"/>
    </w:p>
    <w:p w:rsidR="006805F3" w:rsidRDefault="000773C8" w:rsidP="00A93BD6">
      <w:pPr>
        <w:jc w:val="center"/>
        <w:rPr>
          <w:b/>
        </w:rPr>
      </w:pPr>
      <w:r>
        <w:rPr>
          <w:b/>
        </w:rPr>
        <w:t xml:space="preserve">Web: </w:t>
      </w:r>
      <w:hyperlink r:id="rId8" w:history="1">
        <w:r w:rsidRPr="00327DAF">
          <w:rPr>
            <w:rStyle w:val="Hyperlink"/>
            <w:b/>
          </w:rPr>
          <w:t>www.myaddictionexperts.com</w:t>
        </w:r>
      </w:hyperlink>
    </w:p>
    <w:p w:rsidR="00625CB3" w:rsidRDefault="000773C8" w:rsidP="00A93BD6">
      <w:pPr>
        <w:jc w:val="center"/>
        <w:rPr>
          <w:b/>
        </w:rPr>
      </w:pPr>
      <w:r>
        <w:rPr>
          <w:b/>
        </w:rPr>
        <w:t xml:space="preserve">E-Mail: </w:t>
      </w:r>
      <w:hyperlink r:id="rId9" w:history="1">
        <w:r w:rsidR="002D3CF6" w:rsidRPr="001754A5">
          <w:rPr>
            <w:rStyle w:val="Hyperlink"/>
            <w:b/>
          </w:rPr>
          <w:t>juliantoy@myaddictionexperts.com</w:t>
        </w:r>
      </w:hyperlink>
    </w:p>
    <w:p w:rsidR="00625CB3" w:rsidRDefault="00625CB3" w:rsidP="00A93BD6">
      <w:pPr>
        <w:jc w:val="center"/>
        <w:rPr>
          <w:b/>
        </w:rPr>
      </w:pPr>
    </w:p>
    <w:p w:rsidR="002D3CF6" w:rsidRPr="00291969" w:rsidRDefault="00625CB3" w:rsidP="00A93BD6">
      <w:pPr>
        <w:jc w:val="center"/>
        <w:rPr>
          <w:rFonts w:ascii="Arial" w:hAnsi="Arial"/>
          <w:sz w:val="20"/>
          <w:szCs w:val="20"/>
        </w:rPr>
      </w:pPr>
      <w:r w:rsidRPr="00291969">
        <w:rPr>
          <w:rFonts w:ascii="Arial" w:hAnsi="Arial"/>
          <w:sz w:val="20"/>
          <w:szCs w:val="20"/>
        </w:rPr>
        <w:t>© 201</w:t>
      </w:r>
      <w:r w:rsidR="00E12BE2">
        <w:rPr>
          <w:rFonts w:ascii="Arial" w:hAnsi="Arial"/>
          <w:sz w:val="20"/>
          <w:szCs w:val="20"/>
        </w:rPr>
        <w:t>4</w:t>
      </w:r>
      <w:r w:rsidRPr="00291969">
        <w:rPr>
          <w:rFonts w:ascii="Arial" w:hAnsi="Arial"/>
          <w:sz w:val="20"/>
          <w:szCs w:val="20"/>
        </w:rPr>
        <w:t xml:space="preserve"> Julian Toy </w:t>
      </w:r>
    </w:p>
    <w:sectPr w:rsidR="002D3CF6" w:rsidRPr="00291969" w:rsidSect="00A93BD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C2218"/>
    <w:multiLevelType w:val="hybridMultilevel"/>
    <w:tmpl w:val="6BFE8E82"/>
    <w:lvl w:ilvl="0" w:tplc="0FC67C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trackRevisions/>
  <w:documentProtection w:edit="trackedChanges" w:enforcement="1" w:cryptProviderType="rsaFull" w:cryptAlgorithmClass="hash" w:cryptAlgorithmType="typeAny" w:cryptAlgorithmSid="4" w:cryptSpinCount="100000" w:hash="s3tHltrYONaJqoLCyTZr8S/+0UM=" w:salt="ilZzoM54CfaXUISNupSPr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67"/>
    <w:rsid w:val="0000313B"/>
    <w:rsid w:val="00032EE6"/>
    <w:rsid w:val="000773C8"/>
    <w:rsid w:val="000805B3"/>
    <w:rsid w:val="00086975"/>
    <w:rsid w:val="000D0C9E"/>
    <w:rsid w:val="001164E8"/>
    <w:rsid w:val="001419D3"/>
    <w:rsid w:val="00154427"/>
    <w:rsid w:val="001F7E55"/>
    <w:rsid w:val="00206D80"/>
    <w:rsid w:val="00291969"/>
    <w:rsid w:val="002A596C"/>
    <w:rsid w:val="002B5464"/>
    <w:rsid w:val="002D3CF6"/>
    <w:rsid w:val="002F2155"/>
    <w:rsid w:val="00306102"/>
    <w:rsid w:val="003824F4"/>
    <w:rsid w:val="003B0160"/>
    <w:rsid w:val="003B33E7"/>
    <w:rsid w:val="003F7F1A"/>
    <w:rsid w:val="00475813"/>
    <w:rsid w:val="004B14DC"/>
    <w:rsid w:val="004C6069"/>
    <w:rsid w:val="00532CF6"/>
    <w:rsid w:val="00553D45"/>
    <w:rsid w:val="005B4260"/>
    <w:rsid w:val="00625CB3"/>
    <w:rsid w:val="0062687A"/>
    <w:rsid w:val="00680287"/>
    <w:rsid w:val="006805F3"/>
    <w:rsid w:val="006B243D"/>
    <w:rsid w:val="006D3578"/>
    <w:rsid w:val="00721D9E"/>
    <w:rsid w:val="007A08AC"/>
    <w:rsid w:val="007A0F96"/>
    <w:rsid w:val="007B196F"/>
    <w:rsid w:val="007E4CB5"/>
    <w:rsid w:val="00852A1E"/>
    <w:rsid w:val="00867BE1"/>
    <w:rsid w:val="008F31B5"/>
    <w:rsid w:val="0090026D"/>
    <w:rsid w:val="009812B9"/>
    <w:rsid w:val="009A7CBF"/>
    <w:rsid w:val="009D2945"/>
    <w:rsid w:val="009F3E8A"/>
    <w:rsid w:val="00A0731C"/>
    <w:rsid w:val="00A17BAF"/>
    <w:rsid w:val="00A62A8A"/>
    <w:rsid w:val="00A90A63"/>
    <w:rsid w:val="00A93BD6"/>
    <w:rsid w:val="00B17148"/>
    <w:rsid w:val="00B25EB4"/>
    <w:rsid w:val="00B32641"/>
    <w:rsid w:val="00B33E29"/>
    <w:rsid w:val="00B36753"/>
    <w:rsid w:val="00BB27BC"/>
    <w:rsid w:val="00C30B6D"/>
    <w:rsid w:val="00CD1CBD"/>
    <w:rsid w:val="00D20307"/>
    <w:rsid w:val="00D86F19"/>
    <w:rsid w:val="00DC3341"/>
    <w:rsid w:val="00DD1A67"/>
    <w:rsid w:val="00DD1DC7"/>
    <w:rsid w:val="00E12BE2"/>
    <w:rsid w:val="00E6304E"/>
    <w:rsid w:val="00ED25C0"/>
    <w:rsid w:val="00EF1F58"/>
    <w:rsid w:val="00EF2808"/>
    <w:rsid w:val="00F17B85"/>
    <w:rsid w:val="00F27DEC"/>
    <w:rsid w:val="00F331A6"/>
    <w:rsid w:val="00F612DE"/>
    <w:rsid w:val="00FE522D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D45"/>
    <w:rPr>
      <w:sz w:val="24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A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1A6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773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D45"/>
    <w:rPr>
      <w:sz w:val="24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A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1A6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773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hyperlink" Target="http://www.myaddictionexperts.com" TargetMode="External"/><Relationship Id="rId9" Type="http://schemas.openxmlformats.org/officeDocument/2006/relationships/hyperlink" Target="mailto:juliantoy@myaddictionexperts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6ABF0-B618-8545-BFCE-EE479A6B7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Peel District School Board</Company>
  <LinksUpToDate>false</LinksUpToDate>
  <CharactersWithSpaces>1297</CharactersWithSpaces>
  <SharedDoc>false</SharedDoc>
  <HLinks>
    <vt:vector size="12" baseType="variant">
      <vt:variant>
        <vt:i4>2883682</vt:i4>
      </vt:variant>
      <vt:variant>
        <vt:i4>3</vt:i4>
      </vt:variant>
      <vt:variant>
        <vt:i4>0</vt:i4>
      </vt:variant>
      <vt:variant>
        <vt:i4>5</vt:i4>
      </vt:variant>
      <vt:variant>
        <vt:lpwstr>mailto:juliantoy@myaddictionexperts.com</vt:lpwstr>
      </vt:variant>
      <vt:variant>
        <vt:lpwstr/>
      </vt:variant>
      <vt:variant>
        <vt:i4>983077</vt:i4>
      </vt:variant>
      <vt:variant>
        <vt:i4>0</vt:i4>
      </vt:variant>
      <vt:variant>
        <vt:i4>0</vt:i4>
      </vt:variant>
      <vt:variant>
        <vt:i4>5</vt:i4>
      </vt:variant>
      <vt:variant>
        <vt:lpwstr>http://www.myaddictionexperts.com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Peel District School Board</dc:creator>
  <cp:keywords/>
  <dc:description/>
  <cp:lastModifiedBy>Julian Toy</cp:lastModifiedBy>
  <cp:revision>2</cp:revision>
  <dcterms:created xsi:type="dcterms:W3CDTF">2015-09-29T00:12:00Z</dcterms:created>
  <dcterms:modified xsi:type="dcterms:W3CDTF">2015-09-29T00:12:00Z</dcterms:modified>
</cp:coreProperties>
</file>