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Telemedicine Consent</w:t>
      </w:r>
    </w:p>
    <w:p>
      <w:pPr>
        <w:pStyle w:val="Body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Gina Tobalina, MD, Inc.</w:t>
      </w:r>
    </w:p>
    <w:p>
      <w:pPr>
        <w:pStyle w:val="Default"/>
        <w:numPr>
          <w:ilvl w:val="0"/>
          <w:numId w:val="2"/>
        </w:numPr>
        <w:bidi w:val="0"/>
        <w:spacing w:after="293" w:line="360" w:lineRule="atLeast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I understand that my health care provider wishes me to engage in a telemedicine consultation.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93" w:line="360" w:lineRule="atLeast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My health care provider has explained to me how the video conferencing technology will be used to affect such a consultation will not be the same as a direct patient/health care provider visit due to the fact that I will not be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  <w:r>
        <w:rPr>
          <w:rFonts w:ascii="Calibri" w:hAnsi="Calibri"/>
          <w:sz w:val="25"/>
          <w:szCs w:val="25"/>
          <w:rtl w:val="0"/>
          <w:lang w:val="en-US"/>
        </w:rPr>
        <w:t xml:space="preserve">in the same room as my health care provider.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93" w:line="360" w:lineRule="atLeast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I understand there are potential risks to this technology, including interruptions, unauthorized access and technical difficulties. I understand that my health care provider or I can discontinue the telemedicine consult/visit if it is felt that the videoconferencing connections are not adequate for the situation.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numPr>
          <w:ilvl w:val="0"/>
          <w:numId w:val="3"/>
        </w:numPr>
        <w:bidi w:val="0"/>
        <w:spacing w:after="293" w:line="360" w:lineRule="atLeast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I have had the alternatives to a telemedicine consultation explained to me, and in choosing to participate in a telemedicine consultation</w:t>
      </w:r>
      <w:r>
        <w:rPr>
          <w:rFonts w:ascii="Calibri" w:hAnsi="Calibri"/>
          <w:sz w:val="25"/>
          <w:szCs w:val="25"/>
          <w:rtl w:val="0"/>
          <w:lang w:val="en-US"/>
        </w:rPr>
        <w:t>,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I understand that some parts of the exam involving physical tests may be conducted by individuals at </w:t>
      </w:r>
      <w:r>
        <w:rPr>
          <w:rFonts w:ascii="Calibri" w:hAnsi="Calibri"/>
          <w:sz w:val="25"/>
          <w:szCs w:val="25"/>
          <w:rtl w:val="0"/>
          <w:lang w:val="en-US"/>
        </w:rPr>
        <w:t>Dr. Tobalina</w:t>
      </w:r>
      <w:r>
        <w:rPr>
          <w:rFonts w:ascii="Calibri" w:hAnsi="Calibri" w:hint="default"/>
          <w:sz w:val="25"/>
          <w:szCs w:val="25"/>
          <w:rtl w:val="0"/>
          <w:lang w:val="en-US"/>
        </w:rPr>
        <w:t>’</w:t>
      </w:r>
      <w:r>
        <w:rPr>
          <w:rFonts w:ascii="Calibri" w:hAnsi="Calibri"/>
          <w:sz w:val="25"/>
          <w:szCs w:val="25"/>
          <w:rtl w:val="0"/>
          <w:lang w:val="en-US"/>
        </w:rPr>
        <w:t>s medical office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at the direction of the consulting health care provider.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93" w:line="360" w:lineRule="atLeast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I understand that </w:t>
      </w:r>
      <w:r>
        <w:rPr>
          <w:rFonts w:ascii="Calibri" w:hAnsi="Calibri"/>
          <w:sz w:val="25"/>
          <w:szCs w:val="25"/>
          <w:rtl w:val="0"/>
          <w:lang w:val="en-US"/>
        </w:rPr>
        <w:t>I will be billed for the telemedicine visit if it is not a covered benefit of my insurance.</w:t>
      </w:r>
    </w:p>
    <w:p>
      <w:pPr>
        <w:pStyle w:val="Default"/>
        <w:numPr>
          <w:ilvl w:val="0"/>
          <w:numId w:val="2"/>
        </w:numPr>
        <w:bidi w:val="0"/>
        <w:spacing w:after="293" w:line="360" w:lineRule="atLeast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I have had a direct conversation with my doctor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or her representative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, during which I had the opportunity to ask questions in regard to this procedure. My questions have been answered and the risks, benefits and any practical alternatives have been discussed with me in a language in which I understand.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5"/>
          <w:szCs w:val="25"/>
          <w:rtl w:val="0"/>
        </w:rPr>
      </w:pPr>
      <w:r>
        <w:rPr>
          <w:rFonts w:ascii="Calibri" w:hAnsi="Calibri"/>
          <w:sz w:val="25"/>
          <w:szCs w:val="25"/>
          <w:rtl w:val="0"/>
          <w:lang w:val="en-US"/>
        </w:rPr>
        <w:t>________________________________________ Patient</w:t>
      </w:r>
      <w:r>
        <w:rPr>
          <w:rFonts w:ascii="Calibri" w:hAnsi="Calibri" w:hint="default"/>
          <w:sz w:val="25"/>
          <w:szCs w:val="25"/>
          <w:rtl w:val="0"/>
        </w:rPr>
        <w:t>’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s/parent/guardian signature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Calibri" w:cs="Calibri" w:hAnsi="Calibri" w:eastAsia="Calibri"/>
          <w:sz w:val="25"/>
          <w:szCs w:val="25"/>
          <w:rtl w:val="0"/>
        </w:rPr>
      </w:pPr>
      <w:r>
        <w:rPr>
          <w:rFonts w:ascii="Calibri" w:hAnsi="Calibri"/>
          <w:sz w:val="25"/>
          <w:szCs w:val="25"/>
          <w:rtl w:val="0"/>
          <w:lang w:val="en-US"/>
        </w:rPr>
        <w:t>________________________________________</w:t>
      </w:r>
      <w:r>
        <w:rPr>
          <w:rFonts w:ascii="Calibri" w:hAnsi="Calibri"/>
          <w:sz w:val="25"/>
          <w:szCs w:val="25"/>
          <w:rtl w:val="0"/>
          <w:lang w:val="en-US"/>
        </w:rPr>
        <w:t>Date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5"/>
          <w:szCs w:val="25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7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3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5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7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9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12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