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511D8" w14:textId="77777777" w:rsidR="00182E0E" w:rsidRDefault="00182E0E" w:rsidP="00E93E7F">
      <w:pPr>
        <w:rPr>
          <w:rFonts w:ascii="Euphemia" w:hAnsi="Euphemia"/>
          <w:i/>
        </w:rPr>
      </w:pPr>
    </w:p>
    <w:p w14:paraId="52214F29" w14:textId="4532F58F" w:rsidR="00E93E7F" w:rsidRDefault="00E93E7F" w:rsidP="00E93E7F">
      <w:pPr>
        <w:rPr>
          <w:rFonts w:ascii="Euphemia" w:hAnsi="Euphemia"/>
          <w:i/>
        </w:rPr>
      </w:pPr>
      <w:r>
        <w:rPr>
          <w:rFonts w:ascii="Euphemia" w:hAnsi="Euphemia"/>
          <w:i/>
        </w:rPr>
        <w:t xml:space="preserve">Thank you for your interest in the </w:t>
      </w:r>
      <w:r w:rsidR="001E1B6F">
        <w:rPr>
          <w:rFonts w:ascii="Euphemia" w:hAnsi="Euphemia"/>
          <w:i/>
        </w:rPr>
        <w:t>Counselling Practitioner Level 4</w:t>
      </w:r>
      <w:r w:rsidR="00182E0E">
        <w:rPr>
          <w:rFonts w:ascii="Euphemia" w:hAnsi="Euphemia"/>
          <w:i/>
        </w:rPr>
        <w:t xml:space="preserve"> course due to begin </w:t>
      </w:r>
      <w:r w:rsidR="001E1B6F">
        <w:rPr>
          <w:rFonts w:ascii="Euphemia" w:hAnsi="Euphemia"/>
          <w:i/>
        </w:rPr>
        <w:t>January 2021</w:t>
      </w:r>
    </w:p>
    <w:p w14:paraId="4665B4AB" w14:textId="119D34A6" w:rsidR="00E93E7F" w:rsidRDefault="00E93E7F" w:rsidP="00E93E7F">
      <w:pPr>
        <w:rPr>
          <w:rFonts w:ascii="Euphemia" w:hAnsi="Euphemia"/>
          <w:i/>
        </w:rPr>
      </w:pPr>
      <w:r>
        <w:rPr>
          <w:rFonts w:ascii="Euphemia" w:hAnsi="Euphemia"/>
          <w:i/>
        </w:rPr>
        <w:t>I have included</w:t>
      </w:r>
      <w:r w:rsidR="00182E0E">
        <w:rPr>
          <w:rFonts w:ascii="Euphemia" w:hAnsi="Euphemia"/>
          <w:i/>
        </w:rPr>
        <w:t xml:space="preserve"> here some basic information that I hope will help you to understand what this course is all about.</w:t>
      </w:r>
    </w:p>
    <w:p w14:paraId="0EC0D6B9" w14:textId="72B7BB00" w:rsidR="00182E0E" w:rsidRDefault="00182E0E" w:rsidP="00E93E7F">
      <w:pPr>
        <w:rPr>
          <w:rFonts w:ascii="Euphemia" w:hAnsi="Euphemia"/>
          <w:i/>
        </w:rPr>
      </w:pPr>
      <w:r>
        <w:rPr>
          <w:rFonts w:ascii="Euphemia" w:hAnsi="Euphemia"/>
          <w:i/>
        </w:rPr>
        <w:t xml:space="preserve">The course is run over </w:t>
      </w:r>
      <w:r w:rsidR="001E1B6F">
        <w:rPr>
          <w:rFonts w:ascii="Euphemia" w:hAnsi="Euphemia"/>
          <w:i/>
        </w:rPr>
        <w:t>2 years</w:t>
      </w:r>
      <w:r>
        <w:rPr>
          <w:rFonts w:ascii="Euphemia" w:hAnsi="Euphemia"/>
          <w:i/>
        </w:rPr>
        <w:t xml:space="preserve">, giving you </w:t>
      </w:r>
      <w:r w:rsidR="001E1B6F">
        <w:rPr>
          <w:rFonts w:ascii="Euphemia" w:hAnsi="Euphemia"/>
          <w:i/>
        </w:rPr>
        <w:t>450</w:t>
      </w:r>
      <w:r>
        <w:rPr>
          <w:rFonts w:ascii="Euphemia" w:hAnsi="Euphemia"/>
          <w:i/>
        </w:rPr>
        <w:t xml:space="preserve"> hours of face to face training</w:t>
      </w:r>
      <w:r w:rsidR="00AE29D9">
        <w:rPr>
          <w:rFonts w:ascii="Euphemia" w:hAnsi="Euphemia"/>
          <w:i/>
        </w:rPr>
        <w:t xml:space="preserve"> and will provide you with the tools and knowledge that will help you feel prepared to work ethically </w:t>
      </w:r>
      <w:r w:rsidR="001E1B6F">
        <w:rPr>
          <w:rFonts w:ascii="Euphemia" w:hAnsi="Euphemia"/>
          <w:i/>
        </w:rPr>
        <w:t xml:space="preserve">as a counsellor.  The core model of the course is Person-centred </w:t>
      </w:r>
      <w:r w:rsidR="00F77912">
        <w:rPr>
          <w:rFonts w:ascii="Euphemia" w:hAnsi="Euphemia"/>
          <w:i/>
        </w:rPr>
        <w:t>as this is a model that is built on the relationship between counsellor and client but you will also be taught some Cognitive Behavioural and Psychodynamic Theory to help you discover the counsellor you would like to be post qualification</w:t>
      </w:r>
    </w:p>
    <w:p w14:paraId="62CC7AC9" w14:textId="1606C260" w:rsidR="00F77912" w:rsidRDefault="00182E0E" w:rsidP="00E93E7F">
      <w:pPr>
        <w:rPr>
          <w:rFonts w:ascii="Euphemia" w:hAnsi="Euphemia"/>
          <w:i/>
        </w:rPr>
      </w:pPr>
      <w:r>
        <w:rPr>
          <w:rFonts w:ascii="Euphemia" w:hAnsi="Euphemia"/>
          <w:i/>
        </w:rPr>
        <w:t xml:space="preserve">The modules studied will be – </w:t>
      </w:r>
      <w:r w:rsidR="00F77912">
        <w:rPr>
          <w:rFonts w:ascii="Euphemia" w:hAnsi="Euphemia"/>
          <w:i/>
        </w:rPr>
        <w:t xml:space="preserve">Working Professionally and safely as a counsellor; working within a coherent framework of counselling theory and skills; working within a counselling relationship; working with client diversity in counselling work; working with self-awareness in the counselling process; working self-reflectively as a counsellor; and the placement module Working within a user-centred approach to counselling which includes </w:t>
      </w:r>
      <w:r w:rsidR="00D12A76">
        <w:rPr>
          <w:rFonts w:ascii="Euphemia" w:hAnsi="Euphemia"/>
          <w:i/>
        </w:rPr>
        <w:t>your placement of 100 supervised placement</w:t>
      </w:r>
    </w:p>
    <w:p w14:paraId="0B2528F8" w14:textId="2CCA2A7B" w:rsidR="00182E0E" w:rsidRDefault="00182E0E" w:rsidP="00E93E7F">
      <w:pPr>
        <w:rPr>
          <w:rFonts w:ascii="Euphemia" w:hAnsi="Euphemia"/>
          <w:i/>
        </w:rPr>
      </w:pPr>
      <w:r>
        <w:rPr>
          <w:rFonts w:ascii="Euphemia" w:hAnsi="Euphemia"/>
          <w:i/>
        </w:rPr>
        <w:t xml:space="preserve">The assessments include: </w:t>
      </w:r>
    </w:p>
    <w:p w14:paraId="753A8814" w14:textId="1F19375B" w:rsidR="00182E0E" w:rsidRPr="00071046" w:rsidRDefault="00182E0E" w:rsidP="00182E0E">
      <w:pPr>
        <w:pStyle w:val="ListParagraph"/>
        <w:numPr>
          <w:ilvl w:val="0"/>
          <w:numId w:val="1"/>
        </w:numPr>
        <w:spacing w:after="0"/>
        <w:rPr>
          <w:rFonts w:ascii="Euphemia" w:hAnsi="Euphemia"/>
          <w:i/>
          <w:iCs/>
        </w:rPr>
      </w:pPr>
      <w:r w:rsidRPr="00071046">
        <w:rPr>
          <w:rFonts w:ascii="Euphemia" w:hAnsi="Euphemia"/>
          <w:i/>
          <w:iCs/>
        </w:rPr>
        <w:t>Personal reflective journals and small assignments</w:t>
      </w:r>
    </w:p>
    <w:p w14:paraId="61834EF7" w14:textId="475EB673" w:rsidR="00182E0E" w:rsidRDefault="00F77912" w:rsidP="00182E0E">
      <w:pPr>
        <w:pStyle w:val="ListParagraph"/>
        <w:numPr>
          <w:ilvl w:val="0"/>
          <w:numId w:val="1"/>
        </w:numPr>
        <w:spacing w:after="0"/>
        <w:rPr>
          <w:rFonts w:ascii="Euphemia" w:hAnsi="Euphemia"/>
          <w:i/>
          <w:iCs/>
        </w:rPr>
      </w:pPr>
      <w:r>
        <w:rPr>
          <w:rFonts w:ascii="Euphemia" w:hAnsi="Euphemia"/>
          <w:i/>
          <w:iCs/>
        </w:rPr>
        <w:t>Group work, pair work</w:t>
      </w:r>
    </w:p>
    <w:p w14:paraId="178A386A" w14:textId="0FB9B0FA" w:rsidR="00F77912" w:rsidRDefault="00F77912" w:rsidP="00182E0E">
      <w:pPr>
        <w:pStyle w:val="ListParagraph"/>
        <w:numPr>
          <w:ilvl w:val="0"/>
          <w:numId w:val="1"/>
        </w:numPr>
        <w:spacing w:after="0"/>
        <w:rPr>
          <w:rFonts w:ascii="Euphemia" w:hAnsi="Euphemia"/>
          <w:i/>
          <w:iCs/>
        </w:rPr>
      </w:pPr>
      <w:r>
        <w:rPr>
          <w:rFonts w:ascii="Euphemia" w:hAnsi="Euphemia"/>
          <w:i/>
          <w:iCs/>
        </w:rPr>
        <w:t>Professional discussions</w:t>
      </w:r>
    </w:p>
    <w:p w14:paraId="61C72263" w14:textId="4080D8AB" w:rsidR="00F77912" w:rsidRPr="00071046" w:rsidRDefault="00F77912" w:rsidP="00182E0E">
      <w:pPr>
        <w:pStyle w:val="ListParagraph"/>
        <w:numPr>
          <w:ilvl w:val="0"/>
          <w:numId w:val="1"/>
        </w:numPr>
        <w:spacing w:after="0"/>
        <w:rPr>
          <w:rFonts w:ascii="Euphemia" w:hAnsi="Euphemia"/>
          <w:i/>
          <w:iCs/>
        </w:rPr>
      </w:pPr>
      <w:r>
        <w:rPr>
          <w:rFonts w:ascii="Euphemia" w:hAnsi="Euphemia"/>
          <w:i/>
          <w:iCs/>
        </w:rPr>
        <w:t>Client logs and supervisor reports</w:t>
      </w:r>
    </w:p>
    <w:p w14:paraId="0579428F" w14:textId="2FCACBD2" w:rsidR="00182E0E" w:rsidRPr="00071046" w:rsidRDefault="00F77912" w:rsidP="00182E0E">
      <w:pPr>
        <w:pStyle w:val="ListParagraph"/>
        <w:numPr>
          <w:ilvl w:val="0"/>
          <w:numId w:val="1"/>
        </w:numPr>
        <w:spacing w:after="0"/>
        <w:rPr>
          <w:rFonts w:ascii="Euphemia" w:hAnsi="Euphemia"/>
          <w:i/>
          <w:iCs/>
        </w:rPr>
      </w:pPr>
      <w:r>
        <w:rPr>
          <w:rFonts w:ascii="Euphemia" w:hAnsi="Euphemia"/>
          <w:i/>
          <w:iCs/>
        </w:rPr>
        <w:t>Presentations</w:t>
      </w:r>
    </w:p>
    <w:p w14:paraId="17FB1FD9" w14:textId="32FE5215" w:rsidR="00182E0E" w:rsidRDefault="00182E0E" w:rsidP="00182E0E">
      <w:pPr>
        <w:pStyle w:val="ListParagraph"/>
        <w:numPr>
          <w:ilvl w:val="0"/>
          <w:numId w:val="1"/>
        </w:numPr>
        <w:spacing w:after="0"/>
        <w:rPr>
          <w:rFonts w:ascii="Euphemia" w:hAnsi="Euphemia"/>
          <w:i/>
          <w:iCs/>
        </w:rPr>
      </w:pPr>
      <w:r w:rsidRPr="00071046">
        <w:rPr>
          <w:rFonts w:ascii="Euphemia" w:hAnsi="Euphemia"/>
          <w:i/>
          <w:iCs/>
        </w:rPr>
        <w:t>Research pro</w:t>
      </w:r>
      <w:r w:rsidR="00F77912">
        <w:rPr>
          <w:rFonts w:ascii="Euphemia" w:hAnsi="Euphemia"/>
          <w:i/>
          <w:iCs/>
        </w:rPr>
        <w:t>ject</w:t>
      </w:r>
    </w:p>
    <w:p w14:paraId="125A234E" w14:textId="65E1AA51" w:rsidR="00333478" w:rsidRDefault="00333478" w:rsidP="00333478">
      <w:pPr>
        <w:spacing w:after="0"/>
        <w:rPr>
          <w:rFonts w:ascii="Euphemia" w:hAnsi="Euphemia"/>
          <w:i/>
          <w:iCs/>
        </w:rPr>
      </w:pPr>
    </w:p>
    <w:p w14:paraId="4A75B384" w14:textId="77777777" w:rsidR="00B82E9A" w:rsidRDefault="00333478" w:rsidP="00B82E9A">
      <w:pPr>
        <w:spacing w:after="0"/>
        <w:rPr>
          <w:rFonts w:ascii="Euphemia" w:hAnsi="Euphemia"/>
          <w:i/>
          <w:iCs/>
        </w:rPr>
      </w:pPr>
      <w:r>
        <w:rPr>
          <w:rFonts w:ascii="Euphemia" w:hAnsi="Euphemia"/>
          <w:i/>
          <w:iCs/>
        </w:rPr>
        <w:t>You will have access to course materials through Google Classroom throughout the duration of your course and can choose to either submit through Classroom or in paper form</w:t>
      </w:r>
      <w:bookmarkStart w:id="0" w:name="_Hlk43644590"/>
    </w:p>
    <w:p w14:paraId="34517E61" w14:textId="77777777" w:rsidR="00B82E9A" w:rsidRDefault="00B82E9A" w:rsidP="00B82E9A">
      <w:pPr>
        <w:spacing w:after="0"/>
        <w:rPr>
          <w:rFonts w:ascii="Euphemia" w:hAnsi="Euphemia"/>
          <w:i/>
          <w:iCs/>
        </w:rPr>
      </w:pPr>
    </w:p>
    <w:p w14:paraId="18AA39B5" w14:textId="55474CE6" w:rsidR="00AD0D9C" w:rsidRDefault="009B2FC9" w:rsidP="00B82E9A">
      <w:pPr>
        <w:spacing w:after="0"/>
        <w:rPr>
          <w:rStyle w:val="Hyperlink"/>
          <w:rFonts w:ascii="Euphemia" w:hAnsi="Euphemia"/>
          <w:i/>
        </w:rPr>
      </w:pPr>
      <w:r>
        <w:rPr>
          <w:rFonts w:ascii="Euphemia" w:hAnsi="Euphemia"/>
          <w:i/>
        </w:rPr>
        <w:t xml:space="preserve">To register your interest or for any queries please email me on </w:t>
      </w:r>
      <w:hyperlink r:id="rId7" w:history="1">
        <w:r w:rsidRPr="00F06556">
          <w:rPr>
            <w:rStyle w:val="Hyperlink"/>
            <w:rFonts w:ascii="Euphemia" w:hAnsi="Euphemia"/>
            <w:i/>
          </w:rPr>
          <w:t>trainingbyliberty@outlook.com</w:t>
        </w:r>
      </w:hyperlink>
      <w:r>
        <w:rPr>
          <w:rFonts w:ascii="Euphemia" w:hAnsi="Euphemia"/>
          <w:i/>
        </w:rPr>
        <w:t xml:space="preserve"> or complete and return the registration</w:t>
      </w:r>
      <w:r w:rsidR="00AD0D9C">
        <w:rPr>
          <w:rFonts w:ascii="Euphemia" w:hAnsi="Euphemia"/>
          <w:i/>
        </w:rPr>
        <w:t xml:space="preserve"> form that can be found at the bottom of on </w:t>
      </w:r>
      <w:hyperlink r:id="rId8" w:history="1">
        <w:r w:rsidR="00BE50B8" w:rsidRPr="00036E72">
          <w:rPr>
            <w:rStyle w:val="Hyperlink"/>
            <w:rFonts w:ascii="Euphemia" w:hAnsi="Euphemia"/>
            <w:i/>
          </w:rPr>
          <w:t>www.trainingbyliberty.com</w:t>
        </w:r>
      </w:hyperlink>
    </w:p>
    <w:p w14:paraId="2B5DF51D" w14:textId="77777777" w:rsidR="00B82E9A" w:rsidRPr="00B82E9A" w:rsidRDefault="00B82E9A" w:rsidP="00B82E9A">
      <w:pPr>
        <w:spacing w:after="0"/>
        <w:rPr>
          <w:rFonts w:ascii="Euphemia" w:hAnsi="Euphemia"/>
          <w:i/>
          <w:iCs/>
        </w:rPr>
      </w:pPr>
    </w:p>
    <w:p w14:paraId="36A62497" w14:textId="10BF3251" w:rsidR="00AD0D9C" w:rsidRDefault="00AD0D9C" w:rsidP="00D012AB">
      <w:pPr>
        <w:rPr>
          <w:rFonts w:ascii="Euphemia" w:hAnsi="Euphemia"/>
          <w:i/>
        </w:rPr>
      </w:pPr>
      <w:r>
        <w:rPr>
          <w:rFonts w:ascii="Euphemia" w:hAnsi="Euphemia"/>
          <w:i/>
        </w:rPr>
        <w:t xml:space="preserve">The cost of the </w:t>
      </w:r>
      <w:proofErr w:type="gramStart"/>
      <w:r w:rsidR="00F77912">
        <w:rPr>
          <w:rFonts w:ascii="Euphemia" w:hAnsi="Euphemia"/>
          <w:i/>
        </w:rPr>
        <w:t>2 year</w:t>
      </w:r>
      <w:proofErr w:type="gramEnd"/>
      <w:r>
        <w:rPr>
          <w:rFonts w:ascii="Euphemia" w:hAnsi="Euphemia"/>
          <w:i/>
        </w:rPr>
        <w:t xml:space="preserve"> course is </w:t>
      </w:r>
      <w:r w:rsidR="00071046">
        <w:rPr>
          <w:rFonts w:ascii="Euphemia" w:hAnsi="Euphemia"/>
          <w:i/>
        </w:rPr>
        <w:t xml:space="preserve">available upon request.  You can secure your place by completing the course registration form at </w:t>
      </w:r>
      <w:hyperlink r:id="rId9" w:history="1">
        <w:r w:rsidR="00BE50B8" w:rsidRPr="00036E72">
          <w:rPr>
            <w:rStyle w:val="Hyperlink"/>
            <w:rFonts w:ascii="Euphemia" w:hAnsi="Euphemia"/>
            <w:i/>
          </w:rPr>
          <w:t>www.trainingbyliberty.com</w:t>
        </w:r>
      </w:hyperlink>
      <w:r w:rsidR="00071046">
        <w:rPr>
          <w:rFonts w:ascii="Euphemia" w:hAnsi="Euphemia"/>
          <w:i/>
        </w:rPr>
        <w:t xml:space="preserve"> and returning along with your £50 deposit to </w:t>
      </w:r>
      <w:hyperlink r:id="rId10" w:history="1">
        <w:r w:rsidR="00AE29D9" w:rsidRPr="00F06556">
          <w:rPr>
            <w:rStyle w:val="Hyperlink"/>
            <w:rFonts w:ascii="Euphemia" w:hAnsi="Euphemia"/>
            <w:i/>
          </w:rPr>
          <w:t>trainingbyliberty@outlook.com</w:t>
        </w:r>
      </w:hyperlink>
      <w:r w:rsidR="00AE29D9">
        <w:rPr>
          <w:rFonts w:ascii="Euphemia" w:hAnsi="Euphemia"/>
          <w:i/>
        </w:rPr>
        <w:t xml:space="preserve"> or you can contact Liberty Talking Therapy and request a registration form</w:t>
      </w:r>
      <w:bookmarkEnd w:id="0"/>
    </w:p>
    <w:p w14:paraId="68486071" w14:textId="3BA8B5C7" w:rsidR="00FE5BF6" w:rsidRDefault="00FE5BF6" w:rsidP="00D012AB">
      <w:pPr>
        <w:rPr>
          <w:rFonts w:ascii="Euphemia" w:hAnsi="Euphemia"/>
          <w:i/>
        </w:rPr>
      </w:pPr>
    </w:p>
    <w:p w14:paraId="3F5CA115" w14:textId="79ADEC41" w:rsidR="00FE5BF6" w:rsidRPr="006D6B48" w:rsidRDefault="00FE5BF6" w:rsidP="00FE5BF6">
      <w:pPr>
        <w:rPr>
          <w:rFonts w:ascii="Euphemia" w:hAnsi="Euphemia"/>
          <w:b/>
          <w:bCs/>
          <w:i/>
          <w:color w:val="FF0000"/>
        </w:rPr>
      </w:pPr>
      <w:r w:rsidRPr="006D6B48">
        <w:rPr>
          <w:rFonts w:ascii="Euphemia" w:hAnsi="Euphemia"/>
          <w:b/>
          <w:bCs/>
          <w:i/>
          <w:color w:val="FF0000"/>
        </w:rPr>
        <w:t xml:space="preserve">Please note that a minimum of </w:t>
      </w:r>
      <w:r w:rsidR="00F77912">
        <w:rPr>
          <w:rFonts w:ascii="Euphemia" w:hAnsi="Euphemia"/>
          <w:b/>
          <w:bCs/>
          <w:i/>
          <w:color w:val="FF0000"/>
        </w:rPr>
        <w:t>6</w:t>
      </w:r>
      <w:r w:rsidRPr="006D6B48">
        <w:rPr>
          <w:rFonts w:ascii="Euphemia" w:hAnsi="Euphemia"/>
          <w:b/>
          <w:bCs/>
          <w:i/>
          <w:color w:val="FF0000"/>
        </w:rPr>
        <w:t xml:space="preserve"> persons are required for </w:t>
      </w:r>
      <w:r w:rsidR="00F77912">
        <w:rPr>
          <w:rFonts w:ascii="Euphemia" w:hAnsi="Euphemia"/>
          <w:b/>
          <w:bCs/>
          <w:i/>
          <w:color w:val="FF0000"/>
        </w:rPr>
        <w:t>this</w:t>
      </w:r>
      <w:r w:rsidRPr="006D6B48">
        <w:rPr>
          <w:rFonts w:ascii="Euphemia" w:hAnsi="Euphemia"/>
          <w:b/>
          <w:bCs/>
          <w:i/>
          <w:color w:val="FF0000"/>
        </w:rPr>
        <w:t xml:space="preserve"> course to ru</w:t>
      </w:r>
      <w:r w:rsidR="00F77912">
        <w:rPr>
          <w:rFonts w:ascii="Euphemia" w:hAnsi="Euphemia"/>
          <w:b/>
          <w:bCs/>
          <w:i/>
          <w:color w:val="FF0000"/>
        </w:rPr>
        <w:t>n</w:t>
      </w:r>
    </w:p>
    <w:sectPr w:rsidR="00FE5BF6" w:rsidRPr="006D6B48">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D6E85" w14:textId="77777777" w:rsidR="009219DA" w:rsidRDefault="009219DA" w:rsidP="0010269A">
      <w:pPr>
        <w:spacing w:after="0" w:line="240" w:lineRule="auto"/>
      </w:pPr>
      <w:r>
        <w:separator/>
      </w:r>
    </w:p>
  </w:endnote>
  <w:endnote w:type="continuationSeparator" w:id="0">
    <w:p w14:paraId="746A4D59" w14:textId="77777777" w:rsidR="009219DA" w:rsidRDefault="009219DA" w:rsidP="0010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phemia">
    <w:altName w:val="Euphemia"/>
    <w:charset w:val="00"/>
    <w:family w:val="swiss"/>
    <w:pitch w:val="variable"/>
    <w:sig w:usb0="8000006F" w:usb1="0000004A" w:usb2="00002000" w:usb3="00000000" w:csb0="00000001" w:csb1="00000000"/>
  </w:font>
  <w:font w:name="Verdana">
    <w:panose1 w:val="020B0604030504040204"/>
    <w:charset w:val="00"/>
    <w:family w:val="swiss"/>
    <w:pitch w:val="variable"/>
    <w:sig w:usb0="A00006FF" w:usb1="4000205B" w:usb2="0000001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903E" w14:textId="0EC8566C" w:rsidR="0010269A" w:rsidRPr="00F454B1" w:rsidRDefault="0010269A" w:rsidP="0010269A">
    <w:pPr>
      <w:pStyle w:val="Footer"/>
      <w:rPr>
        <w:sz w:val="18"/>
        <w:szCs w:val="18"/>
      </w:rPr>
    </w:pPr>
    <w:r w:rsidRPr="000F6F96">
      <w:rPr>
        <w:rFonts w:ascii="Harlow Solid Italic" w:hAnsi="Harlow Solid Italic"/>
        <w:color w:val="7030A0"/>
        <w:sz w:val="24"/>
        <w:szCs w:val="24"/>
      </w:rPr>
      <w:t>Liberty Talking Therapy</w:t>
    </w:r>
    <w:r>
      <w:rPr>
        <w:sz w:val="18"/>
        <w:szCs w:val="18"/>
      </w:rPr>
      <w:tab/>
    </w:r>
    <w:r>
      <w:rPr>
        <w:sz w:val="18"/>
        <w:szCs w:val="18"/>
      </w:rPr>
      <w:tab/>
    </w:r>
    <w:r w:rsidR="004F4CF9">
      <w:rPr>
        <w:sz w:val="18"/>
        <w:szCs w:val="18"/>
      </w:rPr>
      <w:t>Intro Flyer May 2020</w:t>
    </w:r>
  </w:p>
  <w:p w14:paraId="16016931" w14:textId="77777777" w:rsidR="0010269A" w:rsidRPr="0010269A" w:rsidRDefault="0010269A" w:rsidP="00102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FA236" w14:textId="77777777" w:rsidR="009219DA" w:rsidRDefault="009219DA" w:rsidP="0010269A">
      <w:pPr>
        <w:spacing w:after="0" w:line="240" w:lineRule="auto"/>
      </w:pPr>
      <w:r>
        <w:separator/>
      </w:r>
    </w:p>
  </w:footnote>
  <w:footnote w:type="continuationSeparator" w:id="0">
    <w:p w14:paraId="25537FE8" w14:textId="77777777" w:rsidR="009219DA" w:rsidRDefault="009219DA" w:rsidP="00102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113A" w14:textId="069D7354" w:rsidR="004F4CF9" w:rsidRDefault="009219DA">
    <w:pPr>
      <w:pStyle w:val="Header"/>
    </w:pPr>
    <w:r>
      <w:rPr>
        <w:noProof/>
      </w:rPr>
      <w:pict w14:anchorId="615E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1" o:spid="_x0000_s2050" type="#_x0000_t75" style="position:absolute;margin-left:0;margin-top:0;width:451.25pt;height:263.2pt;z-index:-251656192;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25087" w14:textId="707A7DBF" w:rsidR="0010269A" w:rsidRPr="00182E0E" w:rsidRDefault="009219DA" w:rsidP="0010269A">
    <w:pPr>
      <w:pStyle w:val="Header"/>
      <w:jc w:val="both"/>
      <w:rPr>
        <w:rFonts w:ascii="Harlow Solid Italic" w:hAnsi="Harlow Solid Italic"/>
        <w:color w:val="7030A0"/>
        <w:sz w:val="36"/>
        <w:szCs w:val="36"/>
      </w:rPr>
    </w:pPr>
    <w:r>
      <w:rPr>
        <w:noProof/>
        <w:position w:val="-20"/>
      </w:rPr>
      <w:pict w14:anchorId="72BB3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2" o:spid="_x0000_s2051" type="#_x0000_t75" style="position:absolute;left:0;text-align:left;margin-left:0;margin-top:0;width:451.25pt;height:263.2pt;z-index:-251655168;mso-position-horizontal:center;mso-position-horizontal-relative:margin;mso-position-vertical:center;mso-position-vertical-relative:margin" o:allowincell="f">
          <v:imagedata r:id="rId1" o:title="Liberty Talking Therapy - Final Logo" gain="19661f" blacklevel="22938f"/>
          <w10:wrap anchorx="margin" anchory="margin"/>
        </v:shape>
      </w:pict>
    </w:r>
    <w:r w:rsidR="0010269A">
      <w:rPr>
        <w:noProof/>
        <w:position w:val="-20"/>
      </w:rPr>
      <w:drawing>
        <wp:anchor distT="0" distB="0" distL="114300" distR="114300" simplePos="0" relativeHeight="251658240" behindDoc="0" locked="0" layoutInCell="1" allowOverlap="1" wp14:anchorId="16270DE1" wp14:editId="746EEB44">
          <wp:simplePos x="0" y="0"/>
          <wp:positionH relativeFrom="column">
            <wp:posOffset>-571500</wp:posOffset>
          </wp:positionH>
          <wp:positionV relativeFrom="paragraph">
            <wp:posOffset>-363855</wp:posOffset>
          </wp:positionV>
          <wp:extent cx="1580400" cy="925200"/>
          <wp:effectExtent l="0" t="0" r="127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4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F9">
      <w:rPr>
        <w:rFonts w:ascii="Harlow Solid Italic" w:hAnsi="Harlow Solid Italic"/>
        <w:color w:val="7030A0"/>
        <w:sz w:val="28"/>
        <w:szCs w:val="28"/>
      </w:rPr>
      <w:t>T</w:t>
    </w:r>
    <w:r w:rsidR="004F4CF9" w:rsidRPr="00182E0E">
      <w:rPr>
        <w:rFonts w:ascii="Harlow Solid Italic" w:hAnsi="Harlow Solid Italic"/>
        <w:color w:val="7030A0"/>
        <w:sz w:val="36"/>
        <w:szCs w:val="36"/>
      </w:rPr>
      <w:t>raining by Liberty</w:t>
    </w:r>
  </w:p>
  <w:p w14:paraId="43D00799" w14:textId="1B7D03B3" w:rsidR="0034140E" w:rsidRDefault="001E1B6F" w:rsidP="0010269A">
    <w:pPr>
      <w:pStyle w:val="Header"/>
      <w:jc w:val="both"/>
    </w:pPr>
    <w:r>
      <w:rPr>
        <w:rFonts w:ascii="Harlow Solid Italic" w:hAnsi="Harlow Solid Italic"/>
        <w:color w:val="7030A0"/>
        <w:sz w:val="36"/>
        <w:szCs w:val="36"/>
      </w:rPr>
      <w:t>Counselling Practitioner Level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9D3E8" w14:textId="16232D0C" w:rsidR="004F4CF9" w:rsidRDefault="009219DA">
    <w:pPr>
      <w:pStyle w:val="Header"/>
    </w:pPr>
    <w:r>
      <w:rPr>
        <w:noProof/>
      </w:rPr>
      <w:pict w14:anchorId="5E83F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0" o:spid="_x0000_s2049" type="#_x0000_t75" style="position:absolute;margin-left:0;margin-top:0;width:451.25pt;height:263.2pt;z-index:-251657216;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7E4851"/>
    <w:multiLevelType w:val="hybridMultilevel"/>
    <w:tmpl w:val="FCEC9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69A"/>
    <w:rsid w:val="00071046"/>
    <w:rsid w:val="000F6F96"/>
    <w:rsid w:val="0010269A"/>
    <w:rsid w:val="00182E0E"/>
    <w:rsid w:val="001E1B6F"/>
    <w:rsid w:val="00257348"/>
    <w:rsid w:val="00324298"/>
    <w:rsid w:val="00333478"/>
    <w:rsid w:val="0034140E"/>
    <w:rsid w:val="003873D3"/>
    <w:rsid w:val="00390700"/>
    <w:rsid w:val="004F4CF9"/>
    <w:rsid w:val="005301E8"/>
    <w:rsid w:val="00592DBF"/>
    <w:rsid w:val="005B6669"/>
    <w:rsid w:val="00700247"/>
    <w:rsid w:val="00710FB3"/>
    <w:rsid w:val="00716A81"/>
    <w:rsid w:val="007B2540"/>
    <w:rsid w:val="008D2E20"/>
    <w:rsid w:val="009219DA"/>
    <w:rsid w:val="009B2FC9"/>
    <w:rsid w:val="00A42D7B"/>
    <w:rsid w:val="00A4625A"/>
    <w:rsid w:val="00AA55AD"/>
    <w:rsid w:val="00AD0D9C"/>
    <w:rsid w:val="00AE29D9"/>
    <w:rsid w:val="00B82E9A"/>
    <w:rsid w:val="00BE50B8"/>
    <w:rsid w:val="00BF0D98"/>
    <w:rsid w:val="00D012AB"/>
    <w:rsid w:val="00D12A76"/>
    <w:rsid w:val="00D12FC3"/>
    <w:rsid w:val="00D76130"/>
    <w:rsid w:val="00D85546"/>
    <w:rsid w:val="00E93E7F"/>
    <w:rsid w:val="00F77912"/>
    <w:rsid w:val="00FE5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37A078"/>
  <w15:chartTrackingRefBased/>
  <w15:docId w15:val="{6CA8C05E-C678-4761-9A9F-65DCAC14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C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69A"/>
    <w:pPr>
      <w:tabs>
        <w:tab w:val="center" w:pos="4513"/>
        <w:tab w:val="right" w:pos="9026"/>
      </w:tabs>
      <w:spacing w:after="0" w:line="240" w:lineRule="auto"/>
    </w:pPr>
    <w:rPr>
      <w:rFonts w:ascii="Euphemia" w:hAnsi="Euphemia"/>
    </w:rPr>
  </w:style>
  <w:style w:type="character" w:customStyle="1" w:styleId="HeaderChar">
    <w:name w:val="Header Char"/>
    <w:basedOn w:val="DefaultParagraphFont"/>
    <w:link w:val="Header"/>
    <w:uiPriority w:val="99"/>
    <w:rsid w:val="0010269A"/>
    <w:rPr>
      <w:rFonts w:ascii="Verdana" w:hAnsi="Verdana"/>
    </w:rPr>
  </w:style>
  <w:style w:type="paragraph" w:styleId="Footer">
    <w:name w:val="footer"/>
    <w:basedOn w:val="Normal"/>
    <w:link w:val="FooterChar"/>
    <w:unhideWhenUsed/>
    <w:rsid w:val="0010269A"/>
    <w:pPr>
      <w:tabs>
        <w:tab w:val="center" w:pos="4513"/>
        <w:tab w:val="right" w:pos="9026"/>
      </w:tabs>
      <w:spacing w:after="0" w:line="240" w:lineRule="auto"/>
    </w:pPr>
    <w:rPr>
      <w:rFonts w:ascii="Euphemia" w:hAnsi="Euphemia"/>
    </w:rPr>
  </w:style>
  <w:style w:type="character" w:customStyle="1" w:styleId="FooterChar">
    <w:name w:val="Footer Char"/>
    <w:basedOn w:val="DefaultParagraphFont"/>
    <w:link w:val="Footer"/>
    <w:uiPriority w:val="99"/>
    <w:rsid w:val="0010269A"/>
    <w:rPr>
      <w:rFonts w:ascii="Verdana" w:hAnsi="Verdana"/>
    </w:rPr>
  </w:style>
  <w:style w:type="paragraph" w:styleId="ListParagraph">
    <w:name w:val="List Paragraph"/>
    <w:basedOn w:val="Normal"/>
    <w:uiPriority w:val="34"/>
    <w:qFormat/>
    <w:rsid w:val="00182E0E"/>
    <w:pPr>
      <w:spacing w:after="200" w:line="276" w:lineRule="auto"/>
      <w:ind w:left="720"/>
      <w:contextualSpacing/>
    </w:pPr>
    <w:rPr>
      <w:rFonts w:ascii="Verdana" w:hAnsi="Verdana"/>
    </w:rPr>
  </w:style>
  <w:style w:type="character" w:styleId="Hyperlink">
    <w:name w:val="Hyperlink"/>
    <w:basedOn w:val="DefaultParagraphFont"/>
    <w:uiPriority w:val="99"/>
    <w:unhideWhenUsed/>
    <w:rsid w:val="009B2FC9"/>
    <w:rPr>
      <w:color w:val="0066FF" w:themeColor="hyperlink"/>
      <w:u w:val="single"/>
    </w:rPr>
  </w:style>
  <w:style w:type="character" w:styleId="UnresolvedMention">
    <w:name w:val="Unresolved Mention"/>
    <w:basedOn w:val="DefaultParagraphFont"/>
    <w:uiPriority w:val="99"/>
    <w:semiHidden/>
    <w:unhideWhenUsed/>
    <w:rsid w:val="009B2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iningbyliberty.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rainingbyliberty@outlook.com"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trainingbyliberty@outlook.com" TargetMode="External"/><Relationship Id="rId4" Type="http://schemas.openxmlformats.org/officeDocument/2006/relationships/webSettings" Target="webSettings.xml"/><Relationship Id="rId9" Type="http://schemas.openxmlformats.org/officeDocument/2006/relationships/hyperlink" Target="http://www.trainingbyliberty.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Drewer</dc:creator>
  <cp:keywords/>
  <dc:description/>
  <cp:lastModifiedBy>Catherine Drewer</cp:lastModifiedBy>
  <cp:revision>5</cp:revision>
  <dcterms:created xsi:type="dcterms:W3CDTF">2020-06-28T07:57:00Z</dcterms:created>
  <dcterms:modified xsi:type="dcterms:W3CDTF">2020-07-04T06:48:00Z</dcterms:modified>
</cp:coreProperties>
</file>