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5A" w:rsidRPr="00B73287" w:rsidRDefault="00B73287">
      <w:pPr>
        <w:rPr>
          <w:b/>
          <w:sz w:val="36"/>
          <w:szCs w:val="36"/>
        </w:rPr>
      </w:pPr>
      <w:r w:rsidRPr="00B73287">
        <w:rPr>
          <w:b/>
          <w:sz w:val="36"/>
          <w:szCs w:val="36"/>
        </w:rPr>
        <w:t>Colposcopy</w:t>
      </w:r>
    </w:p>
    <w:p w:rsidR="00B73287" w:rsidRDefault="00B73287">
      <w:r>
        <w:t>About 1 in 10 women will be referred for an” abnormal pap smear “ or an “abnormal looking” cervix in their life time. While this is very distressing for many women, please rest assured that the vast majority will not have cervical cancer.</w:t>
      </w:r>
    </w:p>
    <w:p w:rsidR="00B73287" w:rsidRPr="00B73287" w:rsidRDefault="00B73287">
      <w:pPr>
        <w:rPr>
          <w:b/>
          <w:sz w:val="36"/>
          <w:szCs w:val="36"/>
        </w:rPr>
      </w:pPr>
      <w:r w:rsidRPr="00B73287">
        <w:rPr>
          <w:b/>
          <w:sz w:val="36"/>
          <w:szCs w:val="36"/>
        </w:rPr>
        <w:t>What Will Happen</w:t>
      </w:r>
    </w:p>
    <w:p w:rsidR="00B73287" w:rsidRDefault="00B73287">
      <w:r>
        <w:t xml:space="preserve">An Appointment will be made for you to see me in my rooms. I practice from the Mater Hospital in Rockhampton </w:t>
      </w:r>
      <w:r w:rsidR="00A005C8">
        <w:t>from the Kenmore Medical Centre</w:t>
      </w:r>
      <w:r>
        <w:t xml:space="preserve">. I meet all of my women and will go through your medical history in detail. Please note that although this seems very intrusive I need to provide you with the best care possible. </w:t>
      </w:r>
    </w:p>
    <w:p w:rsidR="00B73287" w:rsidRDefault="00B73287">
      <w:r>
        <w:t>After completing your history I will examine the cervix similar to a pap smear but a bit different. I initially look at the cervix as your GP or nurse does, I then will examine the cervix with a microscope called a colposcope (rest assured although it looks scary it doesn’t do anything) I will then apply a vinegar solution (acetic acid) to the cervix. The vinegar makes any abnormal cells light up for us.</w:t>
      </w:r>
    </w:p>
    <w:p w:rsidR="00B73287" w:rsidRDefault="00B73287">
      <w:r>
        <w:t xml:space="preserve">If there are abnormal areas I will then take a small nibble of cervix with a special biopsy forceps. This is usually not a painful </w:t>
      </w:r>
      <w:r w:rsidR="00A005C8">
        <w:t>procedure;</w:t>
      </w:r>
      <w:r>
        <w:t xml:space="preserve"> you may feel some pressure during the examination. It is normal to have campy- period like pain for about an hour post procedure. </w:t>
      </w:r>
    </w:p>
    <w:p w:rsidR="00B73287" w:rsidRDefault="00B73287">
      <w:r>
        <w:t>Post procedure I will discuss what I have seen and after care.  You may have some light bleeding or dark discharge from the vagina post procedure- this is normal</w:t>
      </w:r>
    </w:p>
    <w:p w:rsidR="00B73287" w:rsidRDefault="00B73287">
      <w:pPr>
        <w:rPr>
          <w:b/>
          <w:sz w:val="36"/>
          <w:szCs w:val="36"/>
        </w:rPr>
      </w:pPr>
      <w:r w:rsidRPr="00B73287">
        <w:rPr>
          <w:b/>
          <w:sz w:val="36"/>
          <w:szCs w:val="36"/>
        </w:rPr>
        <w:t>Results</w:t>
      </w:r>
    </w:p>
    <w:p w:rsidR="00B73287" w:rsidRDefault="00B73287">
      <w:r w:rsidRPr="00B73287">
        <w:t xml:space="preserve">I like to see </w:t>
      </w:r>
      <w:r>
        <w:t>all of my women back in the rooms in about a week to discuss your results. At this time we will discuss if further management is required or</w:t>
      </w:r>
      <w:r w:rsidR="00A005C8">
        <w:t xml:space="preserve"> if </w:t>
      </w:r>
      <w:r>
        <w:t xml:space="preserve">surveillance (keeping an eye on things) appropriate. </w:t>
      </w:r>
    </w:p>
    <w:p w:rsidR="00B73287" w:rsidRPr="00B73287" w:rsidRDefault="00A005C8" w:rsidP="00466EDD">
      <w:pPr>
        <w:ind w:left="1440"/>
      </w:pPr>
      <w:bookmarkStart w:id="0" w:name="_GoBack"/>
      <w:bookmarkEnd w:id="0"/>
      <w:r w:rsidRPr="00A005C8">
        <w:drawing>
          <wp:inline distT="0" distB="0" distL="0" distR="0">
            <wp:extent cx="2946400" cy="2779440"/>
            <wp:effectExtent l="2540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433" cy="2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287" w:rsidRPr="00B73287" w:rsidSect="00466EDD">
      <w:pgSz w:w="11900" w:h="16840"/>
      <w:pgMar w:top="1440" w:right="1800" w:bottom="1077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B73287"/>
    <w:rsid w:val="001F1439"/>
    <w:rsid w:val="0041124D"/>
    <w:rsid w:val="00466EDD"/>
    <w:rsid w:val="007F2C5A"/>
    <w:rsid w:val="00A005C8"/>
    <w:rsid w:val="00B73287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28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28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C2A531-0A6A-EE48-9B42-DDC6AE5F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1350</Characters>
  <Application>Microsoft Macintosh Word</Application>
  <DocSecurity>0</DocSecurity>
  <Lines>11</Lines>
  <Paragraphs>2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Davenport</dc:creator>
  <cp:keywords/>
  <dc:description/>
  <cp:lastModifiedBy>Tanya Davenport</cp:lastModifiedBy>
  <cp:revision>2</cp:revision>
  <dcterms:created xsi:type="dcterms:W3CDTF">2015-07-06T05:08:00Z</dcterms:created>
  <dcterms:modified xsi:type="dcterms:W3CDTF">2015-07-16T01:51:00Z</dcterms:modified>
</cp:coreProperties>
</file>