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D7" w:rsidRDefault="004213D7" w:rsidP="00941572">
      <w:pPr>
        <w:pStyle w:val="NoSpacing"/>
        <w:jc w:val="center"/>
        <w:rPr>
          <w:rFonts w:ascii="Comic Sans MS" w:hAnsi="Comic Sans MS"/>
        </w:rPr>
      </w:pPr>
      <w:bookmarkStart w:id="0" w:name="_GoBack"/>
      <w:bookmarkEnd w:id="0"/>
    </w:p>
    <w:p w:rsidR="00941572" w:rsidRPr="00941572" w:rsidRDefault="00941572" w:rsidP="00941572">
      <w:pPr>
        <w:pStyle w:val="NoSpacing"/>
        <w:jc w:val="center"/>
        <w:rPr>
          <w:rFonts w:ascii="Comic Sans MS" w:hAnsi="Comic Sans MS"/>
        </w:rPr>
      </w:pPr>
    </w:p>
    <w:p w:rsidR="00941572" w:rsidRDefault="00941572" w:rsidP="00941572">
      <w:pPr>
        <w:pStyle w:val="NoSpacing"/>
        <w:jc w:val="center"/>
        <w:rPr>
          <w:rFonts w:ascii="Comic Sans MS" w:hAnsi="Comic Sans MS"/>
        </w:rPr>
      </w:pPr>
    </w:p>
    <w:p w:rsidR="00941572" w:rsidRPr="00941572" w:rsidRDefault="00941572" w:rsidP="00941572">
      <w:pPr>
        <w:pStyle w:val="NoSpacing"/>
        <w:jc w:val="center"/>
        <w:rPr>
          <w:rFonts w:ascii="Comic Sans MS" w:hAnsi="Comic Sans MS"/>
        </w:rPr>
      </w:pPr>
      <w:r w:rsidRPr="00941572">
        <w:rPr>
          <w:rFonts w:ascii="Comic Sans MS" w:hAnsi="Comic Sans MS"/>
        </w:rPr>
        <w:t xml:space="preserve">In order to help you and your child enjoy your experience at Old Union, please observe the following. </w:t>
      </w:r>
    </w:p>
    <w:p w:rsidR="00941572" w:rsidRPr="00941572" w:rsidRDefault="00941572" w:rsidP="00941572">
      <w:pPr>
        <w:pStyle w:val="NoSpacing"/>
        <w:jc w:val="center"/>
        <w:rPr>
          <w:rFonts w:ascii="Comic Sans MS" w:hAnsi="Comic Sans MS"/>
        </w:rPr>
      </w:pPr>
    </w:p>
    <w:p w:rsidR="00941572" w:rsidRDefault="00941572" w:rsidP="00941572">
      <w:pPr>
        <w:pStyle w:val="NoSpacing"/>
        <w:numPr>
          <w:ilvl w:val="0"/>
          <w:numId w:val="1"/>
        </w:numPr>
        <w:rPr>
          <w:rFonts w:ascii="Comic Sans MS" w:hAnsi="Comic Sans MS"/>
        </w:rPr>
      </w:pPr>
      <w:r>
        <w:rPr>
          <w:rFonts w:ascii="Comic Sans MS" w:hAnsi="Comic Sans MS"/>
        </w:rPr>
        <w:t xml:space="preserve">All cars must enter from Brookhaven Road and exit onto Rose Valley Road. </w:t>
      </w:r>
    </w:p>
    <w:p w:rsidR="003A08B2" w:rsidRDefault="003A08B2" w:rsidP="003A08B2">
      <w:pPr>
        <w:pStyle w:val="NoSpacing"/>
        <w:ind w:left="720"/>
        <w:rPr>
          <w:rFonts w:ascii="Comic Sans MS" w:hAnsi="Comic Sans MS"/>
        </w:rPr>
      </w:pPr>
    </w:p>
    <w:p w:rsidR="00941572" w:rsidRDefault="00941572" w:rsidP="00941572">
      <w:pPr>
        <w:pStyle w:val="NoSpacing"/>
        <w:numPr>
          <w:ilvl w:val="0"/>
          <w:numId w:val="1"/>
        </w:numPr>
        <w:rPr>
          <w:rFonts w:ascii="Comic Sans MS" w:hAnsi="Comic Sans MS"/>
        </w:rPr>
      </w:pPr>
      <w:r>
        <w:rPr>
          <w:rFonts w:ascii="Comic Sans MS" w:hAnsi="Comic Sans MS"/>
        </w:rPr>
        <w:t xml:space="preserve">School begins at 9:30 A.M. The doors will open at 9:25 A.M., anything earlier than 9:25 A.M. is considered Early Morning Drop – Off and there will be an additional charge. </w:t>
      </w:r>
    </w:p>
    <w:p w:rsidR="003A08B2" w:rsidRDefault="003A08B2" w:rsidP="003A08B2">
      <w:pPr>
        <w:pStyle w:val="NoSpacing"/>
        <w:ind w:left="720"/>
        <w:rPr>
          <w:rFonts w:ascii="Comic Sans MS" w:hAnsi="Comic Sans MS"/>
        </w:rPr>
      </w:pPr>
    </w:p>
    <w:p w:rsidR="00941572" w:rsidRDefault="00941572" w:rsidP="00941572">
      <w:pPr>
        <w:pStyle w:val="NoSpacing"/>
        <w:numPr>
          <w:ilvl w:val="0"/>
          <w:numId w:val="1"/>
        </w:numPr>
        <w:rPr>
          <w:rFonts w:ascii="Comic Sans MS" w:hAnsi="Comic Sans MS"/>
        </w:rPr>
      </w:pPr>
      <w:r>
        <w:rPr>
          <w:rFonts w:ascii="Comic Sans MS" w:hAnsi="Comic Sans MS"/>
        </w:rPr>
        <w:t xml:space="preserve">School ends at 12:00 P.M. anything after 12:10 P.M. is considered Afternoon Session and there will be an additional charge. </w:t>
      </w:r>
    </w:p>
    <w:p w:rsidR="003A08B2" w:rsidRDefault="003A08B2" w:rsidP="003A08B2">
      <w:pPr>
        <w:pStyle w:val="NoSpacing"/>
        <w:ind w:left="720"/>
        <w:rPr>
          <w:rFonts w:ascii="Comic Sans MS" w:hAnsi="Comic Sans MS"/>
        </w:rPr>
      </w:pPr>
    </w:p>
    <w:p w:rsidR="00941572" w:rsidRDefault="00941572" w:rsidP="00941572">
      <w:pPr>
        <w:pStyle w:val="NoSpacing"/>
        <w:numPr>
          <w:ilvl w:val="0"/>
          <w:numId w:val="1"/>
        </w:numPr>
        <w:rPr>
          <w:rFonts w:ascii="Comic Sans MS" w:hAnsi="Comic Sans MS"/>
        </w:rPr>
      </w:pPr>
      <w:r>
        <w:rPr>
          <w:rFonts w:ascii="Comic Sans MS" w:hAnsi="Comic Sans MS"/>
        </w:rPr>
        <w:t xml:space="preserve">If pick up of your child is made by anyone other than you, please let the teacher know in advance.  A letter must be sent in with the date, name of the person picking up, and relationship to child. The person picking up your child must show ID. </w:t>
      </w:r>
    </w:p>
    <w:p w:rsidR="003A08B2" w:rsidRDefault="003A08B2" w:rsidP="003A08B2">
      <w:pPr>
        <w:pStyle w:val="NoSpacing"/>
        <w:ind w:left="720"/>
        <w:rPr>
          <w:rFonts w:ascii="Comic Sans MS" w:hAnsi="Comic Sans MS"/>
        </w:rPr>
      </w:pPr>
    </w:p>
    <w:p w:rsidR="00941572" w:rsidRDefault="00941572" w:rsidP="00941572">
      <w:pPr>
        <w:pStyle w:val="NoSpacing"/>
        <w:numPr>
          <w:ilvl w:val="0"/>
          <w:numId w:val="1"/>
        </w:numPr>
        <w:rPr>
          <w:rFonts w:ascii="Comic Sans MS" w:hAnsi="Comic Sans MS"/>
        </w:rPr>
      </w:pPr>
      <w:r>
        <w:rPr>
          <w:rFonts w:ascii="Comic Sans MS" w:hAnsi="Comic Sans MS"/>
        </w:rPr>
        <w:t xml:space="preserve">Please label all property: schoolbag, coats, sweaters, hats, mittens, juice cups, etc. </w:t>
      </w:r>
    </w:p>
    <w:p w:rsidR="003A08B2" w:rsidRDefault="003A08B2" w:rsidP="003A08B2">
      <w:pPr>
        <w:pStyle w:val="NoSpacing"/>
        <w:ind w:left="720"/>
        <w:rPr>
          <w:rFonts w:ascii="Comic Sans MS" w:hAnsi="Comic Sans MS"/>
        </w:rPr>
      </w:pPr>
    </w:p>
    <w:p w:rsidR="00941572" w:rsidRDefault="00941572" w:rsidP="00941572">
      <w:pPr>
        <w:pStyle w:val="NoSpacing"/>
        <w:numPr>
          <w:ilvl w:val="0"/>
          <w:numId w:val="1"/>
        </w:numPr>
        <w:rPr>
          <w:rFonts w:ascii="Comic Sans MS" w:hAnsi="Comic Sans MS"/>
        </w:rPr>
      </w:pPr>
      <w:r>
        <w:rPr>
          <w:rFonts w:ascii="Comic Sans MS" w:hAnsi="Comic Sans MS"/>
        </w:rPr>
        <w:t xml:space="preserve">Please dress your child appropriately for the weather, as we do try to go outside every day. </w:t>
      </w:r>
    </w:p>
    <w:p w:rsidR="003A08B2" w:rsidRDefault="003A08B2" w:rsidP="003A08B2">
      <w:pPr>
        <w:pStyle w:val="NoSpacing"/>
        <w:ind w:left="720"/>
        <w:rPr>
          <w:rFonts w:ascii="Comic Sans MS" w:hAnsi="Comic Sans MS"/>
        </w:rPr>
      </w:pPr>
    </w:p>
    <w:p w:rsidR="00941572" w:rsidRDefault="00941572" w:rsidP="00941572">
      <w:pPr>
        <w:pStyle w:val="NoSpacing"/>
        <w:numPr>
          <w:ilvl w:val="0"/>
          <w:numId w:val="1"/>
        </w:numPr>
        <w:rPr>
          <w:rFonts w:ascii="Comic Sans MS" w:hAnsi="Comic Sans MS"/>
        </w:rPr>
      </w:pPr>
      <w:r>
        <w:rPr>
          <w:rFonts w:ascii="Comic Sans MS" w:hAnsi="Comic Sans MS"/>
        </w:rPr>
        <w:t xml:space="preserve">In order for your child to return to school following an illness, your child must be fever free for at least 24 hours, this also includes free from vomiting and diarrhea for 24 hours. </w:t>
      </w:r>
    </w:p>
    <w:p w:rsidR="003A08B2" w:rsidRDefault="003A08B2" w:rsidP="003A08B2">
      <w:pPr>
        <w:pStyle w:val="NoSpacing"/>
        <w:ind w:left="720"/>
        <w:rPr>
          <w:rFonts w:ascii="Comic Sans MS" w:hAnsi="Comic Sans MS"/>
        </w:rPr>
      </w:pPr>
    </w:p>
    <w:p w:rsidR="003A08B2" w:rsidRDefault="003A08B2" w:rsidP="003A08B2">
      <w:pPr>
        <w:pStyle w:val="NoSpacing"/>
        <w:numPr>
          <w:ilvl w:val="0"/>
          <w:numId w:val="1"/>
        </w:numPr>
        <w:rPr>
          <w:rFonts w:ascii="Comic Sans MS" w:hAnsi="Comic Sans MS"/>
        </w:rPr>
      </w:pPr>
      <w:r>
        <w:rPr>
          <w:rFonts w:ascii="Comic Sans MS" w:hAnsi="Comic Sans MS"/>
        </w:rPr>
        <w:t xml:space="preserve">Pink eye must be treated with an antibiotic for 24 hours before your child may come to school. </w:t>
      </w:r>
    </w:p>
    <w:p w:rsidR="003A08B2" w:rsidRDefault="003A08B2" w:rsidP="003A08B2">
      <w:pPr>
        <w:pStyle w:val="NoSpacing"/>
        <w:ind w:left="720"/>
        <w:rPr>
          <w:rFonts w:ascii="Comic Sans MS" w:hAnsi="Comic Sans MS"/>
        </w:rPr>
      </w:pPr>
    </w:p>
    <w:p w:rsidR="003A08B2" w:rsidRDefault="003A08B2" w:rsidP="003A08B2">
      <w:pPr>
        <w:pStyle w:val="NoSpacing"/>
        <w:numPr>
          <w:ilvl w:val="0"/>
          <w:numId w:val="1"/>
        </w:numPr>
        <w:rPr>
          <w:rFonts w:ascii="Comic Sans MS" w:hAnsi="Comic Sans MS"/>
        </w:rPr>
      </w:pPr>
      <w:r>
        <w:rPr>
          <w:rFonts w:ascii="Comic Sans MS" w:hAnsi="Comic Sans MS"/>
        </w:rPr>
        <w:t xml:space="preserve">If you have any questions or concerns during the school year, please address them with Patti Miller. </w:t>
      </w:r>
    </w:p>
    <w:p w:rsidR="003A08B2" w:rsidRPr="003A08B2" w:rsidRDefault="003A08B2" w:rsidP="003A08B2">
      <w:pPr>
        <w:pStyle w:val="NoSpacing"/>
        <w:ind w:left="720"/>
        <w:rPr>
          <w:rFonts w:ascii="Comic Sans MS" w:hAnsi="Comic Sans MS"/>
        </w:rPr>
      </w:pPr>
    </w:p>
    <w:p w:rsidR="003A08B2" w:rsidRDefault="003A08B2" w:rsidP="003A08B2">
      <w:pPr>
        <w:pStyle w:val="NoSpacing"/>
        <w:rPr>
          <w:rFonts w:ascii="Comic Sans MS" w:hAnsi="Comic Sans MS"/>
        </w:rPr>
      </w:pPr>
      <w:r>
        <w:rPr>
          <w:rFonts w:ascii="Comic Sans MS" w:hAnsi="Comic Sans MS"/>
        </w:rPr>
        <w:t xml:space="preserve">We are looking forward to a happy and fun-filled year! </w:t>
      </w:r>
    </w:p>
    <w:p w:rsidR="003A08B2" w:rsidRDefault="003A08B2" w:rsidP="003A08B2">
      <w:pPr>
        <w:pStyle w:val="NoSpacing"/>
        <w:rPr>
          <w:rFonts w:ascii="Comic Sans MS" w:hAnsi="Comic Sans MS"/>
        </w:rPr>
      </w:pPr>
    </w:p>
    <w:p w:rsidR="003A08B2" w:rsidRPr="003A08B2" w:rsidRDefault="003A08B2" w:rsidP="003A08B2">
      <w:pPr>
        <w:pStyle w:val="NoSpacing"/>
        <w:rPr>
          <w:rFonts w:ascii="Comic Sans MS" w:hAnsi="Comic Sans MS"/>
        </w:rPr>
      </w:pPr>
      <w:r>
        <w:rPr>
          <w:rFonts w:ascii="Comic Sans MS" w:hAnsi="Comic Sans MS"/>
        </w:rPr>
        <w:t>Old Union Nursery School Staff</w:t>
      </w:r>
    </w:p>
    <w:sectPr w:rsidR="003A08B2" w:rsidRPr="003A08B2" w:rsidSect="00C339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18" w:rsidRDefault="00265718" w:rsidP="00941572">
      <w:pPr>
        <w:spacing w:after="0" w:line="240" w:lineRule="auto"/>
      </w:pPr>
      <w:r>
        <w:separator/>
      </w:r>
    </w:p>
  </w:endnote>
  <w:endnote w:type="continuationSeparator" w:id="0">
    <w:p w:rsidR="00265718" w:rsidRDefault="00265718" w:rsidP="0094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18" w:rsidRDefault="00265718" w:rsidP="00941572">
      <w:pPr>
        <w:spacing w:after="0" w:line="240" w:lineRule="auto"/>
      </w:pPr>
      <w:r>
        <w:separator/>
      </w:r>
    </w:p>
  </w:footnote>
  <w:footnote w:type="continuationSeparator" w:id="0">
    <w:p w:rsidR="00265718" w:rsidRDefault="00265718" w:rsidP="00941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72" w:rsidRPr="00941572" w:rsidRDefault="00941572">
    <w:pPr>
      <w:pStyle w:val="Header"/>
      <w:rPr>
        <w:b/>
      </w:rPr>
    </w:pPr>
    <w:r w:rsidRPr="00941572">
      <w:rPr>
        <w:b/>
        <w:noProof/>
      </w:rPr>
      <w:drawing>
        <wp:anchor distT="0" distB="0" distL="114300" distR="114300" simplePos="0" relativeHeight="251659264" behindDoc="1" locked="0" layoutInCell="1" allowOverlap="1">
          <wp:simplePos x="0" y="0"/>
          <wp:positionH relativeFrom="column">
            <wp:posOffset>2249805</wp:posOffset>
          </wp:positionH>
          <wp:positionV relativeFrom="paragraph">
            <wp:posOffset>-194310</wp:posOffset>
          </wp:positionV>
          <wp:extent cx="1308100" cy="972820"/>
          <wp:effectExtent l="19050" t="0" r="6350" b="0"/>
          <wp:wrapTight wrapText="bothSides">
            <wp:wrapPolygon edited="0">
              <wp:start x="-315" y="0"/>
              <wp:lineTo x="-315" y="21149"/>
              <wp:lineTo x="21705" y="21149"/>
              <wp:lineTo x="21705" y="0"/>
              <wp:lineTo x="-315" y="0"/>
            </wp:wrapPolygon>
          </wp:wrapTight>
          <wp:docPr id="2" name="Picture 1" descr="Image result for minors prescho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nors preschool clip art"/>
                  <pic:cNvPicPr>
                    <a:picLocks noChangeAspect="1" noChangeArrowheads="1"/>
                  </pic:cNvPicPr>
                </pic:nvPicPr>
                <pic:blipFill>
                  <a:blip r:embed="rId1"/>
                  <a:srcRect/>
                  <a:stretch>
                    <a:fillRect/>
                  </a:stretch>
                </pic:blipFill>
                <pic:spPr bwMode="auto">
                  <a:xfrm>
                    <a:off x="0" y="0"/>
                    <a:ext cx="1308100" cy="9728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C046F"/>
    <w:multiLevelType w:val="hybridMultilevel"/>
    <w:tmpl w:val="9236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72"/>
    <w:rsid w:val="000B28A4"/>
    <w:rsid w:val="00265718"/>
    <w:rsid w:val="003A08B2"/>
    <w:rsid w:val="004213D7"/>
    <w:rsid w:val="005A7BF9"/>
    <w:rsid w:val="00673FD8"/>
    <w:rsid w:val="00941572"/>
    <w:rsid w:val="00C33995"/>
    <w:rsid w:val="00F6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6E414-0B1C-4458-97DD-15C92461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72"/>
    <w:rPr>
      <w:rFonts w:ascii="Tahoma" w:hAnsi="Tahoma" w:cs="Tahoma"/>
      <w:sz w:val="16"/>
      <w:szCs w:val="16"/>
    </w:rPr>
  </w:style>
  <w:style w:type="paragraph" w:styleId="NoSpacing">
    <w:name w:val="No Spacing"/>
    <w:uiPriority w:val="1"/>
    <w:qFormat/>
    <w:rsid w:val="00941572"/>
    <w:pPr>
      <w:spacing w:after="0" w:line="240" w:lineRule="auto"/>
    </w:pPr>
  </w:style>
  <w:style w:type="paragraph" w:styleId="Header">
    <w:name w:val="header"/>
    <w:basedOn w:val="Normal"/>
    <w:link w:val="HeaderChar"/>
    <w:uiPriority w:val="99"/>
    <w:semiHidden/>
    <w:unhideWhenUsed/>
    <w:rsid w:val="009415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1572"/>
  </w:style>
  <w:style w:type="paragraph" w:styleId="Footer">
    <w:name w:val="footer"/>
    <w:basedOn w:val="Normal"/>
    <w:link w:val="FooterChar"/>
    <w:uiPriority w:val="99"/>
    <w:semiHidden/>
    <w:unhideWhenUsed/>
    <w:rsid w:val="009415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Conlan, Kelly</cp:lastModifiedBy>
  <cp:revision>2</cp:revision>
  <cp:lastPrinted>2017-07-27T01:08:00Z</cp:lastPrinted>
  <dcterms:created xsi:type="dcterms:W3CDTF">2017-08-03T12:34:00Z</dcterms:created>
  <dcterms:modified xsi:type="dcterms:W3CDTF">2017-08-03T12:34:00Z</dcterms:modified>
</cp:coreProperties>
</file>