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86C" w:rsidRDefault="00B0686C" w:rsidP="00A56D23">
      <w:pPr>
        <w:jc w:val="right"/>
        <w:rPr>
          <w:noProof/>
        </w:rPr>
      </w:pPr>
      <w:r>
        <w:rPr>
          <w:noProof/>
        </w:rPr>
        <w:drawing>
          <wp:inline distT="0" distB="0" distL="0" distR="0">
            <wp:extent cx="1809750" cy="571500"/>
            <wp:effectExtent l="0" t="0" r="0" b="0"/>
            <wp:docPr id="2" name="Picture 1" descr="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png"/>
                    <pic:cNvPicPr/>
                  </pic:nvPicPr>
                  <pic:blipFill>
                    <a:blip r:embed="rId6" cstate="print"/>
                    <a:stretch>
                      <a:fillRect/>
                    </a:stretch>
                  </pic:blipFill>
                  <pic:spPr>
                    <a:xfrm>
                      <a:off x="0" y="0"/>
                      <a:ext cx="1809750" cy="571500"/>
                    </a:xfrm>
                    <a:prstGeom prst="rect">
                      <a:avLst/>
                    </a:prstGeom>
                  </pic:spPr>
                </pic:pic>
              </a:graphicData>
            </a:graphic>
          </wp:inline>
        </w:drawing>
      </w:r>
    </w:p>
    <w:p w:rsidR="00B0686C" w:rsidRPr="00A56D23" w:rsidRDefault="000D5928" w:rsidP="000D5928">
      <w:pPr>
        <w:jc w:val="center"/>
        <w:rPr>
          <w:b/>
          <w:noProof/>
          <w:color w:val="4A442A" w:themeColor="background2" w:themeShade="40"/>
          <w:sz w:val="56"/>
          <w:szCs w:val="56"/>
        </w:rPr>
      </w:pPr>
      <w:r w:rsidRPr="00A56D23">
        <w:rPr>
          <w:b/>
          <w:noProof/>
          <w:color w:val="4A442A" w:themeColor="background2" w:themeShade="40"/>
          <w:sz w:val="56"/>
          <w:szCs w:val="56"/>
        </w:rPr>
        <w:t>Resist Paks</w:t>
      </w:r>
    </w:p>
    <w:p w:rsidR="000D5928" w:rsidRPr="00E17EA0" w:rsidRDefault="000D5928" w:rsidP="00E17EA0">
      <w:pPr>
        <w:jc w:val="center"/>
        <w:rPr>
          <w:rFonts w:ascii="Arial" w:hAnsi="Arial" w:cs="Arial"/>
          <w:b/>
          <w:noProof/>
          <w:color w:val="948A54" w:themeColor="background2" w:themeShade="80"/>
          <w:sz w:val="32"/>
          <w:szCs w:val="32"/>
        </w:rPr>
      </w:pPr>
      <w:r w:rsidRPr="00E17EA0">
        <w:rPr>
          <w:rFonts w:ascii="Arial" w:hAnsi="Arial" w:cs="Arial"/>
          <w:b/>
          <w:noProof/>
          <w:color w:val="948A54" w:themeColor="background2" w:themeShade="80"/>
          <w:sz w:val="32"/>
          <w:szCs w:val="32"/>
        </w:rPr>
        <w:t>Immune Resistance is the body’s response and ability to prevent or reduce the presence of illness and disease.</w:t>
      </w:r>
    </w:p>
    <w:p w:rsidR="000D5928" w:rsidRPr="000D5928" w:rsidRDefault="000D5928" w:rsidP="000D5928">
      <w:pPr>
        <w:rPr>
          <w:rStyle w:val="Strong"/>
          <w:rFonts w:ascii="Arial" w:hAnsi="Arial" w:cs="Arial"/>
          <w:color w:val="4F6228" w:themeColor="accent3" w:themeShade="80"/>
          <w:sz w:val="24"/>
          <w:szCs w:val="24"/>
          <w:shd w:val="clear" w:color="auto" w:fill="FFFFFF"/>
        </w:rPr>
      </w:pPr>
      <w:r w:rsidRPr="000D5928">
        <w:rPr>
          <w:rStyle w:val="Strong"/>
          <w:rFonts w:ascii="Arial" w:hAnsi="Arial" w:cs="Arial"/>
          <w:color w:val="4F6228" w:themeColor="accent3" w:themeShade="80"/>
          <w:sz w:val="24"/>
          <w:szCs w:val="24"/>
          <w:shd w:val="clear" w:color="auto" w:fill="FFFFFF"/>
        </w:rPr>
        <w:t>During this especially difficult cold and flu season, it's important we do everything we can to remain healthy. NP Health Information Station has several oral medication packages containing vitamins and minerals that may help enhance your immune response. For patients who may already be experiencing symptoms, we also have packages that contain antibiotics and other medications.</w:t>
      </w:r>
    </w:p>
    <w:p w:rsidR="001135C6" w:rsidRPr="00A56D23" w:rsidRDefault="000D5928" w:rsidP="00A56D23">
      <w:pPr>
        <w:jc w:val="center"/>
        <w:rPr>
          <w:rFonts w:ascii="Arial" w:hAnsi="Arial" w:cs="Arial"/>
          <w:b/>
          <w:noProof/>
          <w:color w:val="4A442A" w:themeColor="background2" w:themeShade="40"/>
          <w:sz w:val="40"/>
          <w:szCs w:val="40"/>
        </w:rPr>
      </w:pPr>
      <w:r w:rsidRPr="00A56D23">
        <w:rPr>
          <w:rFonts w:ascii="Arial" w:hAnsi="Arial" w:cs="Arial"/>
          <w:b/>
          <w:noProof/>
          <w:color w:val="4A442A" w:themeColor="background2" w:themeShade="40"/>
          <w:sz w:val="40"/>
          <w:szCs w:val="40"/>
        </w:rPr>
        <w:t xml:space="preserve">Power packed </w:t>
      </w:r>
      <w:r w:rsidR="001135C6" w:rsidRPr="00A56D23">
        <w:rPr>
          <w:rFonts w:ascii="Arial" w:hAnsi="Arial" w:cs="Arial"/>
          <w:b/>
          <w:noProof/>
          <w:color w:val="4A442A" w:themeColor="background2" w:themeShade="40"/>
          <w:sz w:val="40"/>
          <w:szCs w:val="40"/>
        </w:rPr>
        <w:t>oral medications</w:t>
      </w:r>
    </w:p>
    <w:p w:rsidR="001135C6" w:rsidRPr="00A56D23" w:rsidRDefault="00A56D23" w:rsidP="008B370A">
      <w:pPr>
        <w:ind w:firstLine="360"/>
        <w:rPr>
          <w:b/>
          <w:noProof/>
          <w:color w:val="76923C" w:themeColor="accent3" w:themeShade="BF"/>
          <w:sz w:val="28"/>
          <w:szCs w:val="28"/>
        </w:rPr>
      </w:pPr>
      <w:r w:rsidRPr="00A56D23">
        <w:rPr>
          <w:rFonts w:ascii="Arial" w:hAnsi="Arial" w:cs="Arial"/>
          <w:b/>
          <w:noProof/>
          <w:color w:val="76923C" w:themeColor="accent3" w:themeShade="BF"/>
          <w:sz w:val="28"/>
          <w:szCs w:val="28"/>
        </w:rPr>
        <w:t>$85</w:t>
      </w:r>
      <w:r>
        <w:rPr>
          <w:rFonts w:ascii="Arial" w:hAnsi="Arial" w:cs="Arial"/>
          <w:b/>
          <w:noProof/>
          <w:color w:val="76923C" w:themeColor="accent3" w:themeShade="BF"/>
          <w:sz w:val="28"/>
          <w:szCs w:val="28"/>
        </w:rPr>
        <w:t xml:space="preserve"> </w:t>
      </w:r>
      <w:r>
        <w:rPr>
          <w:b/>
          <w:noProof/>
          <w:color w:val="76923C" w:themeColor="accent3" w:themeShade="BF"/>
          <w:sz w:val="28"/>
          <w:szCs w:val="28"/>
        </w:rPr>
        <w:drawing>
          <wp:inline distT="0" distB="0" distL="0" distR="0">
            <wp:extent cx="904875" cy="590550"/>
            <wp:effectExtent l="19050" t="0" r="9525" b="0"/>
            <wp:docPr id="10" name="Picture 9" descr="icec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cube.jpg"/>
                    <pic:cNvPicPr/>
                  </pic:nvPicPr>
                  <pic:blipFill>
                    <a:blip r:embed="rId7" cstate="print"/>
                    <a:stretch>
                      <a:fillRect/>
                    </a:stretch>
                  </pic:blipFill>
                  <pic:spPr>
                    <a:xfrm>
                      <a:off x="0" y="0"/>
                      <a:ext cx="904875" cy="590550"/>
                    </a:xfrm>
                    <a:prstGeom prst="rect">
                      <a:avLst/>
                    </a:prstGeom>
                  </pic:spPr>
                </pic:pic>
              </a:graphicData>
            </a:graphic>
          </wp:inline>
        </w:drawing>
      </w:r>
    </w:p>
    <w:p w:rsidR="000D5928" w:rsidRPr="00A56D23" w:rsidRDefault="001135C6" w:rsidP="001135C6">
      <w:pPr>
        <w:pStyle w:val="ListParagraph"/>
        <w:numPr>
          <w:ilvl w:val="0"/>
          <w:numId w:val="1"/>
        </w:numPr>
        <w:rPr>
          <w:rStyle w:val="Strong"/>
          <w:rFonts w:ascii="Arial" w:hAnsi="Arial" w:cs="Arial"/>
          <w:color w:val="76923C" w:themeColor="accent3" w:themeShade="BF"/>
          <w:sz w:val="24"/>
          <w:szCs w:val="24"/>
          <w:shd w:val="clear" w:color="auto" w:fill="FFFFFF"/>
        </w:rPr>
      </w:pPr>
      <w:r w:rsidRPr="00A56D23">
        <w:rPr>
          <w:rStyle w:val="Strong"/>
          <w:rFonts w:ascii="Arial" w:hAnsi="Arial" w:cs="Arial"/>
          <w:color w:val="76923C" w:themeColor="accent3" w:themeShade="BF"/>
          <w:sz w:val="24"/>
          <w:szCs w:val="24"/>
          <w:shd w:val="clear" w:color="auto" w:fill="FFFFFF"/>
        </w:rPr>
        <w:t xml:space="preserve">Ascorbic Acid 500mg/ 30 dose supply </w:t>
      </w:r>
    </w:p>
    <w:p w:rsidR="001135C6" w:rsidRPr="00A56D23" w:rsidRDefault="001135C6" w:rsidP="001135C6">
      <w:pPr>
        <w:pStyle w:val="ListParagraph"/>
        <w:numPr>
          <w:ilvl w:val="0"/>
          <w:numId w:val="1"/>
        </w:numPr>
        <w:jc w:val="both"/>
        <w:rPr>
          <w:rStyle w:val="Strong"/>
          <w:rFonts w:ascii="Arial" w:hAnsi="Arial" w:cs="Arial"/>
          <w:color w:val="76923C" w:themeColor="accent3" w:themeShade="BF"/>
          <w:sz w:val="24"/>
          <w:szCs w:val="24"/>
          <w:shd w:val="clear" w:color="auto" w:fill="FFFFFF"/>
        </w:rPr>
      </w:pPr>
      <w:r w:rsidRPr="00A56D23">
        <w:rPr>
          <w:rStyle w:val="Strong"/>
          <w:rFonts w:ascii="Arial" w:hAnsi="Arial" w:cs="Arial"/>
          <w:color w:val="76923C" w:themeColor="accent3" w:themeShade="BF"/>
          <w:sz w:val="24"/>
          <w:szCs w:val="24"/>
          <w:shd w:val="clear" w:color="auto" w:fill="FFFFFF"/>
        </w:rPr>
        <w:t>Zinc Sulfate 220/ 30 doe supply</w:t>
      </w:r>
      <w:r w:rsidRPr="00A56D23">
        <w:rPr>
          <w:rStyle w:val="Strong"/>
          <w:rFonts w:ascii="Arial" w:hAnsi="Arial" w:cs="Arial"/>
          <w:color w:val="76923C" w:themeColor="accent3" w:themeShade="BF"/>
          <w:sz w:val="24"/>
          <w:szCs w:val="24"/>
          <w:shd w:val="clear" w:color="auto" w:fill="FFFFFF"/>
        </w:rPr>
        <w:tab/>
      </w:r>
      <w:r w:rsidRPr="00A56D23">
        <w:rPr>
          <w:rStyle w:val="Strong"/>
          <w:rFonts w:ascii="Arial" w:hAnsi="Arial" w:cs="Arial"/>
          <w:color w:val="76923C" w:themeColor="accent3" w:themeShade="BF"/>
          <w:sz w:val="24"/>
          <w:szCs w:val="24"/>
          <w:shd w:val="clear" w:color="auto" w:fill="FFFFFF"/>
        </w:rPr>
        <w:tab/>
      </w:r>
      <w:r w:rsidRPr="00A56D23">
        <w:rPr>
          <w:rStyle w:val="Strong"/>
          <w:rFonts w:ascii="Arial" w:hAnsi="Arial" w:cs="Arial"/>
          <w:color w:val="76923C" w:themeColor="accent3" w:themeShade="BF"/>
          <w:sz w:val="24"/>
          <w:szCs w:val="24"/>
          <w:shd w:val="clear" w:color="auto" w:fill="FFFFFF"/>
        </w:rPr>
        <w:tab/>
      </w:r>
      <w:r w:rsidRPr="00A56D23">
        <w:rPr>
          <w:rStyle w:val="Strong"/>
          <w:rFonts w:ascii="Arial" w:hAnsi="Arial" w:cs="Arial"/>
          <w:color w:val="76923C" w:themeColor="accent3" w:themeShade="BF"/>
          <w:sz w:val="24"/>
          <w:szCs w:val="24"/>
          <w:shd w:val="clear" w:color="auto" w:fill="FFFFFF"/>
        </w:rPr>
        <w:tab/>
      </w:r>
    </w:p>
    <w:p w:rsidR="001135C6" w:rsidRPr="00A56D23" w:rsidRDefault="001135C6" w:rsidP="001135C6">
      <w:pPr>
        <w:pStyle w:val="ListParagraph"/>
        <w:numPr>
          <w:ilvl w:val="0"/>
          <w:numId w:val="1"/>
        </w:numPr>
        <w:rPr>
          <w:rStyle w:val="Strong"/>
          <w:rFonts w:ascii="Arial" w:hAnsi="Arial" w:cs="Arial"/>
          <w:color w:val="76923C" w:themeColor="accent3" w:themeShade="BF"/>
          <w:sz w:val="24"/>
          <w:szCs w:val="24"/>
          <w:shd w:val="clear" w:color="auto" w:fill="FFFFFF"/>
        </w:rPr>
      </w:pPr>
      <w:r w:rsidRPr="00A56D23">
        <w:rPr>
          <w:rStyle w:val="Strong"/>
          <w:rFonts w:ascii="Arial" w:hAnsi="Arial" w:cs="Arial"/>
          <w:color w:val="76923C" w:themeColor="accent3" w:themeShade="BF"/>
          <w:sz w:val="24"/>
          <w:szCs w:val="24"/>
          <w:shd w:val="clear" w:color="auto" w:fill="FFFFFF"/>
        </w:rPr>
        <w:t xml:space="preserve">Azythromycin 250/ 5 day supply </w:t>
      </w:r>
    </w:p>
    <w:p w:rsidR="001135C6" w:rsidRDefault="001135C6" w:rsidP="001135C6">
      <w:pPr>
        <w:pStyle w:val="ListParagraph"/>
        <w:jc w:val="right"/>
        <w:rPr>
          <w:rStyle w:val="Strong"/>
          <w:rFonts w:ascii="Arial" w:hAnsi="Arial" w:cs="Arial"/>
          <w:color w:val="76923C" w:themeColor="accent3" w:themeShade="BF"/>
          <w:sz w:val="24"/>
          <w:szCs w:val="24"/>
          <w:shd w:val="clear" w:color="auto" w:fill="FFFFFF"/>
        </w:rPr>
      </w:pPr>
    </w:p>
    <w:p w:rsidR="00A56D23" w:rsidRDefault="00A56D23" w:rsidP="00A56D23">
      <w:pPr>
        <w:pStyle w:val="ListParagraph"/>
        <w:rPr>
          <w:rStyle w:val="Strong"/>
          <w:rFonts w:ascii="Arial" w:hAnsi="Arial" w:cs="Arial"/>
          <w:color w:val="76923C" w:themeColor="accent3" w:themeShade="BF"/>
          <w:sz w:val="24"/>
          <w:szCs w:val="24"/>
          <w:shd w:val="clear" w:color="auto" w:fill="FFFFFF"/>
        </w:rPr>
      </w:pPr>
    </w:p>
    <w:p w:rsidR="00A56D23" w:rsidRPr="00A56D23" w:rsidRDefault="00A56D23" w:rsidP="00A56D23">
      <w:pPr>
        <w:ind w:firstLine="360"/>
        <w:rPr>
          <w:rStyle w:val="Strong"/>
          <w:rFonts w:ascii="Arial" w:hAnsi="Arial" w:cs="Arial"/>
          <w:color w:val="76923C" w:themeColor="accent3" w:themeShade="BF"/>
          <w:sz w:val="28"/>
          <w:szCs w:val="28"/>
          <w:shd w:val="clear" w:color="auto" w:fill="FFFFFF"/>
        </w:rPr>
      </w:pPr>
      <w:r w:rsidRPr="00A56D23">
        <w:rPr>
          <w:rStyle w:val="Strong"/>
          <w:rFonts w:ascii="Arial" w:hAnsi="Arial" w:cs="Arial"/>
          <w:color w:val="76923C" w:themeColor="accent3" w:themeShade="BF"/>
          <w:sz w:val="28"/>
          <w:szCs w:val="28"/>
          <w:shd w:val="clear" w:color="auto" w:fill="FFFFFF"/>
        </w:rPr>
        <w:t>$56</w:t>
      </w:r>
      <w:r w:rsidR="00393902">
        <w:rPr>
          <w:rFonts w:ascii="Arial" w:hAnsi="Arial" w:cs="Arial"/>
          <w:b/>
          <w:bCs/>
          <w:noProof/>
          <w:color w:val="76923C" w:themeColor="accent3" w:themeShade="BF"/>
          <w:sz w:val="28"/>
          <w:szCs w:val="28"/>
          <w:shd w:val="clear" w:color="auto" w:fill="FFFFFF"/>
        </w:rPr>
        <w:drawing>
          <wp:inline distT="0" distB="0" distL="0" distR="0">
            <wp:extent cx="1000125" cy="666750"/>
            <wp:effectExtent l="19050" t="0" r="9525" b="0"/>
            <wp:docPr id="11" name="Picture 10" descr="water d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 drop.jpg"/>
                    <pic:cNvPicPr/>
                  </pic:nvPicPr>
                  <pic:blipFill>
                    <a:blip r:embed="rId8" cstate="print"/>
                    <a:stretch>
                      <a:fillRect/>
                    </a:stretch>
                  </pic:blipFill>
                  <pic:spPr>
                    <a:xfrm>
                      <a:off x="0" y="0"/>
                      <a:ext cx="1000125" cy="666750"/>
                    </a:xfrm>
                    <a:prstGeom prst="rect">
                      <a:avLst/>
                    </a:prstGeom>
                  </pic:spPr>
                </pic:pic>
              </a:graphicData>
            </a:graphic>
          </wp:inline>
        </w:drawing>
      </w:r>
    </w:p>
    <w:p w:rsidR="001135C6" w:rsidRDefault="001135C6" w:rsidP="00A56D23">
      <w:pPr>
        <w:pStyle w:val="ListParagraph"/>
        <w:ind w:left="1440"/>
        <w:rPr>
          <w:rStyle w:val="Strong"/>
          <w:rFonts w:ascii="Arial" w:hAnsi="Arial" w:cs="Arial"/>
          <w:color w:val="76923C" w:themeColor="accent3" w:themeShade="BF"/>
          <w:sz w:val="24"/>
          <w:szCs w:val="24"/>
          <w:shd w:val="clear" w:color="auto" w:fill="FFFFFF"/>
        </w:rPr>
      </w:pPr>
    </w:p>
    <w:p w:rsidR="00A56D23" w:rsidRPr="00A56D23" w:rsidRDefault="00A56D23" w:rsidP="00A56D23">
      <w:pPr>
        <w:pStyle w:val="ListParagraph"/>
        <w:numPr>
          <w:ilvl w:val="0"/>
          <w:numId w:val="4"/>
        </w:numPr>
        <w:rPr>
          <w:rStyle w:val="Strong"/>
          <w:rFonts w:ascii="Arial" w:hAnsi="Arial" w:cs="Arial"/>
          <w:color w:val="76923C" w:themeColor="accent3" w:themeShade="BF"/>
          <w:sz w:val="24"/>
          <w:szCs w:val="24"/>
          <w:shd w:val="clear" w:color="auto" w:fill="FFFFFF"/>
        </w:rPr>
      </w:pPr>
      <w:r w:rsidRPr="00A56D23">
        <w:rPr>
          <w:rStyle w:val="Strong"/>
          <w:rFonts w:ascii="Arial" w:hAnsi="Arial" w:cs="Arial"/>
          <w:color w:val="76923C" w:themeColor="accent3" w:themeShade="BF"/>
          <w:sz w:val="24"/>
          <w:szCs w:val="24"/>
          <w:shd w:val="clear" w:color="auto" w:fill="FFFFFF"/>
        </w:rPr>
        <w:t xml:space="preserve">Ascorbic Acid 500mg/ 30 dose supply </w:t>
      </w:r>
    </w:p>
    <w:p w:rsidR="00A56D23" w:rsidRDefault="00A56D23" w:rsidP="00A56D23">
      <w:pPr>
        <w:pStyle w:val="ListParagraph"/>
        <w:numPr>
          <w:ilvl w:val="0"/>
          <w:numId w:val="4"/>
        </w:numPr>
        <w:jc w:val="both"/>
        <w:rPr>
          <w:rStyle w:val="Strong"/>
          <w:rFonts w:ascii="Arial" w:hAnsi="Arial" w:cs="Arial"/>
          <w:color w:val="76923C" w:themeColor="accent3" w:themeShade="BF"/>
          <w:sz w:val="24"/>
          <w:szCs w:val="24"/>
          <w:shd w:val="clear" w:color="auto" w:fill="FFFFFF"/>
        </w:rPr>
      </w:pPr>
      <w:r w:rsidRPr="00A56D23">
        <w:rPr>
          <w:rStyle w:val="Strong"/>
          <w:rFonts w:ascii="Arial" w:hAnsi="Arial" w:cs="Arial"/>
          <w:color w:val="76923C" w:themeColor="accent3" w:themeShade="BF"/>
          <w:sz w:val="24"/>
          <w:szCs w:val="24"/>
          <w:shd w:val="clear" w:color="auto" w:fill="FFFFFF"/>
        </w:rPr>
        <w:t>Zinc Sulfate 220/ 30 doe supply</w:t>
      </w:r>
      <w:r w:rsidRPr="00A56D23">
        <w:rPr>
          <w:rStyle w:val="Strong"/>
          <w:rFonts w:ascii="Arial" w:hAnsi="Arial" w:cs="Arial"/>
          <w:color w:val="76923C" w:themeColor="accent3" w:themeShade="BF"/>
          <w:sz w:val="24"/>
          <w:szCs w:val="24"/>
          <w:shd w:val="clear" w:color="auto" w:fill="FFFFFF"/>
        </w:rPr>
        <w:tab/>
      </w:r>
    </w:p>
    <w:p w:rsidR="00135A8A" w:rsidRDefault="00135A8A" w:rsidP="00135A8A">
      <w:pPr>
        <w:pStyle w:val="ListParagraph"/>
        <w:jc w:val="both"/>
        <w:rPr>
          <w:rStyle w:val="Strong"/>
          <w:rFonts w:ascii="Arial" w:hAnsi="Arial" w:cs="Arial"/>
          <w:color w:val="76923C" w:themeColor="accent3" w:themeShade="BF"/>
          <w:sz w:val="24"/>
          <w:szCs w:val="24"/>
          <w:shd w:val="clear" w:color="auto" w:fill="FFFFFF"/>
        </w:rPr>
      </w:pPr>
    </w:p>
    <w:p w:rsidR="003A0EE9" w:rsidRPr="00135A8A" w:rsidRDefault="00B663D8" w:rsidP="00393902">
      <w:pPr>
        <w:rPr>
          <w:rFonts w:ascii="Arial" w:hAnsi="Arial" w:cs="Arial"/>
          <w:b/>
          <w:sz w:val="28"/>
          <w:szCs w:val="28"/>
        </w:rPr>
      </w:pPr>
      <w:r w:rsidRPr="00135A8A">
        <w:rPr>
          <w:rFonts w:ascii="Arial" w:hAnsi="Arial" w:cs="Arial"/>
          <w:b/>
          <w:sz w:val="28"/>
          <w:szCs w:val="28"/>
        </w:rPr>
        <w:t>Place order at nphe</w:t>
      </w:r>
      <w:r w:rsidR="00135A8A" w:rsidRPr="00135A8A">
        <w:rPr>
          <w:rFonts w:ascii="Arial" w:hAnsi="Arial" w:cs="Arial"/>
          <w:b/>
          <w:sz w:val="28"/>
          <w:szCs w:val="28"/>
        </w:rPr>
        <w:t xml:space="preserve">altinformationstation.com/ </w:t>
      </w:r>
      <w:bookmarkStart w:id="0" w:name="share"/>
      <w:r w:rsidR="00945F34" w:rsidRPr="00135A8A">
        <w:rPr>
          <w:sz w:val="28"/>
          <w:szCs w:val="28"/>
        </w:rPr>
        <w:fldChar w:fldCharType="begin"/>
      </w:r>
      <w:r w:rsidR="00135A8A" w:rsidRPr="00135A8A">
        <w:rPr>
          <w:sz w:val="28"/>
          <w:szCs w:val="28"/>
        </w:rPr>
        <w:instrText xml:space="preserve"> HYPERLINK "https://www.paypal.com/paypalme/my/profile" </w:instrText>
      </w:r>
      <w:r w:rsidR="00945F34" w:rsidRPr="00135A8A">
        <w:rPr>
          <w:sz w:val="28"/>
          <w:szCs w:val="28"/>
        </w:rPr>
        <w:fldChar w:fldCharType="separate"/>
      </w:r>
      <w:proofErr w:type="spellStart"/>
      <w:r w:rsidR="00135A8A" w:rsidRPr="00135A8A">
        <w:rPr>
          <w:rStyle w:val="Hyperlink"/>
          <w:rFonts w:ascii="Arial" w:hAnsi="Arial" w:cs="Arial"/>
          <w:color w:val="003087"/>
          <w:sz w:val="28"/>
          <w:szCs w:val="28"/>
          <w:shd w:val="clear" w:color="auto" w:fill="FFFFFF"/>
        </w:rPr>
        <w:t>paypal.me</w:t>
      </w:r>
      <w:proofErr w:type="spellEnd"/>
      <w:r w:rsidR="00135A8A" w:rsidRPr="00135A8A">
        <w:rPr>
          <w:rStyle w:val="Hyperlink"/>
          <w:rFonts w:ascii="Arial" w:hAnsi="Arial" w:cs="Arial"/>
          <w:color w:val="003087"/>
          <w:sz w:val="28"/>
          <w:szCs w:val="28"/>
          <w:shd w:val="clear" w:color="auto" w:fill="FFFFFF"/>
        </w:rPr>
        <w:t>/</w:t>
      </w:r>
      <w:proofErr w:type="spellStart"/>
      <w:r w:rsidR="00135A8A" w:rsidRPr="00135A8A">
        <w:rPr>
          <w:rStyle w:val="Hyperlink"/>
          <w:rFonts w:ascii="Arial" w:hAnsi="Arial" w:cs="Arial"/>
          <w:color w:val="003087"/>
          <w:sz w:val="28"/>
          <w:szCs w:val="28"/>
          <w:shd w:val="clear" w:color="auto" w:fill="FFFFFF"/>
        </w:rPr>
        <w:t>nphealth</w:t>
      </w:r>
      <w:proofErr w:type="spellEnd"/>
      <w:r w:rsidR="00945F34" w:rsidRPr="00135A8A">
        <w:rPr>
          <w:sz w:val="28"/>
          <w:szCs w:val="28"/>
        </w:rPr>
        <w:fldChar w:fldCharType="end"/>
      </w:r>
      <w:bookmarkEnd w:id="0"/>
    </w:p>
    <w:p w:rsidR="00442EDF" w:rsidRDefault="00442EDF">
      <w:pPr>
        <w:rPr>
          <w:rStyle w:val="Strong"/>
          <w:rFonts w:ascii="Arial" w:hAnsi="Arial" w:cs="Arial"/>
          <w:color w:val="333333"/>
          <w:sz w:val="18"/>
          <w:szCs w:val="18"/>
          <w:shd w:val="clear" w:color="auto" w:fill="FFFFFF"/>
        </w:rPr>
      </w:pPr>
    </w:p>
    <w:p w:rsidR="00F27041" w:rsidRDefault="00F27041" w:rsidP="00F27041">
      <w:pPr>
        <w:jc w:val="center"/>
        <w:rPr>
          <w:rFonts w:ascii="Arial" w:hAnsi="Arial" w:cs="Arial"/>
          <w:bCs/>
          <w:color w:val="222222"/>
          <w:sz w:val="28"/>
          <w:szCs w:val="28"/>
          <w:shd w:val="clear" w:color="auto" w:fill="FFFFFF"/>
        </w:rPr>
      </w:pPr>
      <w:r>
        <w:rPr>
          <w:rFonts w:ascii="Arial" w:hAnsi="Arial" w:cs="Arial"/>
          <w:bCs/>
          <w:color w:val="222222"/>
          <w:sz w:val="28"/>
          <w:szCs w:val="28"/>
          <w:shd w:val="clear" w:color="auto" w:fill="FFFFFF"/>
        </w:rPr>
        <w:lastRenderedPageBreak/>
        <w:t>Education and Disclosure</w:t>
      </w:r>
    </w:p>
    <w:p w:rsidR="00F27041" w:rsidRPr="00F27041" w:rsidRDefault="00F27041">
      <w:pPr>
        <w:rPr>
          <w:rFonts w:ascii="Arial" w:hAnsi="Arial" w:cs="Arial"/>
          <w:color w:val="222222"/>
          <w:sz w:val="28"/>
          <w:szCs w:val="28"/>
          <w:shd w:val="clear" w:color="auto" w:fill="FFFFFF"/>
        </w:rPr>
      </w:pPr>
      <w:r w:rsidRPr="00F27041">
        <w:rPr>
          <w:rFonts w:ascii="Arial" w:hAnsi="Arial" w:cs="Arial"/>
          <w:bCs/>
          <w:color w:val="222222"/>
          <w:sz w:val="28"/>
          <w:szCs w:val="28"/>
          <w:shd w:val="clear" w:color="auto" w:fill="FFFFFF"/>
        </w:rPr>
        <w:t>Zinc</w:t>
      </w:r>
      <w:r w:rsidRPr="00F27041">
        <w:rPr>
          <w:rFonts w:ascii="Arial" w:hAnsi="Arial" w:cs="Arial"/>
          <w:color w:val="222222"/>
          <w:sz w:val="28"/>
          <w:szCs w:val="28"/>
          <w:shd w:val="clear" w:color="auto" w:fill="FFFFFF"/>
        </w:rPr>
        <w:t> may effectively reduce inflammation, boost immune health, reduce your risk of age-related diseases, speed wound healing and improve acne symptoms.</w:t>
      </w:r>
    </w:p>
    <w:p w:rsidR="00F27041" w:rsidRPr="00F27041" w:rsidRDefault="00F27041">
      <w:pPr>
        <w:rPr>
          <w:rFonts w:ascii="Arial" w:hAnsi="Arial" w:cs="Arial"/>
          <w:color w:val="222222"/>
          <w:sz w:val="28"/>
          <w:szCs w:val="28"/>
          <w:shd w:val="clear" w:color="auto" w:fill="FFFFFF"/>
        </w:rPr>
      </w:pPr>
      <w:r w:rsidRPr="00F27041">
        <w:rPr>
          <w:rFonts w:ascii="Arial" w:hAnsi="Arial" w:cs="Arial"/>
          <w:bCs/>
          <w:color w:val="222222"/>
          <w:sz w:val="28"/>
          <w:szCs w:val="28"/>
          <w:shd w:val="clear" w:color="auto" w:fill="FFFFFF"/>
        </w:rPr>
        <w:t>Vitamin C</w:t>
      </w:r>
      <w:r w:rsidRPr="00F27041">
        <w:rPr>
          <w:rFonts w:ascii="Arial" w:hAnsi="Arial" w:cs="Arial"/>
          <w:color w:val="222222"/>
          <w:sz w:val="28"/>
          <w:szCs w:val="28"/>
          <w:shd w:val="clear" w:color="auto" w:fill="FFFFFF"/>
        </w:rPr>
        <w:t>, also known as ascorbic acid, is necessary for the growth, development and repair of all body tissues. It's involved in many body functions, including formation of collagen, absorption of iron, the immune system, wound healing, and the maintenance of cartilage, bones, and teeth</w:t>
      </w:r>
    </w:p>
    <w:p w:rsidR="00F27041" w:rsidRPr="00F27041" w:rsidRDefault="00F27041" w:rsidP="00F27041">
      <w:pPr>
        <w:spacing w:after="0" w:line="240" w:lineRule="auto"/>
        <w:rPr>
          <w:rFonts w:ascii="Times New Roman" w:eastAsia="Times New Roman" w:hAnsi="Times New Roman" w:cs="Times New Roman"/>
          <w:sz w:val="28"/>
          <w:szCs w:val="28"/>
        </w:rPr>
      </w:pPr>
      <w:r w:rsidRPr="00F27041">
        <w:rPr>
          <w:rFonts w:ascii="Arial" w:eastAsia="Times New Roman" w:hAnsi="Arial" w:cs="Arial"/>
          <w:bCs/>
          <w:caps/>
          <w:color w:val="F0533A"/>
          <w:sz w:val="28"/>
          <w:szCs w:val="28"/>
        </w:rPr>
        <w:t>UNDER STUDY FOR COVID-19</w:t>
      </w:r>
    </w:p>
    <w:p w:rsidR="00F27041" w:rsidRPr="00F27041" w:rsidRDefault="00F27041" w:rsidP="00F27041">
      <w:pPr>
        <w:spacing w:after="375" w:line="390" w:lineRule="atLeast"/>
        <w:rPr>
          <w:rFonts w:ascii="Arial" w:eastAsia="Times New Roman" w:hAnsi="Arial" w:cs="Arial"/>
          <w:color w:val="231F20"/>
          <w:sz w:val="28"/>
          <w:szCs w:val="28"/>
        </w:rPr>
      </w:pPr>
      <w:proofErr w:type="spellStart"/>
      <w:r w:rsidRPr="00F27041">
        <w:rPr>
          <w:rFonts w:ascii="Arial" w:eastAsia="Times New Roman" w:hAnsi="Arial" w:cs="Arial"/>
          <w:color w:val="231F20"/>
          <w:sz w:val="28"/>
          <w:szCs w:val="28"/>
        </w:rPr>
        <w:t>Azithromycin</w:t>
      </w:r>
      <w:proofErr w:type="spellEnd"/>
      <w:r w:rsidRPr="00F27041">
        <w:rPr>
          <w:rFonts w:ascii="Arial" w:eastAsia="Times New Roman" w:hAnsi="Arial" w:cs="Arial"/>
          <w:color w:val="231F20"/>
          <w:sz w:val="28"/>
          <w:szCs w:val="28"/>
        </w:rPr>
        <w:t xml:space="preserve"> ha</w:t>
      </w:r>
      <w:r w:rsidRPr="00F27041">
        <w:rPr>
          <w:rFonts w:ascii="Arial" w:eastAsia="Times New Roman" w:hAnsi="Arial" w:cs="Arial"/>
          <w:sz w:val="28"/>
          <w:szCs w:val="28"/>
        </w:rPr>
        <w:t>s </w:t>
      </w:r>
      <w:hyperlink r:id="rId9" w:tgtFrame="_blank" w:history="1">
        <w:r w:rsidRPr="00F27041">
          <w:rPr>
            <w:rFonts w:ascii="Arial" w:eastAsia="Times New Roman" w:hAnsi="Arial" w:cs="Arial"/>
            <w:sz w:val="28"/>
            <w:szCs w:val="28"/>
          </w:rPr>
          <w:t>been studied</w:t>
        </w:r>
      </w:hyperlink>
      <w:r w:rsidRPr="00F27041">
        <w:rPr>
          <w:rFonts w:ascii="Arial" w:eastAsia="Times New Roman" w:hAnsi="Arial" w:cs="Arial"/>
          <w:color w:val="231F20"/>
          <w:sz w:val="28"/>
          <w:szCs w:val="28"/>
        </w:rPr>
        <w:t xml:space="preserve"> as part of a possible treatment combination for COVID-19. This is the illness caused by the new </w:t>
      </w:r>
      <w:proofErr w:type="spellStart"/>
      <w:r w:rsidRPr="00F27041">
        <w:rPr>
          <w:rFonts w:ascii="Arial" w:eastAsia="Times New Roman" w:hAnsi="Arial" w:cs="Arial"/>
          <w:color w:val="231F20"/>
          <w:sz w:val="28"/>
          <w:szCs w:val="28"/>
        </w:rPr>
        <w:t>coronavirus</w:t>
      </w:r>
      <w:proofErr w:type="spellEnd"/>
      <w:r w:rsidRPr="00F27041">
        <w:rPr>
          <w:rFonts w:ascii="Arial" w:eastAsia="Times New Roman" w:hAnsi="Arial" w:cs="Arial"/>
          <w:color w:val="231F20"/>
          <w:sz w:val="28"/>
          <w:szCs w:val="28"/>
        </w:rPr>
        <w:t>. </w:t>
      </w:r>
      <w:r w:rsidRPr="00F27041">
        <w:rPr>
          <w:rFonts w:ascii="Arial" w:eastAsia="Times New Roman" w:hAnsi="Arial" w:cs="Arial"/>
          <w:bCs/>
          <w:color w:val="231F20"/>
          <w:sz w:val="28"/>
          <w:szCs w:val="28"/>
        </w:rPr>
        <w:t>It is not known if this drug is effective for treating COVID-19, and it is not FDA-approved for this use.</w:t>
      </w:r>
    </w:p>
    <w:p w:rsidR="00F27041" w:rsidRDefault="00F27041">
      <w:pPr>
        <w:rPr>
          <w:rFonts w:ascii="Arial" w:hAnsi="Arial" w:cs="Arial"/>
          <w:color w:val="222222"/>
          <w:shd w:val="clear" w:color="auto" w:fill="FFFFFF"/>
        </w:rPr>
      </w:pPr>
    </w:p>
    <w:p w:rsidR="00F27041" w:rsidRDefault="00F27041">
      <w:pPr>
        <w:rPr>
          <w:rStyle w:val="Strong"/>
          <w:rFonts w:ascii="Arial" w:hAnsi="Arial" w:cs="Arial"/>
          <w:color w:val="333333"/>
          <w:sz w:val="18"/>
          <w:szCs w:val="18"/>
          <w:shd w:val="clear" w:color="auto" w:fill="FFFFFF"/>
        </w:rPr>
      </w:pPr>
    </w:p>
    <w:p w:rsidR="00F27041" w:rsidRDefault="00F27041">
      <w:pPr>
        <w:rPr>
          <w:rStyle w:val="Strong"/>
          <w:rFonts w:ascii="Arial" w:hAnsi="Arial" w:cs="Arial"/>
          <w:color w:val="333333"/>
          <w:sz w:val="18"/>
          <w:szCs w:val="18"/>
          <w:shd w:val="clear" w:color="auto" w:fill="FFFFFF"/>
        </w:rPr>
      </w:pPr>
    </w:p>
    <w:p w:rsidR="00202689" w:rsidRDefault="00202689" w:rsidP="00202689">
      <w:pPr>
        <w:rPr>
          <w:rFonts w:ascii="Arial" w:hAnsi="Arial" w:cs="Arial"/>
          <w:sz w:val="28"/>
          <w:szCs w:val="28"/>
        </w:rPr>
      </w:pPr>
    </w:p>
    <w:p w:rsidR="00202689" w:rsidRDefault="00202689" w:rsidP="00202689">
      <w:pPr>
        <w:rPr>
          <w:rFonts w:ascii="Arial" w:hAnsi="Arial" w:cs="Arial"/>
          <w:sz w:val="28"/>
          <w:szCs w:val="28"/>
        </w:rPr>
      </w:pPr>
    </w:p>
    <w:p w:rsidR="00202689" w:rsidRDefault="00202689" w:rsidP="00202689">
      <w:pPr>
        <w:rPr>
          <w:rFonts w:ascii="Arial" w:hAnsi="Arial" w:cs="Arial"/>
          <w:sz w:val="28"/>
          <w:szCs w:val="28"/>
        </w:rPr>
      </w:pPr>
    </w:p>
    <w:p w:rsidR="00202689" w:rsidRDefault="00202689" w:rsidP="00202689">
      <w:pPr>
        <w:rPr>
          <w:rFonts w:ascii="Arial" w:hAnsi="Arial" w:cs="Arial"/>
          <w:sz w:val="28"/>
          <w:szCs w:val="28"/>
        </w:rPr>
      </w:pPr>
    </w:p>
    <w:p w:rsidR="00202689" w:rsidRDefault="00202689" w:rsidP="00202689">
      <w:pPr>
        <w:rPr>
          <w:rFonts w:ascii="Arial" w:hAnsi="Arial" w:cs="Arial"/>
          <w:sz w:val="28"/>
          <w:szCs w:val="28"/>
        </w:rPr>
      </w:pPr>
    </w:p>
    <w:p w:rsidR="00202689" w:rsidRDefault="00202689" w:rsidP="00202689">
      <w:pPr>
        <w:rPr>
          <w:rFonts w:ascii="Arial" w:hAnsi="Arial" w:cs="Arial"/>
          <w:sz w:val="28"/>
          <w:szCs w:val="28"/>
        </w:rPr>
      </w:pPr>
    </w:p>
    <w:p w:rsidR="00202689" w:rsidRDefault="00202689" w:rsidP="00202689">
      <w:pPr>
        <w:rPr>
          <w:rFonts w:ascii="Arial" w:hAnsi="Arial" w:cs="Arial"/>
          <w:sz w:val="28"/>
          <w:szCs w:val="28"/>
        </w:rPr>
      </w:pPr>
    </w:p>
    <w:p w:rsidR="00202689" w:rsidRDefault="00202689" w:rsidP="00202689">
      <w:pPr>
        <w:rPr>
          <w:rFonts w:ascii="Arial" w:hAnsi="Arial" w:cs="Arial"/>
          <w:sz w:val="28"/>
          <w:szCs w:val="28"/>
        </w:rPr>
      </w:pPr>
    </w:p>
    <w:p w:rsidR="00202689" w:rsidRDefault="00202689" w:rsidP="00202689">
      <w:pPr>
        <w:rPr>
          <w:rFonts w:ascii="Arial" w:hAnsi="Arial" w:cs="Arial"/>
          <w:sz w:val="28"/>
          <w:szCs w:val="28"/>
        </w:rPr>
      </w:pPr>
    </w:p>
    <w:p w:rsidR="00202689" w:rsidRDefault="00202689" w:rsidP="00202689">
      <w:pPr>
        <w:rPr>
          <w:rFonts w:ascii="Arial" w:hAnsi="Arial" w:cs="Arial"/>
          <w:sz w:val="28"/>
          <w:szCs w:val="28"/>
        </w:rPr>
      </w:pPr>
    </w:p>
    <w:p w:rsidR="00202689" w:rsidRPr="00B353AD" w:rsidRDefault="00202689" w:rsidP="00B353AD">
      <w:pPr>
        <w:jc w:val="center"/>
        <w:rPr>
          <w:rFonts w:ascii="Arial" w:hAnsi="Arial" w:cs="Arial"/>
          <w:b/>
          <w:sz w:val="28"/>
          <w:szCs w:val="28"/>
        </w:rPr>
      </w:pPr>
      <w:r w:rsidRPr="00B353AD">
        <w:rPr>
          <w:rFonts w:ascii="Arial" w:hAnsi="Arial" w:cs="Arial"/>
          <w:b/>
          <w:sz w:val="28"/>
          <w:szCs w:val="28"/>
        </w:rPr>
        <w:lastRenderedPageBreak/>
        <w:t>Patient Intake Form</w:t>
      </w:r>
    </w:p>
    <w:p w:rsidR="00202689" w:rsidRDefault="00202689" w:rsidP="00B353AD">
      <w:pPr>
        <w:jc w:val="center"/>
        <w:rPr>
          <w:rFonts w:ascii="Arial" w:hAnsi="Arial" w:cs="Arial"/>
          <w:b/>
          <w:sz w:val="28"/>
          <w:szCs w:val="28"/>
        </w:rPr>
      </w:pPr>
      <w:r w:rsidRPr="00B353AD">
        <w:rPr>
          <w:rFonts w:ascii="Arial" w:hAnsi="Arial" w:cs="Arial"/>
          <w:b/>
          <w:sz w:val="28"/>
          <w:szCs w:val="28"/>
        </w:rPr>
        <w:t xml:space="preserve">Please fill in all the information as accurately as possible. The information you provide will assist </w:t>
      </w:r>
      <w:r w:rsidR="00B353AD" w:rsidRPr="00B353AD">
        <w:rPr>
          <w:rFonts w:ascii="Arial" w:hAnsi="Arial" w:cs="Arial"/>
          <w:b/>
          <w:sz w:val="28"/>
          <w:szCs w:val="28"/>
        </w:rPr>
        <w:t>in formulating</w:t>
      </w:r>
      <w:r w:rsidRPr="00B353AD">
        <w:rPr>
          <w:rFonts w:ascii="Arial" w:hAnsi="Arial" w:cs="Arial"/>
          <w:b/>
          <w:sz w:val="28"/>
          <w:szCs w:val="28"/>
        </w:rPr>
        <w:t xml:space="preserve"> a complete health profile. All Answers are confidential.</w:t>
      </w:r>
    </w:p>
    <w:p w:rsidR="00500A0E" w:rsidRDefault="00500A0E" w:rsidP="00500A0E">
      <w:pPr>
        <w:rPr>
          <w:rFonts w:ascii="Arial" w:hAnsi="Arial" w:cs="Arial"/>
          <w:b/>
          <w:sz w:val="28"/>
          <w:szCs w:val="28"/>
        </w:rPr>
      </w:pPr>
    </w:p>
    <w:p w:rsidR="00500A0E" w:rsidRPr="00B353AD" w:rsidRDefault="00500A0E" w:rsidP="00500A0E">
      <w:pPr>
        <w:rPr>
          <w:rFonts w:ascii="Arial" w:hAnsi="Arial" w:cs="Arial"/>
          <w:b/>
          <w:sz w:val="28"/>
          <w:szCs w:val="28"/>
        </w:rPr>
      </w:pPr>
      <w:r>
        <w:rPr>
          <w:rFonts w:ascii="Arial" w:hAnsi="Arial" w:cs="Arial"/>
          <w:b/>
          <w:sz w:val="28"/>
          <w:szCs w:val="28"/>
        </w:rPr>
        <w:t>Patient Information</w:t>
      </w:r>
    </w:p>
    <w:p w:rsidR="006912E2" w:rsidRDefault="00202689" w:rsidP="006912E2">
      <w:pPr>
        <w:rPr>
          <w:rFonts w:ascii="Arial" w:hAnsi="Arial" w:cs="Arial"/>
          <w:sz w:val="28"/>
          <w:szCs w:val="28"/>
        </w:rPr>
      </w:pPr>
      <w:r w:rsidRPr="00202689">
        <w:rPr>
          <w:rFonts w:ascii="Arial" w:hAnsi="Arial" w:cs="Arial"/>
          <w:sz w:val="28"/>
          <w:szCs w:val="28"/>
        </w:rPr>
        <w:t>First Name</w:t>
      </w:r>
      <w:r w:rsidR="00B353AD">
        <w:rPr>
          <w:rFonts w:ascii="Arial" w:hAnsi="Arial" w:cs="Arial"/>
          <w:sz w:val="28"/>
          <w:szCs w:val="28"/>
        </w:rPr>
        <w:t>_______________________________________</w:t>
      </w:r>
    </w:p>
    <w:p w:rsidR="006912E2" w:rsidRDefault="00202689" w:rsidP="006912E2">
      <w:pPr>
        <w:rPr>
          <w:rFonts w:ascii="Arial" w:hAnsi="Arial" w:cs="Arial"/>
          <w:sz w:val="28"/>
          <w:szCs w:val="28"/>
        </w:rPr>
      </w:pPr>
      <w:r w:rsidRPr="00202689">
        <w:rPr>
          <w:rFonts w:ascii="Arial" w:hAnsi="Arial" w:cs="Arial"/>
          <w:sz w:val="28"/>
          <w:szCs w:val="28"/>
        </w:rPr>
        <w:t>Last Name</w:t>
      </w:r>
      <w:r w:rsidR="00B353AD">
        <w:rPr>
          <w:rFonts w:ascii="Arial" w:hAnsi="Arial" w:cs="Arial"/>
          <w:sz w:val="28"/>
          <w:szCs w:val="28"/>
        </w:rPr>
        <w:t>_______________________________________</w:t>
      </w:r>
    </w:p>
    <w:p w:rsidR="006912E2" w:rsidRPr="00202689" w:rsidRDefault="006912E2" w:rsidP="006912E2">
      <w:pPr>
        <w:rPr>
          <w:rFonts w:ascii="Arial" w:hAnsi="Arial" w:cs="Arial"/>
          <w:sz w:val="28"/>
          <w:szCs w:val="28"/>
        </w:rPr>
      </w:pPr>
      <w:r w:rsidRPr="00202689">
        <w:rPr>
          <w:rFonts w:ascii="Arial" w:hAnsi="Arial" w:cs="Arial"/>
          <w:sz w:val="28"/>
          <w:szCs w:val="28"/>
        </w:rPr>
        <w:t>Date of Birth</w:t>
      </w:r>
      <w:r w:rsidR="00B353AD">
        <w:rPr>
          <w:rFonts w:ascii="Arial" w:hAnsi="Arial" w:cs="Arial"/>
          <w:sz w:val="28"/>
          <w:szCs w:val="28"/>
        </w:rPr>
        <w:t>_________</w:t>
      </w:r>
    </w:p>
    <w:p w:rsidR="00202689" w:rsidRPr="00202689" w:rsidRDefault="00202689" w:rsidP="006912E2">
      <w:pPr>
        <w:rPr>
          <w:rFonts w:ascii="Arial" w:hAnsi="Arial" w:cs="Arial"/>
          <w:sz w:val="28"/>
          <w:szCs w:val="28"/>
        </w:rPr>
      </w:pPr>
      <w:r w:rsidRPr="00202689">
        <w:rPr>
          <w:rFonts w:ascii="Arial" w:hAnsi="Arial" w:cs="Arial"/>
          <w:sz w:val="28"/>
          <w:szCs w:val="28"/>
        </w:rPr>
        <w:t>Address</w:t>
      </w:r>
      <w:r w:rsidR="00B353AD">
        <w:rPr>
          <w:rFonts w:ascii="Arial" w:hAnsi="Arial" w:cs="Arial"/>
          <w:sz w:val="28"/>
          <w:szCs w:val="28"/>
        </w:rPr>
        <w:t>_________________________________________</w:t>
      </w:r>
    </w:p>
    <w:p w:rsidR="006912E2" w:rsidRDefault="00202689" w:rsidP="006912E2">
      <w:pPr>
        <w:rPr>
          <w:rFonts w:ascii="Arial" w:hAnsi="Arial" w:cs="Arial"/>
          <w:sz w:val="28"/>
          <w:szCs w:val="28"/>
        </w:rPr>
      </w:pPr>
      <w:r w:rsidRPr="00202689">
        <w:rPr>
          <w:rFonts w:ascii="Arial" w:hAnsi="Arial" w:cs="Arial"/>
          <w:sz w:val="28"/>
          <w:szCs w:val="28"/>
        </w:rPr>
        <w:t>Email Address</w:t>
      </w:r>
      <w:r w:rsidR="00B353AD">
        <w:rPr>
          <w:rFonts w:ascii="Arial" w:hAnsi="Arial" w:cs="Arial"/>
          <w:sz w:val="28"/>
          <w:szCs w:val="28"/>
        </w:rPr>
        <w:t>____________________________________</w:t>
      </w:r>
    </w:p>
    <w:p w:rsidR="006912E2" w:rsidRPr="00202689" w:rsidRDefault="006912E2" w:rsidP="006912E2">
      <w:pPr>
        <w:rPr>
          <w:rFonts w:ascii="Arial" w:hAnsi="Arial" w:cs="Arial"/>
          <w:sz w:val="28"/>
          <w:szCs w:val="28"/>
        </w:rPr>
      </w:pPr>
      <w:r w:rsidRPr="00202689">
        <w:rPr>
          <w:rFonts w:ascii="Arial" w:hAnsi="Arial" w:cs="Arial"/>
          <w:sz w:val="28"/>
          <w:szCs w:val="28"/>
        </w:rPr>
        <w:t>City</w:t>
      </w:r>
      <w:r w:rsidR="00B353AD">
        <w:rPr>
          <w:rFonts w:ascii="Arial" w:hAnsi="Arial" w:cs="Arial"/>
          <w:sz w:val="28"/>
          <w:szCs w:val="28"/>
        </w:rPr>
        <w:t>_____________________________________________</w:t>
      </w:r>
    </w:p>
    <w:p w:rsidR="006912E2" w:rsidRDefault="00202689" w:rsidP="006912E2">
      <w:pPr>
        <w:rPr>
          <w:rFonts w:ascii="Arial" w:hAnsi="Arial" w:cs="Arial"/>
          <w:sz w:val="28"/>
          <w:szCs w:val="28"/>
        </w:rPr>
      </w:pPr>
      <w:r w:rsidRPr="00202689">
        <w:rPr>
          <w:rFonts w:ascii="Arial" w:hAnsi="Arial" w:cs="Arial"/>
          <w:sz w:val="28"/>
          <w:szCs w:val="28"/>
        </w:rPr>
        <w:t>State</w:t>
      </w:r>
      <w:r w:rsidR="00B353AD">
        <w:rPr>
          <w:rFonts w:ascii="Arial" w:hAnsi="Arial" w:cs="Arial"/>
          <w:sz w:val="28"/>
          <w:szCs w:val="28"/>
        </w:rPr>
        <w:t>____________________________________________</w:t>
      </w:r>
    </w:p>
    <w:p w:rsidR="006912E2" w:rsidRDefault="00202689" w:rsidP="006912E2">
      <w:pPr>
        <w:rPr>
          <w:rFonts w:ascii="Arial" w:hAnsi="Arial" w:cs="Arial"/>
          <w:sz w:val="28"/>
          <w:szCs w:val="28"/>
        </w:rPr>
      </w:pPr>
      <w:r w:rsidRPr="00202689">
        <w:rPr>
          <w:rFonts w:ascii="Arial" w:hAnsi="Arial" w:cs="Arial"/>
          <w:sz w:val="28"/>
          <w:szCs w:val="28"/>
        </w:rPr>
        <w:t>Zip Code</w:t>
      </w:r>
      <w:r w:rsidR="00B353AD">
        <w:rPr>
          <w:rFonts w:ascii="Arial" w:hAnsi="Arial" w:cs="Arial"/>
          <w:sz w:val="28"/>
          <w:szCs w:val="28"/>
        </w:rPr>
        <w:t>__________</w:t>
      </w:r>
    </w:p>
    <w:p w:rsidR="00202689" w:rsidRPr="00202689" w:rsidRDefault="00202689" w:rsidP="006912E2">
      <w:pPr>
        <w:rPr>
          <w:rFonts w:ascii="Arial" w:hAnsi="Arial" w:cs="Arial"/>
          <w:sz w:val="28"/>
          <w:szCs w:val="28"/>
        </w:rPr>
      </w:pPr>
      <w:r w:rsidRPr="00202689">
        <w:rPr>
          <w:rFonts w:ascii="Arial" w:hAnsi="Arial" w:cs="Arial"/>
          <w:sz w:val="28"/>
          <w:szCs w:val="28"/>
        </w:rPr>
        <w:t>Contact Number</w:t>
      </w:r>
      <w:r w:rsidR="00B353AD">
        <w:rPr>
          <w:rFonts w:ascii="Arial" w:hAnsi="Arial" w:cs="Arial"/>
          <w:sz w:val="28"/>
          <w:szCs w:val="28"/>
        </w:rPr>
        <w:t>_________________________</w:t>
      </w:r>
    </w:p>
    <w:p w:rsidR="006912E2" w:rsidRDefault="00202689" w:rsidP="006912E2">
      <w:pPr>
        <w:rPr>
          <w:rFonts w:ascii="Arial" w:hAnsi="Arial" w:cs="Arial"/>
          <w:sz w:val="28"/>
          <w:szCs w:val="28"/>
        </w:rPr>
      </w:pPr>
      <w:r w:rsidRPr="00202689">
        <w:rPr>
          <w:rFonts w:ascii="Arial" w:hAnsi="Arial" w:cs="Arial"/>
          <w:sz w:val="28"/>
          <w:szCs w:val="28"/>
        </w:rPr>
        <w:t>Cell Phone</w:t>
      </w:r>
      <w:r w:rsidR="00B353AD">
        <w:rPr>
          <w:rFonts w:ascii="Arial" w:hAnsi="Arial" w:cs="Arial"/>
          <w:sz w:val="28"/>
          <w:szCs w:val="28"/>
        </w:rPr>
        <w:t>_____________________________</w:t>
      </w:r>
    </w:p>
    <w:p w:rsidR="006912E2" w:rsidRDefault="00202689" w:rsidP="006912E2">
      <w:pPr>
        <w:rPr>
          <w:rFonts w:ascii="Arial" w:hAnsi="Arial" w:cs="Arial"/>
          <w:sz w:val="28"/>
          <w:szCs w:val="28"/>
        </w:rPr>
      </w:pPr>
      <w:r w:rsidRPr="00202689">
        <w:rPr>
          <w:rFonts w:ascii="Arial" w:hAnsi="Arial" w:cs="Arial"/>
          <w:sz w:val="28"/>
          <w:szCs w:val="28"/>
        </w:rPr>
        <w:t xml:space="preserve">Home Phone </w:t>
      </w:r>
      <w:r w:rsidR="00B353AD">
        <w:rPr>
          <w:rFonts w:ascii="Arial" w:hAnsi="Arial" w:cs="Arial"/>
          <w:sz w:val="28"/>
          <w:szCs w:val="28"/>
        </w:rPr>
        <w:t>___________________________</w:t>
      </w:r>
    </w:p>
    <w:p w:rsidR="006912E2" w:rsidRDefault="006912E2" w:rsidP="006912E2">
      <w:pPr>
        <w:rPr>
          <w:rFonts w:ascii="Arial" w:hAnsi="Arial" w:cs="Arial"/>
          <w:sz w:val="28"/>
          <w:szCs w:val="28"/>
        </w:rPr>
      </w:pPr>
      <w:r>
        <w:rPr>
          <w:rFonts w:ascii="Arial" w:hAnsi="Arial" w:cs="Arial"/>
          <w:sz w:val="28"/>
          <w:szCs w:val="28"/>
        </w:rPr>
        <w:t>Work Phone</w:t>
      </w:r>
      <w:r w:rsidR="00B353AD">
        <w:rPr>
          <w:rFonts w:ascii="Arial" w:hAnsi="Arial" w:cs="Arial"/>
          <w:sz w:val="28"/>
          <w:szCs w:val="28"/>
        </w:rPr>
        <w:t>____________________________</w:t>
      </w:r>
      <w:r>
        <w:rPr>
          <w:rFonts w:ascii="Arial" w:hAnsi="Arial" w:cs="Arial"/>
          <w:sz w:val="28"/>
          <w:szCs w:val="28"/>
        </w:rPr>
        <w:t xml:space="preserve"> </w:t>
      </w:r>
    </w:p>
    <w:p w:rsidR="00202689" w:rsidRPr="00B353AD" w:rsidRDefault="00202689" w:rsidP="006912E2">
      <w:pPr>
        <w:rPr>
          <w:rFonts w:ascii="Arial" w:hAnsi="Arial" w:cs="Arial"/>
          <w:b/>
          <w:sz w:val="28"/>
          <w:szCs w:val="28"/>
        </w:rPr>
      </w:pPr>
      <w:r w:rsidRPr="00B353AD">
        <w:rPr>
          <w:rFonts w:ascii="Arial" w:hAnsi="Arial" w:cs="Arial"/>
          <w:b/>
          <w:sz w:val="28"/>
          <w:szCs w:val="28"/>
        </w:rPr>
        <w:t>EMERGENCY CONTACT</w:t>
      </w:r>
      <w:r w:rsidR="00B353AD">
        <w:rPr>
          <w:rFonts w:ascii="Arial" w:hAnsi="Arial" w:cs="Arial"/>
          <w:b/>
          <w:sz w:val="28"/>
          <w:szCs w:val="28"/>
        </w:rPr>
        <w:t>_________________</w:t>
      </w:r>
      <w:r w:rsidR="000604A9">
        <w:rPr>
          <w:rFonts w:ascii="Arial" w:hAnsi="Arial" w:cs="Arial"/>
          <w:b/>
          <w:sz w:val="28"/>
          <w:szCs w:val="28"/>
        </w:rPr>
        <w:t>__________</w:t>
      </w:r>
    </w:p>
    <w:p w:rsidR="006912E2" w:rsidRDefault="006912E2" w:rsidP="006912E2">
      <w:pPr>
        <w:rPr>
          <w:rFonts w:ascii="Arial" w:hAnsi="Arial" w:cs="Arial"/>
          <w:sz w:val="28"/>
          <w:szCs w:val="28"/>
        </w:rPr>
      </w:pPr>
      <w:r>
        <w:rPr>
          <w:rFonts w:ascii="Arial" w:hAnsi="Arial" w:cs="Arial"/>
          <w:sz w:val="28"/>
          <w:szCs w:val="28"/>
        </w:rPr>
        <w:t>Phone</w:t>
      </w:r>
      <w:r w:rsidR="00B353AD">
        <w:rPr>
          <w:rFonts w:ascii="Arial" w:hAnsi="Arial" w:cs="Arial"/>
          <w:sz w:val="28"/>
          <w:szCs w:val="28"/>
        </w:rPr>
        <w:t>________________________</w:t>
      </w:r>
    </w:p>
    <w:p w:rsidR="006912E2" w:rsidRPr="00202689" w:rsidRDefault="006912E2" w:rsidP="006912E2">
      <w:pPr>
        <w:rPr>
          <w:rFonts w:ascii="Arial" w:hAnsi="Arial" w:cs="Arial"/>
          <w:sz w:val="28"/>
          <w:szCs w:val="28"/>
        </w:rPr>
      </w:pPr>
      <w:r w:rsidRPr="00202689">
        <w:rPr>
          <w:rFonts w:ascii="Arial" w:hAnsi="Arial" w:cs="Arial"/>
          <w:sz w:val="28"/>
          <w:szCs w:val="28"/>
        </w:rPr>
        <w:t>Primary Care Physician</w:t>
      </w:r>
      <w:r w:rsidR="00B353AD">
        <w:rPr>
          <w:rFonts w:ascii="Arial" w:hAnsi="Arial" w:cs="Arial"/>
          <w:sz w:val="28"/>
          <w:szCs w:val="28"/>
        </w:rPr>
        <w:t>__________________________</w:t>
      </w:r>
    </w:p>
    <w:p w:rsidR="006912E2" w:rsidRDefault="006912E2" w:rsidP="006912E2">
      <w:pPr>
        <w:pBdr>
          <w:bottom w:val="single" w:sz="12" w:space="1" w:color="auto"/>
        </w:pBdr>
        <w:rPr>
          <w:rFonts w:ascii="Arial" w:hAnsi="Arial" w:cs="Arial"/>
          <w:sz w:val="28"/>
          <w:szCs w:val="28"/>
        </w:rPr>
      </w:pPr>
      <w:r w:rsidRPr="00202689">
        <w:rPr>
          <w:rFonts w:ascii="Arial" w:hAnsi="Arial" w:cs="Arial"/>
          <w:sz w:val="28"/>
          <w:szCs w:val="28"/>
        </w:rPr>
        <w:t>Describe your main concerns (symptoms, onset, diagnoses, duration, etc.)</w:t>
      </w:r>
    </w:p>
    <w:p w:rsidR="00B353AD" w:rsidRDefault="00B353AD" w:rsidP="006912E2">
      <w:pPr>
        <w:pBdr>
          <w:bottom w:val="single" w:sz="12" w:space="1" w:color="auto"/>
        </w:pBdr>
        <w:rPr>
          <w:rFonts w:ascii="Arial" w:hAnsi="Arial" w:cs="Arial"/>
          <w:sz w:val="28"/>
          <w:szCs w:val="28"/>
        </w:rPr>
      </w:pPr>
    </w:p>
    <w:p w:rsidR="00B353AD" w:rsidRDefault="00B353AD" w:rsidP="006912E2">
      <w:pPr>
        <w:rPr>
          <w:rFonts w:ascii="Arial" w:hAnsi="Arial" w:cs="Arial"/>
          <w:sz w:val="28"/>
          <w:szCs w:val="28"/>
        </w:rPr>
      </w:pPr>
      <w:r>
        <w:rPr>
          <w:rFonts w:ascii="Arial" w:hAnsi="Arial" w:cs="Arial"/>
          <w:sz w:val="28"/>
          <w:szCs w:val="28"/>
        </w:rPr>
        <w:lastRenderedPageBreak/>
        <w:t>____________________________________________________________</w:t>
      </w:r>
    </w:p>
    <w:p w:rsidR="00B353AD" w:rsidRDefault="00B353AD" w:rsidP="00B353AD">
      <w:pPr>
        <w:rPr>
          <w:rFonts w:ascii="Arial" w:hAnsi="Arial" w:cs="Arial"/>
          <w:sz w:val="28"/>
          <w:szCs w:val="28"/>
        </w:rPr>
      </w:pPr>
    </w:p>
    <w:p w:rsidR="00B353AD" w:rsidRDefault="006912E2" w:rsidP="00B353AD">
      <w:pPr>
        <w:rPr>
          <w:rFonts w:ascii="Arial" w:hAnsi="Arial" w:cs="Arial"/>
          <w:sz w:val="28"/>
          <w:szCs w:val="28"/>
        </w:rPr>
      </w:pPr>
      <w:r w:rsidRPr="00B353AD">
        <w:rPr>
          <w:rFonts w:ascii="Arial" w:hAnsi="Arial" w:cs="Arial"/>
          <w:sz w:val="28"/>
          <w:szCs w:val="28"/>
        </w:rPr>
        <w:t xml:space="preserve">Are you currently under medical care? </w:t>
      </w:r>
      <w:proofErr w:type="gramStart"/>
      <w:r w:rsidR="00B353AD" w:rsidRPr="00202689">
        <w:rPr>
          <w:rFonts w:ascii="Arial" w:hAnsi="Arial" w:cs="Arial"/>
          <w:sz w:val="28"/>
          <w:szCs w:val="28"/>
        </w:rPr>
        <w:t>For?</w:t>
      </w:r>
      <w:proofErr w:type="gramEnd"/>
      <w:r w:rsidR="00B353AD" w:rsidRPr="00202689">
        <w:rPr>
          <w:rFonts w:ascii="Arial" w:hAnsi="Arial" w:cs="Arial"/>
          <w:sz w:val="28"/>
          <w:szCs w:val="28"/>
        </w:rPr>
        <w:t xml:space="preserve"> </w:t>
      </w:r>
    </w:p>
    <w:p w:rsidR="00B353AD" w:rsidRPr="00202689" w:rsidRDefault="00B353AD" w:rsidP="00B353AD">
      <w:pPr>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w:t>
      </w:r>
    </w:p>
    <w:p w:rsidR="006912E2" w:rsidRDefault="006912E2" w:rsidP="006912E2">
      <w:pPr>
        <w:rPr>
          <w:rFonts w:ascii="Arial" w:hAnsi="Arial" w:cs="Arial"/>
          <w:sz w:val="28"/>
          <w:szCs w:val="28"/>
        </w:rPr>
      </w:pPr>
    </w:p>
    <w:p w:rsidR="00F27041" w:rsidRDefault="006912E2" w:rsidP="006912E2">
      <w:pPr>
        <w:rPr>
          <w:rFonts w:ascii="Arial" w:hAnsi="Arial" w:cs="Arial"/>
          <w:sz w:val="28"/>
          <w:szCs w:val="28"/>
        </w:rPr>
      </w:pPr>
      <w:r w:rsidRPr="00202689">
        <w:rPr>
          <w:rFonts w:ascii="Arial" w:hAnsi="Arial" w:cs="Arial"/>
          <w:sz w:val="28"/>
          <w:szCs w:val="28"/>
        </w:rPr>
        <w:t>REFERRALS AND ADJUNCTIVE CARE</w:t>
      </w:r>
    </w:p>
    <w:p w:rsidR="00B353AD" w:rsidRDefault="00B353AD" w:rsidP="006912E2">
      <w:pPr>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rsidR="00B353AD" w:rsidRDefault="00B353AD" w:rsidP="006912E2">
      <w:pPr>
        <w:rPr>
          <w:rFonts w:ascii="Arial" w:hAnsi="Arial" w:cs="Arial"/>
          <w:sz w:val="28"/>
          <w:szCs w:val="28"/>
        </w:rPr>
      </w:pPr>
    </w:p>
    <w:p w:rsidR="00B353AD" w:rsidRDefault="00B353AD" w:rsidP="006912E2">
      <w:pPr>
        <w:rPr>
          <w:rFonts w:ascii="Arial" w:hAnsi="Arial" w:cs="Arial"/>
          <w:sz w:val="28"/>
          <w:szCs w:val="28"/>
        </w:rPr>
      </w:pPr>
      <w:r>
        <w:rPr>
          <w:rFonts w:ascii="Arial" w:hAnsi="Arial" w:cs="Arial"/>
          <w:sz w:val="28"/>
          <w:szCs w:val="28"/>
        </w:rPr>
        <w:t xml:space="preserve">Scan: </w:t>
      </w:r>
      <w:hyperlink r:id="rId10" w:history="1">
        <w:r w:rsidRPr="00176F8D">
          <w:rPr>
            <w:rStyle w:val="Hyperlink"/>
            <w:rFonts w:ascii="Arial" w:hAnsi="Arial" w:cs="Arial"/>
            <w:sz w:val="28"/>
            <w:szCs w:val="28"/>
          </w:rPr>
          <w:t>np@nphealthinformationstation.com</w:t>
        </w:r>
      </w:hyperlink>
    </w:p>
    <w:p w:rsidR="00B353AD" w:rsidRDefault="00B353AD" w:rsidP="006912E2">
      <w:pPr>
        <w:rPr>
          <w:rFonts w:ascii="Arial" w:hAnsi="Arial" w:cs="Arial"/>
          <w:sz w:val="28"/>
          <w:szCs w:val="28"/>
        </w:rPr>
      </w:pPr>
      <w:r>
        <w:rPr>
          <w:rFonts w:ascii="Arial" w:hAnsi="Arial" w:cs="Arial"/>
          <w:sz w:val="28"/>
          <w:szCs w:val="28"/>
        </w:rPr>
        <w:t>Or</w:t>
      </w:r>
    </w:p>
    <w:p w:rsidR="00B353AD" w:rsidRDefault="00B353AD" w:rsidP="006912E2">
      <w:pPr>
        <w:rPr>
          <w:rFonts w:ascii="Arial" w:hAnsi="Arial" w:cs="Arial"/>
          <w:sz w:val="28"/>
          <w:szCs w:val="28"/>
        </w:rPr>
      </w:pPr>
      <w:r>
        <w:rPr>
          <w:rFonts w:ascii="Arial" w:hAnsi="Arial" w:cs="Arial"/>
          <w:sz w:val="28"/>
          <w:szCs w:val="28"/>
        </w:rPr>
        <w:t>Fax: 314-261-9469</w:t>
      </w:r>
    </w:p>
    <w:p w:rsidR="000604A9" w:rsidRDefault="000604A9" w:rsidP="006912E2">
      <w:pPr>
        <w:rPr>
          <w:rFonts w:ascii="Arial" w:hAnsi="Arial" w:cs="Arial"/>
          <w:sz w:val="28"/>
          <w:szCs w:val="28"/>
        </w:rPr>
      </w:pPr>
    </w:p>
    <w:p w:rsidR="000604A9" w:rsidRDefault="000604A9" w:rsidP="000604A9">
      <w:pPr>
        <w:jc w:val="right"/>
        <w:rPr>
          <w:rFonts w:ascii="Arial" w:hAnsi="Arial" w:cs="Arial"/>
          <w:sz w:val="28"/>
          <w:szCs w:val="28"/>
        </w:rPr>
      </w:pPr>
      <w:r>
        <w:rPr>
          <w:rFonts w:ascii="Arial" w:hAnsi="Arial" w:cs="Arial"/>
          <w:noProof/>
          <w:sz w:val="28"/>
          <w:szCs w:val="28"/>
        </w:rPr>
        <w:drawing>
          <wp:inline distT="0" distB="0" distL="0" distR="0">
            <wp:extent cx="1828800" cy="838200"/>
            <wp:effectExtent l="0" t="0" r="0" b="0"/>
            <wp:docPr id="14" name="Picture 13" descr="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png"/>
                    <pic:cNvPicPr/>
                  </pic:nvPicPr>
                  <pic:blipFill>
                    <a:blip r:embed="rId6" cstate="print"/>
                    <a:stretch>
                      <a:fillRect/>
                    </a:stretch>
                  </pic:blipFill>
                  <pic:spPr>
                    <a:xfrm>
                      <a:off x="0" y="0"/>
                      <a:ext cx="1828800" cy="838200"/>
                    </a:xfrm>
                    <a:prstGeom prst="rect">
                      <a:avLst/>
                    </a:prstGeom>
                  </pic:spPr>
                </pic:pic>
              </a:graphicData>
            </a:graphic>
          </wp:inline>
        </w:drawing>
      </w:r>
    </w:p>
    <w:p w:rsidR="000D0638" w:rsidRDefault="000D0638" w:rsidP="000604A9">
      <w:pPr>
        <w:jc w:val="right"/>
        <w:rPr>
          <w:rFonts w:ascii="Arial" w:hAnsi="Arial" w:cs="Arial"/>
          <w:sz w:val="28"/>
          <w:szCs w:val="28"/>
        </w:rPr>
      </w:pPr>
    </w:p>
    <w:p w:rsidR="000D0638" w:rsidRDefault="000D0638" w:rsidP="000604A9">
      <w:pPr>
        <w:jc w:val="right"/>
        <w:rPr>
          <w:rFonts w:ascii="Arial" w:hAnsi="Arial" w:cs="Arial"/>
          <w:sz w:val="28"/>
          <w:szCs w:val="28"/>
        </w:rPr>
      </w:pPr>
    </w:p>
    <w:p w:rsidR="000D0638" w:rsidRDefault="000D0638" w:rsidP="000604A9">
      <w:pPr>
        <w:jc w:val="right"/>
        <w:rPr>
          <w:rFonts w:ascii="Arial" w:hAnsi="Arial" w:cs="Arial"/>
          <w:sz w:val="28"/>
          <w:szCs w:val="28"/>
        </w:rPr>
      </w:pPr>
    </w:p>
    <w:p w:rsidR="000D0638" w:rsidRDefault="000D0638" w:rsidP="000604A9">
      <w:pPr>
        <w:jc w:val="right"/>
        <w:rPr>
          <w:rFonts w:ascii="Arial" w:hAnsi="Arial" w:cs="Arial"/>
          <w:sz w:val="28"/>
          <w:szCs w:val="28"/>
        </w:rPr>
      </w:pPr>
    </w:p>
    <w:p w:rsidR="000D0638" w:rsidRDefault="000D0638" w:rsidP="000604A9">
      <w:pPr>
        <w:jc w:val="right"/>
        <w:rPr>
          <w:rFonts w:ascii="Arial" w:hAnsi="Arial" w:cs="Arial"/>
          <w:sz w:val="28"/>
          <w:szCs w:val="28"/>
        </w:rPr>
      </w:pPr>
    </w:p>
    <w:p w:rsidR="000D0638" w:rsidRDefault="000D0638" w:rsidP="000D0638">
      <w:pPr>
        <w:rPr>
          <w:rFonts w:ascii="Arial" w:hAnsi="Arial" w:cs="Arial"/>
          <w:sz w:val="28"/>
          <w:szCs w:val="28"/>
        </w:rPr>
      </w:pPr>
      <w:r>
        <w:rPr>
          <w:rFonts w:ascii="Arial" w:hAnsi="Arial" w:cs="Arial"/>
          <w:noProof/>
          <w:sz w:val="28"/>
          <w:szCs w:val="28"/>
        </w:rPr>
        <w:lastRenderedPageBreak/>
        <w:drawing>
          <wp:inline distT="0" distB="0" distL="0" distR="0">
            <wp:extent cx="5943600" cy="6668604"/>
            <wp:effectExtent l="19050" t="0" r="0" b="0"/>
            <wp:docPr id="1" name="Picture 1" descr="C:\Users\Owner\Downloads\n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nm2.jpg"/>
                    <pic:cNvPicPr>
                      <a:picLocks noChangeAspect="1" noChangeArrowheads="1"/>
                    </pic:cNvPicPr>
                  </pic:nvPicPr>
                  <pic:blipFill>
                    <a:blip r:embed="rId11" cstate="print"/>
                    <a:srcRect/>
                    <a:stretch>
                      <a:fillRect/>
                    </a:stretch>
                  </pic:blipFill>
                  <pic:spPr bwMode="auto">
                    <a:xfrm>
                      <a:off x="0" y="0"/>
                      <a:ext cx="5943600" cy="6668604"/>
                    </a:xfrm>
                    <a:prstGeom prst="rect">
                      <a:avLst/>
                    </a:prstGeom>
                    <a:noFill/>
                    <a:ln w="9525">
                      <a:noFill/>
                      <a:miter lim="800000"/>
                      <a:headEnd/>
                      <a:tailEnd/>
                    </a:ln>
                  </pic:spPr>
                </pic:pic>
              </a:graphicData>
            </a:graphic>
          </wp:inline>
        </w:drawing>
      </w:r>
    </w:p>
    <w:p w:rsidR="00CC4C29" w:rsidRDefault="00CC4C29" w:rsidP="000D0638">
      <w:pPr>
        <w:rPr>
          <w:rFonts w:ascii="Arial" w:hAnsi="Arial" w:cs="Arial"/>
          <w:sz w:val="28"/>
          <w:szCs w:val="28"/>
        </w:rPr>
      </w:pPr>
    </w:p>
    <w:p w:rsidR="00CC4C29" w:rsidRDefault="00CC4C29" w:rsidP="000D0638">
      <w:pPr>
        <w:rPr>
          <w:rFonts w:ascii="Arial" w:hAnsi="Arial" w:cs="Arial"/>
          <w:sz w:val="28"/>
          <w:szCs w:val="28"/>
        </w:rPr>
      </w:pPr>
    </w:p>
    <w:p w:rsidR="00CC4C29" w:rsidRDefault="00CC4C29" w:rsidP="000D0638">
      <w:pPr>
        <w:rPr>
          <w:rFonts w:ascii="Arial" w:hAnsi="Arial" w:cs="Arial"/>
          <w:sz w:val="28"/>
          <w:szCs w:val="28"/>
        </w:rPr>
      </w:pPr>
    </w:p>
    <w:p w:rsidR="00CC4C29" w:rsidRDefault="00CC4C29" w:rsidP="000D0638">
      <w:pPr>
        <w:rPr>
          <w:rFonts w:ascii="Arial" w:hAnsi="Arial" w:cs="Arial"/>
          <w:sz w:val="28"/>
          <w:szCs w:val="28"/>
        </w:rPr>
      </w:pPr>
    </w:p>
    <w:p w:rsidR="00CC4C29" w:rsidRPr="00202689" w:rsidRDefault="00CC4C29" w:rsidP="000D0638">
      <w:pPr>
        <w:rPr>
          <w:rFonts w:ascii="Arial" w:hAnsi="Arial" w:cs="Arial"/>
          <w:sz w:val="28"/>
          <w:szCs w:val="28"/>
        </w:rPr>
      </w:pPr>
      <w:r>
        <w:rPr>
          <w:rFonts w:ascii="Arial" w:hAnsi="Arial" w:cs="Arial"/>
          <w:noProof/>
          <w:sz w:val="28"/>
          <w:szCs w:val="28"/>
        </w:rPr>
        <w:lastRenderedPageBreak/>
        <w:drawing>
          <wp:inline distT="0" distB="0" distL="0" distR="0">
            <wp:extent cx="5943600" cy="7472570"/>
            <wp:effectExtent l="19050" t="0" r="0" b="0"/>
            <wp:docPr id="3" name="Picture 2" descr="C:\Users\Owner\Downloads\n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ownloads\nm 1.jpg"/>
                    <pic:cNvPicPr>
                      <a:picLocks noChangeAspect="1" noChangeArrowheads="1"/>
                    </pic:cNvPicPr>
                  </pic:nvPicPr>
                  <pic:blipFill>
                    <a:blip r:embed="rId12" cstate="print"/>
                    <a:srcRect/>
                    <a:stretch>
                      <a:fillRect/>
                    </a:stretch>
                  </pic:blipFill>
                  <pic:spPr bwMode="auto">
                    <a:xfrm>
                      <a:off x="0" y="0"/>
                      <a:ext cx="5943600" cy="7472570"/>
                    </a:xfrm>
                    <a:prstGeom prst="rect">
                      <a:avLst/>
                    </a:prstGeom>
                    <a:noFill/>
                    <a:ln w="9525">
                      <a:noFill/>
                      <a:miter lim="800000"/>
                      <a:headEnd/>
                      <a:tailEnd/>
                    </a:ln>
                  </pic:spPr>
                </pic:pic>
              </a:graphicData>
            </a:graphic>
          </wp:inline>
        </w:drawing>
      </w:r>
    </w:p>
    <w:sectPr w:rsidR="00CC4C29" w:rsidRPr="00202689" w:rsidSect="00CE56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C5C0E"/>
    <w:multiLevelType w:val="hybridMultilevel"/>
    <w:tmpl w:val="AB66E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7F680D"/>
    <w:multiLevelType w:val="hybridMultilevel"/>
    <w:tmpl w:val="1FA2F4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C40787E"/>
    <w:multiLevelType w:val="hybridMultilevel"/>
    <w:tmpl w:val="B8B2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6209A2"/>
    <w:multiLevelType w:val="hybridMultilevel"/>
    <w:tmpl w:val="5FBE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0EE9"/>
    <w:rsid w:val="000604A9"/>
    <w:rsid w:val="00082B6E"/>
    <w:rsid w:val="000D0638"/>
    <w:rsid w:val="000D5928"/>
    <w:rsid w:val="001135C6"/>
    <w:rsid w:val="00135A8A"/>
    <w:rsid w:val="001C5BD3"/>
    <w:rsid w:val="00202689"/>
    <w:rsid w:val="002B601E"/>
    <w:rsid w:val="00393902"/>
    <w:rsid w:val="003A0EE9"/>
    <w:rsid w:val="00442EDF"/>
    <w:rsid w:val="00500A0E"/>
    <w:rsid w:val="00502CDA"/>
    <w:rsid w:val="006912E2"/>
    <w:rsid w:val="007148ED"/>
    <w:rsid w:val="008B370A"/>
    <w:rsid w:val="00945F34"/>
    <w:rsid w:val="009E3BB3"/>
    <w:rsid w:val="00A56D23"/>
    <w:rsid w:val="00AF44F0"/>
    <w:rsid w:val="00B0686C"/>
    <w:rsid w:val="00B353AD"/>
    <w:rsid w:val="00B663D8"/>
    <w:rsid w:val="00CC4C29"/>
    <w:rsid w:val="00CE560B"/>
    <w:rsid w:val="00D212C5"/>
    <w:rsid w:val="00E17EA0"/>
    <w:rsid w:val="00E208AF"/>
    <w:rsid w:val="00F27041"/>
    <w:rsid w:val="00FC79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D23"/>
  </w:style>
  <w:style w:type="paragraph" w:styleId="Heading1">
    <w:name w:val="heading 1"/>
    <w:basedOn w:val="Normal"/>
    <w:next w:val="Normal"/>
    <w:link w:val="Heading1Char"/>
    <w:uiPriority w:val="9"/>
    <w:qFormat/>
    <w:rsid w:val="00B353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EDF"/>
    <w:rPr>
      <w:rFonts w:ascii="Tahoma" w:hAnsi="Tahoma" w:cs="Tahoma"/>
      <w:sz w:val="16"/>
      <w:szCs w:val="16"/>
    </w:rPr>
  </w:style>
  <w:style w:type="character" w:styleId="Strong">
    <w:name w:val="Strong"/>
    <w:basedOn w:val="DefaultParagraphFont"/>
    <w:uiPriority w:val="22"/>
    <w:qFormat/>
    <w:rsid w:val="00442EDF"/>
    <w:rPr>
      <w:b/>
      <w:bCs/>
    </w:rPr>
  </w:style>
  <w:style w:type="paragraph" w:styleId="ListParagraph">
    <w:name w:val="List Paragraph"/>
    <w:basedOn w:val="Normal"/>
    <w:uiPriority w:val="34"/>
    <w:qFormat/>
    <w:rsid w:val="001135C6"/>
    <w:pPr>
      <w:ind w:left="720"/>
      <w:contextualSpacing/>
    </w:pPr>
  </w:style>
  <w:style w:type="character" w:styleId="CommentReference">
    <w:name w:val="annotation reference"/>
    <w:basedOn w:val="DefaultParagraphFont"/>
    <w:uiPriority w:val="99"/>
    <w:semiHidden/>
    <w:unhideWhenUsed/>
    <w:rsid w:val="00B663D8"/>
    <w:rPr>
      <w:sz w:val="16"/>
      <w:szCs w:val="16"/>
    </w:rPr>
  </w:style>
  <w:style w:type="paragraph" w:styleId="CommentText">
    <w:name w:val="annotation text"/>
    <w:basedOn w:val="Normal"/>
    <w:link w:val="CommentTextChar"/>
    <w:uiPriority w:val="99"/>
    <w:semiHidden/>
    <w:unhideWhenUsed/>
    <w:rsid w:val="00B663D8"/>
    <w:pPr>
      <w:spacing w:line="240" w:lineRule="auto"/>
    </w:pPr>
    <w:rPr>
      <w:sz w:val="20"/>
      <w:szCs w:val="20"/>
    </w:rPr>
  </w:style>
  <w:style w:type="character" w:customStyle="1" w:styleId="CommentTextChar">
    <w:name w:val="Comment Text Char"/>
    <w:basedOn w:val="DefaultParagraphFont"/>
    <w:link w:val="CommentText"/>
    <w:uiPriority w:val="99"/>
    <w:semiHidden/>
    <w:rsid w:val="00B663D8"/>
    <w:rPr>
      <w:sz w:val="20"/>
      <w:szCs w:val="20"/>
    </w:rPr>
  </w:style>
  <w:style w:type="paragraph" w:styleId="CommentSubject">
    <w:name w:val="annotation subject"/>
    <w:basedOn w:val="CommentText"/>
    <w:next w:val="CommentText"/>
    <w:link w:val="CommentSubjectChar"/>
    <w:uiPriority w:val="99"/>
    <w:semiHidden/>
    <w:unhideWhenUsed/>
    <w:rsid w:val="00B663D8"/>
    <w:rPr>
      <w:b/>
      <w:bCs/>
    </w:rPr>
  </w:style>
  <w:style w:type="character" w:customStyle="1" w:styleId="CommentSubjectChar">
    <w:name w:val="Comment Subject Char"/>
    <w:basedOn w:val="CommentTextChar"/>
    <w:link w:val="CommentSubject"/>
    <w:uiPriority w:val="99"/>
    <w:semiHidden/>
    <w:rsid w:val="00B663D8"/>
    <w:rPr>
      <w:b/>
      <w:bCs/>
    </w:rPr>
  </w:style>
  <w:style w:type="character" w:styleId="Hyperlink">
    <w:name w:val="Hyperlink"/>
    <w:basedOn w:val="DefaultParagraphFont"/>
    <w:uiPriority w:val="99"/>
    <w:unhideWhenUsed/>
    <w:rsid w:val="00135A8A"/>
    <w:rPr>
      <w:color w:val="0000FF"/>
      <w:u w:val="single"/>
    </w:rPr>
  </w:style>
  <w:style w:type="paragraph" w:styleId="NormalWeb">
    <w:name w:val="Normal (Web)"/>
    <w:basedOn w:val="Normal"/>
    <w:uiPriority w:val="99"/>
    <w:semiHidden/>
    <w:unhideWhenUsed/>
    <w:rsid w:val="00F270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353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746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mailto:np@nphealthinformationstation.com" TargetMode="External"/><Relationship Id="rId4" Type="http://schemas.openxmlformats.org/officeDocument/2006/relationships/settings" Target="settings.xml"/><Relationship Id="rId9" Type="http://schemas.openxmlformats.org/officeDocument/2006/relationships/hyperlink" Target="https://www.hopkinsguides.com/hopkins/view/Johns_Hopkins_ABX_Guide/540747/all/Coronavirus_COVID_19__SARS_CoV_2_"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BFDA6-FF15-4F05-A665-5DA8110BB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2020-04-06T17:20:00Z</dcterms:created>
  <dcterms:modified xsi:type="dcterms:W3CDTF">2020-04-06T17:20:00Z</dcterms:modified>
</cp:coreProperties>
</file>