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DB" w:rsidRDefault="008343DB">
      <w:r>
        <w:t xml:space="preserve">ART SKILLS PROGRESSION 2018 – </w:t>
      </w:r>
      <w:proofErr w:type="gramStart"/>
      <w:r>
        <w:t>19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343DB" w:rsidTr="008343DB">
        <w:tc>
          <w:tcPr>
            <w:tcW w:w="3903" w:type="dxa"/>
          </w:tcPr>
          <w:p w:rsidR="008343DB" w:rsidRPr="008343DB" w:rsidRDefault="008343DB">
            <w:pPr>
              <w:rPr>
                <w:b/>
              </w:rPr>
            </w:pPr>
            <w:r w:rsidRPr="008343DB">
              <w:rPr>
                <w:b/>
              </w:rPr>
              <w:t xml:space="preserve">AREA </w:t>
            </w:r>
          </w:p>
        </w:tc>
        <w:tc>
          <w:tcPr>
            <w:tcW w:w="3903" w:type="dxa"/>
          </w:tcPr>
          <w:p w:rsidR="008343DB" w:rsidRPr="008343DB" w:rsidRDefault="008343DB">
            <w:pPr>
              <w:rPr>
                <w:b/>
              </w:rPr>
            </w:pPr>
            <w:r w:rsidRPr="008343DB">
              <w:rPr>
                <w:b/>
              </w:rPr>
              <w:t xml:space="preserve">KEY STAGE 1 + FOUNDATION </w:t>
            </w:r>
          </w:p>
        </w:tc>
        <w:tc>
          <w:tcPr>
            <w:tcW w:w="3904" w:type="dxa"/>
          </w:tcPr>
          <w:p w:rsidR="008343DB" w:rsidRPr="008343DB" w:rsidRDefault="008343DB">
            <w:pPr>
              <w:rPr>
                <w:b/>
              </w:rPr>
            </w:pPr>
            <w:r w:rsidRPr="008343DB">
              <w:rPr>
                <w:b/>
              </w:rPr>
              <w:t xml:space="preserve">LOWER KEY STAGE 2 </w:t>
            </w:r>
          </w:p>
        </w:tc>
        <w:tc>
          <w:tcPr>
            <w:tcW w:w="3904" w:type="dxa"/>
          </w:tcPr>
          <w:p w:rsidR="008343DB" w:rsidRPr="008343DB" w:rsidRDefault="008343DB">
            <w:pPr>
              <w:rPr>
                <w:b/>
              </w:rPr>
            </w:pPr>
            <w:r w:rsidRPr="008343DB">
              <w:rPr>
                <w:b/>
              </w:rPr>
              <w:t xml:space="preserve">UPPER KEY STAGE 2 </w:t>
            </w:r>
          </w:p>
        </w:tc>
      </w:tr>
      <w:tr w:rsidR="008343DB" w:rsidTr="00D92A49">
        <w:trPr>
          <w:trHeight w:val="5502"/>
        </w:trPr>
        <w:tc>
          <w:tcPr>
            <w:tcW w:w="3903" w:type="dxa"/>
          </w:tcPr>
          <w:p w:rsidR="008343DB" w:rsidRDefault="008343DB">
            <w:r>
              <w:t xml:space="preserve">PAINTING </w:t>
            </w:r>
          </w:p>
        </w:tc>
        <w:tc>
          <w:tcPr>
            <w:tcW w:w="3903" w:type="dxa"/>
          </w:tcPr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1a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Use thick and thin brushes.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Mix prim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ary colours to make secondary.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Add white to colours to make tints and black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to colours to ma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ke tones.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 w:rsidRPr="00A35069">
              <w:rPr>
                <w:rFonts w:ascii="Verdana" w:hAnsi="Verdana"/>
                <w:sz w:val="18"/>
                <w:szCs w:val="24"/>
                <w:lang w:eastAsia="en-GB"/>
              </w:rPr>
              <w:t>Create colour triangle.</w:t>
            </w: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Stress simple rules of brush use </w:t>
            </w:r>
          </w:p>
          <w:p w:rsidR="00D92A49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Pull do not push </w:t>
            </w:r>
          </w:p>
          <w:p w:rsidR="00D92A49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Lightly not heavy </w:t>
            </w:r>
          </w:p>
          <w:p w:rsidR="00D92A49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D92A49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Paint on the brush and pull smoothly don’t scrub </w:t>
            </w: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8343DB" w:rsidRDefault="008343DB" w:rsidP="008343DB"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Poster paint , powder paint , block watercolour </w:t>
            </w:r>
          </w:p>
        </w:tc>
        <w:tc>
          <w:tcPr>
            <w:tcW w:w="3904" w:type="dxa"/>
          </w:tcPr>
          <w:p w:rsidR="008343DB" w:rsidRDefault="008343DB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2a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a number of brush techniques using thick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and thin brushes to produce shapes, textures</w:t>
            </w:r>
            <w:proofErr w:type="gramStart"/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,</w:t>
            </w:r>
            <w:proofErr w:type="gramEnd"/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patterns and lines.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2b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Mix colours effectively.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2c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watercolour paint to produce washes for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backgrounds then add detail.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2d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Experiment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with creating mood with colour</w:t>
            </w:r>
          </w:p>
          <w:p w:rsidR="00D92A49" w:rsidRDefault="00D92A49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D92A49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2e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Draw paintings using a small paint brush </w:t>
            </w:r>
          </w:p>
          <w:p w:rsidR="008343DB" w:rsidRDefault="008343DB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D92A49" w:rsidRDefault="00D92A49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8343DB" w:rsidRPr="008343DB" w:rsidRDefault="00D92A49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  <w:r w:rsid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ntroduce tinned watercolour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stressing need for two pot method. One pot to clean brush , one pot to pour small amounts of water into tin to mix colour </w:t>
            </w:r>
          </w:p>
          <w:p w:rsidR="008343DB" w:rsidRDefault="008343DB" w:rsidP="008343DB"/>
        </w:tc>
        <w:tc>
          <w:tcPr>
            <w:tcW w:w="3904" w:type="dxa"/>
          </w:tcPr>
          <w:p w:rsidR="008343DB" w:rsidRDefault="008343DB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3a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Sketch (lightly) before painting to combine</w:t>
            </w:r>
            <w:r w:rsidR="00D92A49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line and colour.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3b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Create a colour palette based upon colours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observed in the natural or built world.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3c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the qualities of watercolour and acrylic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paints to create visually interesting pieces.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3d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Combine colours, tones and tints to enhance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the mood of a piece.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3e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brush techniques and the qualities of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paint to create texture.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8343DB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3f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Develop a personal style of painting, drawing</w:t>
            </w:r>
            <w:r w:rsidRP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upon ideas from other artists.</w:t>
            </w:r>
          </w:p>
          <w:p w:rsidR="008343DB" w:rsidRDefault="008343DB" w:rsidP="008343D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8343DB" w:rsidRDefault="00D92A49" w:rsidP="00D92A49">
            <w:pPr>
              <w:spacing w:before="100" w:beforeAutospacing="1" w:after="100" w:afterAutospacing="1"/>
            </w:pP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I</w:t>
            </w:r>
            <w:r w:rsidR="008343DB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ntroduce Acrylic paint , pen work to enhance watercolours </w:t>
            </w:r>
          </w:p>
        </w:tc>
      </w:tr>
      <w:tr w:rsidR="008343DB" w:rsidTr="008343DB">
        <w:tc>
          <w:tcPr>
            <w:tcW w:w="3903" w:type="dxa"/>
          </w:tcPr>
          <w:p w:rsidR="008343DB" w:rsidRDefault="00D92A49">
            <w:r>
              <w:t xml:space="preserve">LANGUAGE , UNDERSTANDING , ART HISTORY </w:t>
            </w:r>
          </w:p>
        </w:tc>
        <w:tc>
          <w:tcPr>
            <w:tcW w:w="3903" w:type="dxa"/>
          </w:tcPr>
          <w:p w:rsidR="008343DB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Describe the work of notable ar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tists</w:t>
            </w:r>
            <w:proofErr w:type="gramStart"/>
            <w:r>
              <w:rPr>
                <w:rFonts w:ascii="Verdana" w:hAnsi="Verdana"/>
                <w:sz w:val="18"/>
                <w:szCs w:val="24"/>
                <w:lang w:eastAsia="en-GB"/>
              </w:rPr>
              <w:t>,</w:t>
            </w:r>
            <w:proofErr w:type="gramEnd"/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artisans and designers.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some of the ideas of artists studied to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create pieces</w:t>
            </w:r>
          </w:p>
          <w:p w:rsidR="00D92A49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E1620">
              <w:rPr>
                <w:rFonts w:ascii="Verdana" w:hAnsi="Verdana"/>
                <w:b/>
                <w:sz w:val="18"/>
                <w:szCs w:val="24"/>
                <w:lang w:eastAsia="en-GB"/>
              </w:rPr>
              <w:t>1C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Know the art terms portrait , landscape , seascape </w:t>
            </w:r>
            <w:r w:rsidR="002E1620">
              <w:rPr>
                <w:rFonts w:ascii="Verdana" w:hAnsi="Verdana"/>
                <w:sz w:val="18"/>
                <w:szCs w:val="24"/>
                <w:lang w:eastAsia="en-GB"/>
              </w:rPr>
              <w:t xml:space="preserve">and able to describe and identify such works </w:t>
            </w: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2E1620" w:rsidRDefault="002E162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1d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Have understanding of the following terms </w:t>
            </w:r>
          </w:p>
          <w:p w:rsidR="002E1620" w:rsidRDefault="002E162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Tint , Shade , Tone </w:t>
            </w:r>
          </w:p>
          <w:p w:rsidR="005325C0" w:rsidRPr="002E1620" w:rsidRDefault="005325C0" w:rsidP="005325C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1a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Respond to ideas and starting points.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lastRenderedPageBreak/>
              <w:t>1b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Explore ideas and collect visual information.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1c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Explore different methods and materials as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ideas develop.</w:t>
            </w:r>
          </w:p>
          <w:p w:rsidR="002E1620" w:rsidRDefault="002E1620" w:rsidP="005325C0"/>
        </w:tc>
        <w:tc>
          <w:tcPr>
            <w:tcW w:w="3904" w:type="dxa"/>
          </w:tcPr>
          <w:p w:rsidR="008343DB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lastRenderedPageBreak/>
              <w:t>2a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Replicate some of the techniques used by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notable ar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tists, artisans and designers.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Create original pieces that are influenced by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studies of others.</w:t>
            </w:r>
          </w:p>
          <w:p w:rsidR="00D92A49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E1620">
              <w:rPr>
                <w:rFonts w:ascii="Verdana" w:hAnsi="Verdana"/>
                <w:b/>
                <w:sz w:val="18"/>
                <w:szCs w:val="24"/>
                <w:lang w:eastAsia="en-GB"/>
              </w:rPr>
              <w:t>2C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Know the art terms portrait , landscape , seascape </w:t>
            </w:r>
            <w:r w:rsidRPr="00D92A49">
              <w:rPr>
                <w:rFonts w:ascii="Verdana" w:hAnsi="Verdana"/>
                <w:b/>
                <w:sz w:val="18"/>
                <w:szCs w:val="24"/>
                <w:lang w:eastAsia="en-GB"/>
              </w:rPr>
              <w:t>, still life , cityscape, abstract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 w:rsidR="002E1620">
              <w:rPr>
                <w:rFonts w:ascii="Verdana" w:hAnsi="Verdana"/>
                <w:sz w:val="18"/>
                <w:szCs w:val="24"/>
                <w:lang w:eastAsia="en-GB"/>
              </w:rPr>
              <w:t>and able to describe and identify such works</w:t>
            </w: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2E1620" w:rsidRDefault="002E162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2d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Have secure understanding of the following terms </w:t>
            </w:r>
          </w:p>
          <w:p w:rsidR="002E1620" w:rsidRDefault="002E162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Tint , Shade , Tone </w:t>
            </w:r>
          </w:p>
          <w:p w:rsidR="002E1620" w:rsidRDefault="002E162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325C0" w:rsidRPr="002E1620" w:rsidRDefault="005325C0" w:rsidP="005325C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lastRenderedPageBreak/>
              <w:t>2a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Develop ideas from starting points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throughout the curriculum.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2b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Collect information, sketches and resources.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2c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Adapt and refine ideas as they progress.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2d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Explore ideas in a variety of ways.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2e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Comment on artworks using visual language.</w:t>
            </w:r>
          </w:p>
          <w:p w:rsidR="002E1620" w:rsidRDefault="002E1620" w:rsidP="005325C0"/>
        </w:tc>
        <w:tc>
          <w:tcPr>
            <w:tcW w:w="3904" w:type="dxa"/>
          </w:tcPr>
          <w:p w:rsidR="008343DB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lastRenderedPageBreak/>
              <w:t>3a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Give details (including own sketches) about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the style of some notable ar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tists, artisans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and designers.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Show how the work of those studied was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influential in both society and to other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artists.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Create original pieces that show a range of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influences &amp; styles</w:t>
            </w:r>
          </w:p>
          <w:p w:rsidR="00D92A49" w:rsidRDefault="00D92A49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D92A49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E1620">
              <w:rPr>
                <w:rFonts w:ascii="Verdana" w:hAnsi="Verdana"/>
                <w:b/>
                <w:sz w:val="18"/>
                <w:szCs w:val="24"/>
                <w:lang w:eastAsia="en-GB"/>
              </w:rPr>
              <w:t>3d</w:t>
            </w:r>
            <w:r w:rsidR="00D92A49">
              <w:rPr>
                <w:rFonts w:ascii="Verdana" w:hAnsi="Verdana"/>
                <w:sz w:val="18"/>
                <w:szCs w:val="24"/>
                <w:lang w:eastAsia="en-GB"/>
              </w:rPr>
              <w:t xml:space="preserve"> Know the art terms portrait , landscape , seascape , still life , cityscape, abstract, </w:t>
            </w:r>
            <w:r w:rsidR="00D92A49" w:rsidRPr="00D92A49">
              <w:rPr>
                <w:rFonts w:ascii="Verdana" w:hAnsi="Verdana"/>
                <w:b/>
                <w:sz w:val="18"/>
                <w:szCs w:val="24"/>
                <w:lang w:eastAsia="en-GB"/>
              </w:rPr>
              <w:t>representational abstract, nonrepresentational abstract</w:t>
            </w:r>
            <w:r w:rsidR="00D92A49"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and able to describe and identify such works</w:t>
            </w: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E1620">
              <w:rPr>
                <w:rFonts w:ascii="Verdana" w:hAnsi="Verdana"/>
                <w:b/>
                <w:sz w:val="18"/>
                <w:szCs w:val="24"/>
                <w:lang w:eastAsia="en-GB"/>
              </w:rPr>
              <w:t>3e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Have secure understanding of the following terms </w:t>
            </w: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Hue , Saturation, Tint , Shade , Tone </w:t>
            </w:r>
          </w:p>
          <w:p w:rsidR="005325C0" w:rsidRDefault="005325C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325C0" w:rsidRDefault="005325C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2E1620" w:rsidRDefault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325C0" w:rsidRDefault="005325C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proofErr w:type="gramStart"/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a</w:t>
            </w:r>
            <w:proofErr w:type="gramEnd"/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Develop and imaginatively extend ideas from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starting points throughout the curriculum.</w:t>
            </w:r>
          </w:p>
          <w:p w:rsidR="002E1620" w:rsidRDefault="005325C0" w:rsidP="005B500C">
            <w:pPr>
              <w:spacing w:before="100" w:beforeAutospacing="1" w:after="100" w:afterAutospacing="1"/>
            </w:pP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3b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Collect information, sketches and resources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and present ideas imaginatively in a sketch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book.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3c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the qualities of materials to enhance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ideas.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3d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Spot the potential in unexpected results as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work progresses.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2E162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3e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Comment on artworks with a fluent grasp of</w:t>
            </w:r>
            <w:r w:rsidRPr="002E162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  <w:t>visual language.</w:t>
            </w:r>
          </w:p>
        </w:tc>
      </w:tr>
      <w:tr w:rsidR="008343DB" w:rsidTr="008343DB">
        <w:tc>
          <w:tcPr>
            <w:tcW w:w="3903" w:type="dxa"/>
          </w:tcPr>
          <w:p w:rsidR="008343DB" w:rsidRDefault="005325C0">
            <w:r>
              <w:lastRenderedPageBreak/>
              <w:t xml:space="preserve">COLLAGE  + TEXTILES </w:t>
            </w:r>
          </w:p>
        </w:tc>
        <w:tc>
          <w:tcPr>
            <w:tcW w:w="3903" w:type="dxa"/>
          </w:tcPr>
          <w:p w:rsidR="008343DB" w:rsidRDefault="005325C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a combination of materials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that are cut</w:t>
            </w:r>
            <w:proofErr w:type="gramStart"/>
            <w:r>
              <w:rPr>
                <w:rFonts w:ascii="Verdana" w:hAnsi="Verdana"/>
                <w:sz w:val="18"/>
                <w:szCs w:val="24"/>
                <w:lang w:eastAsia="en-GB"/>
              </w:rPr>
              <w:t>,</w:t>
            </w:r>
            <w:proofErr w:type="gramEnd"/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torn and glued.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1b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Sort and arrange materials.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Mix materials to create texture</w:t>
            </w:r>
          </w:p>
          <w:p w:rsidR="005325C0" w:rsidRDefault="005325C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5325C0">
              <w:rPr>
                <w:rFonts w:ascii="Verdana" w:hAnsi="Verdana"/>
                <w:b/>
                <w:sz w:val="18"/>
                <w:szCs w:val="24"/>
                <w:lang w:eastAsia="en-GB"/>
              </w:rPr>
              <w:t>1d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Able to cut with scissors </w:t>
            </w:r>
          </w:p>
          <w:p w:rsidR="005325C0" w:rsidRDefault="005325C0" w:rsidP="002E1620"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1e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e weaving to create a pattern.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1f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Join materia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ls using glue and/or a stitch.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1g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Use plaiting.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1h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</w:t>
            </w:r>
            <w:proofErr w:type="gramStart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dip</w:t>
            </w:r>
            <w:proofErr w:type="gramEnd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dye techniques.</w:t>
            </w:r>
          </w:p>
        </w:tc>
        <w:tc>
          <w:tcPr>
            <w:tcW w:w="3904" w:type="dxa"/>
          </w:tcPr>
          <w:p w:rsidR="008343DB" w:rsidRDefault="005325C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Select and arrange mat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erials for a striking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effect.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2b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Ensure work is precise.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coiling, overlapping, tessellation, mosaic and montage</w:t>
            </w:r>
          </w:p>
          <w:p w:rsidR="005325C0" w:rsidRDefault="005325C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>2d Able to cut with scissors with increased accuracy</w:t>
            </w:r>
          </w:p>
          <w:p w:rsidR="005325C0" w:rsidRDefault="005325C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325C0" w:rsidRDefault="005325C0" w:rsidP="002E162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2d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Shape and stitch materials.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2e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basic cross sti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tch and back stitch.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2f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Colour fabric.</w:t>
            </w:r>
          </w:p>
          <w:p w:rsidR="005325C0" w:rsidRDefault="005325C0" w:rsidP="002E1620"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2g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Create weavings.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2h </w:t>
            </w:r>
            <w:proofErr w:type="gramStart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Quilt,</w:t>
            </w:r>
            <w:proofErr w:type="gramEnd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pad and gather fabric.</w:t>
            </w:r>
          </w:p>
        </w:tc>
        <w:tc>
          <w:tcPr>
            <w:tcW w:w="3904" w:type="dxa"/>
          </w:tcPr>
          <w:p w:rsidR="005325C0" w:rsidRDefault="005325C0" w:rsidP="005325C0">
            <w:pPr>
              <w:spacing w:before="100" w:beforeAutospacing="1" w:after="100" w:afterAutospacing="1"/>
              <w:rPr>
                <w:rFonts w:ascii="Verdana" w:hAnsi="Verdana"/>
                <w:sz w:val="18"/>
                <w:szCs w:val="24"/>
                <w:lang w:eastAsia="en-GB"/>
              </w:rPr>
            </w:pP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Mix textures (rough and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smooth, plain and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patterned).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Combine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visual and tactile qualities.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ceramic mosaic materials and techniques.</w:t>
            </w:r>
          </w:p>
          <w:p w:rsidR="005325C0" w:rsidRDefault="005325C0" w:rsidP="005325C0">
            <w:pPr>
              <w:spacing w:before="100" w:beforeAutospacing="1" w:after="100" w:afterAutospacing="1"/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>3d Show precision in techniques.</w:t>
            </w:r>
          </w:p>
          <w:p w:rsidR="005325C0" w:rsidRDefault="005325C0" w:rsidP="005325C0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3e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Choose from a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range of stitching techniques.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>3f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Combine previously learned techniques to create </w:t>
            </w:r>
            <w:proofErr w:type="spellStart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pieces.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Able</w:t>
            </w:r>
            <w:proofErr w:type="spellEnd"/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to score with scissors for effect </w:t>
            </w:r>
          </w:p>
          <w:p w:rsidR="008343DB" w:rsidRDefault="008343DB" w:rsidP="002E1620"/>
        </w:tc>
      </w:tr>
      <w:tr w:rsidR="008343DB" w:rsidTr="008343DB">
        <w:tc>
          <w:tcPr>
            <w:tcW w:w="3903" w:type="dxa"/>
          </w:tcPr>
          <w:p w:rsidR="008343DB" w:rsidRDefault="0048483F">
            <w:r>
              <w:t xml:space="preserve">DRAWING </w:t>
            </w:r>
          </w:p>
        </w:tc>
        <w:tc>
          <w:tcPr>
            <w:tcW w:w="3903" w:type="dxa"/>
          </w:tcPr>
          <w:p w:rsidR="008343DB" w:rsidRDefault="005325C0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Draw lines of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different sizes and thickness.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lastRenderedPageBreak/>
              <w:t>1b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Colour (own wor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k) neatly following the lines.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1c 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Show pattern and texture by adding dot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s and lines.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1d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Show different tones by using coloured pencils.</w:t>
            </w: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Use basic Cross – hatching </w:t>
            </w: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Use basic shapes to aid drawing </w:t>
            </w: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Use observational drawing </w:t>
            </w: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Pr="0048483F" w:rsidRDefault="0048483F">
            <w:r w:rsidRPr="0048483F"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Materials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Charcoal, wax resists , plastic </w:t>
            </w:r>
            <w:proofErr w:type="spellStart"/>
            <w:r>
              <w:rPr>
                <w:rFonts w:ascii="Verdana" w:hAnsi="Verdana"/>
                <w:sz w:val="18"/>
                <w:szCs w:val="24"/>
                <w:lang w:eastAsia="en-GB"/>
              </w:rPr>
              <w:t>cryons</w:t>
            </w:r>
            <w:proofErr w:type="spellEnd"/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, quality colour pencils, Chalk  </w:t>
            </w:r>
          </w:p>
        </w:tc>
        <w:tc>
          <w:tcPr>
            <w:tcW w:w="3904" w:type="dxa"/>
          </w:tcPr>
          <w:p w:rsidR="005325C0" w:rsidRPr="005325C0" w:rsidRDefault="005325C0" w:rsidP="005325C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lastRenderedPageBreak/>
              <w:t>2a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different </w:t>
            </w:r>
            <w:proofErr w:type="spellStart"/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hardnesses</w:t>
            </w:r>
            <w:proofErr w:type="spellEnd"/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of pencils to show line, tone and texture.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lastRenderedPageBreak/>
              <w:t>2b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Annotate sketches to explain and elaborate ideas.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2c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Sketch lightly (no need to use a rubber to correct mistakes).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2d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shading to show light and shadow.• Use hatching and cross hatching to show tone and texture</w:t>
            </w:r>
          </w:p>
          <w:p w:rsidR="008343DB" w:rsidRDefault="005325C0" w:rsidP="005325C0">
            <w:pP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2e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Able to show basic perspective in their work</w:t>
            </w:r>
          </w:p>
          <w:p w:rsidR="0048483F" w:rsidRDefault="0048483F" w:rsidP="005325C0">
            <w:pP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48483F" w:rsidRDefault="0048483F" w:rsidP="005325C0">
            <w:pP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48483F" w:rsidRDefault="0048483F" w:rsidP="005325C0">
            <w:pP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48483F" w:rsidRPr="0048483F" w:rsidRDefault="0048483F" w:rsidP="005325C0">
            <w:r w:rsidRPr="0048483F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 xml:space="preserve">Materials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Felt pens, oil pastel , soft pastel, Different grades of pencil  </w:t>
            </w:r>
          </w:p>
        </w:tc>
        <w:tc>
          <w:tcPr>
            <w:tcW w:w="3904" w:type="dxa"/>
          </w:tcPr>
          <w:p w:rsidR="005325C0" w:rsidRPr="005325C0" w:rsidRDefault="005325C0" w:rsidP="005325C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lastRenderedPageBreak/>
              <w:t>3a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a variety of techniques to add interesting effects (e.g. reflections, 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lastRenderedPageBreak/>
              <w:t>shadows, direction of sunlight).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3b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a choice of techniques to depict movement, perspective, shadows and reflection.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3c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Choose a style of drawing suitable for the work (e.g. realistic or impressionistic).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br/>
            </w: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>3d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 Use lines to represent movement.</w:t>
            </w:r>
          </w:p>
          <w:p w:rsidR="008343DB" w:rsidRDefault="005325C0" w:rsidP="005325C0">
            <w:pP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325C0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 xml:space="preserve">3e </w:t>
            </w:r>
            <w:r w:rsidRPr="005325C0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Able to use perspective in their work including vanishing points. Roads and walls</w:t>
            </w:r>
          </w:p>
          <w:p w:rsidR="0048483F" w:rsidRDefault="0048483F" w:rsidP="005325C0">
            <w:pP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</w:p>
          <w:p w:rsidR="0048483F" w:rsidRPr="0048483F" w:rsidRDefault="0048483F" w:rsidP="005325C0">
            <w:r w:rsidRPr="0048483F">
              <w:rPr>
                <w:rFonts w:ascii="Verdana" w:eastAsia="Times New Roman" w:hAnsi="Verdana" w:cs="Times New Roman"/>
                <w:b/>
                <w:sz w:val="18"/>
                <w:szCs w:val="24"/>
                <w:lang w:eastAsia="en-GB"/>
              </w:rPr>
              <w:t xml:space="preserve">Materials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 xml:space="preserve">Fine liner pens , pen and ink , biro </w:t>
            </w:r>
          </w:p>
        </w:tc>
      </w:tr>
      <w:tr w:rsidR="0048483F" w:rsidTr="008343DB">
        <w:tc>
          <w:tcPr>
            <w:tcW w:w="3903" w:type="dxa"/>
          </w:tcPr>
          <w:p w:rsidR="0048483F" w:rsidRDefault="0048483F">
            <w:r>
              <w:lastRenderedPageBreak/>
              <w:t xml:space="preserve">SCULPTURE </w:t>
            </w:r>
          </w:p>
        </w:tc>
        <w:tc>
          <w:tcPr>
            <w:tcW w:w="3903" w:type="dxa"/>
          </w:tcPr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1a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Use a combination of shapes.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1b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Include lines and texture.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rolled up paper, straws, pape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r, card and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clay as materials.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1d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techniques such as rolling, cutting</w:t>
            </w:r>
            <w:proofErr w:type="gramStart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,</w:t>
            </w:r>
            <w:proofErr w:type="gramEnd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moulding and carving.</w:t>
            </w: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48483F" w:rsidRPr="0048483F" w:rsidRDefault="0048483F">
            <w:pPr>
              <w:rPr>
                <w:b/>
              </w:rPr>
            </w:pP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Materials </w:t>
            </w:r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 xml:space="preserve">Giotto </w:t>
            </w:r>
            <w:proofErr w:type="spellStart"/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>platpum</w:t>
            </w:r>
            <w:proofErr w:type="spellEnd"/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 xml:space="preserve">, </w:t>
            </w:r>
            <w:proofErr w:type="spellStart"/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>playdough</w:t>
            </w:r>
            <w:proofErr w:type="spellEnd"/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 xml:space="preserve">, </w:t>
            </w:r>
            <w:proofErr w:type="spellStart"/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>platacine</w:t>
            </w:r>
            <w:proofErr w:type="spellEnd"/>
            <w:r w:rsidRPr="0048483F">
              <w:rPr>
                <w:rFonts w:ascii="Verdana" w:hAnsi="Verdana"/>
                <w:sz w:val="18"/>
                <w:szCs w:val="24"/>
                <w:lang w:eastAsia="en-GB"/>
              </w:rPr>
              <w:t>, clay</w:t>
            </w:r>
            <w:r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3904" w:type="dxa"/>
          </w:tcPr>
          <w:p w:rsidR="0048483F" w:rsidRDefault="0048483F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Create and combine shapes to create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 xml:space="preserve">recognisable forms (e.g. shapes made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from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nets or solid materials).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Include texture that conveys fee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lings</w:t>
            </w:r>
            <w:proofErr w:type="gramStart"/>
            <w:r>
              <w:rPr>
                <w:rFonts w:ascii="Verdana" w:hAnsi="Verdana"/>
                <w:sz w:val="18"/>
                <w:szCs w:val="24"/>
                <w:lang w:eastAsia="en-GB"/>
              </w:rPr>
              <w:t>,</w:t>
            </w:r>
            <w:proofErr w:type="gramEnd"/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expression or movement.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clay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and other mouldable materials.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2d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Add materials to provide interesting detail.</w:t>
            </w:r>
          </w:p>
          <w:p w:rsidR="0048483F" w:rsidRDefault="0048483F">
            <w:r w:rsidRPr="0048483F">
              <w:rPr>
                <w:b/>
              </w:rPr>
              <w:t>Materials</w:t>
            </w:r>
            <w:r>
              <w:t xml:space="preserve"> Clay employing the slab method and the 4 S </w:t>
            </w:r>
            <w:proofErr w:type="spellStart"/>
            <w:proofErr w:type="gramStart"/>
            <w:r>
              <w:t>s</w:t>
            </w:r>
            <w:proofErr w:type="spellEnd"/>
            <w:r>
              <w:t xml:space="preserve"> .</w:t>
            </w:r>
            <w:proofErr w:type="gramEnd"/>
            <w:r>
              <w:t xml:space="preserve"> Score , Slip , Stick, Smooth And sculpting </w:t>
            </w:r>
          </w:p>
        </w:tc>
        <w:tc>
          <w:tcPr>
            <w:tcW w:w="3904" w:type="dxa"/>
          </w:tcPr>
          <w:p w:rsidR="0048483F" w:rsidRDefault="0048483F" w:rsidP="0048483F">
            <w:pPr>
              <w:spacing w:before="100" w:beforeAutospacing="1" w:after="100" w:afterAutospacing="1"/>
              <w:rPr>
                <w:rFonts w:ascii="Verdana" w:hAnsi="Verdana"/>
                <w:sz w:val="18"/>
                <w:szCs w:val="24"/>
                <w:lang w:eastAsia="en-GB"/>
              </w:rPr>
            </w:pP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3a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Show life-like qualities and real-life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proportions or, if more abstract, prov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oke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different interpretations.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tools to carve and ad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d shapes, texture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  <w:t>and pattern.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Combine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visual and tactile qualities.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3d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frameworks (such as wire or moulds) to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  <w:t>provide stability and form.</w:t>
            </w:r>
          </w:p>
          <w:p w:rsidR="0048483F" w:rsidRPr="00A14109" w:rsidRDefault="0048483F" w:rsidP="0048483F">
            <w:pPr>
              <w:spacing w:before="100" w:beforeAutospacing="1" w:after="100" w:afterAutospacing="1"/>
              <w:rPr>
                <w:rFonts w:ascii="Verdana" w:hAnsi="Verdana"/>
                <w:sz w:val="18"/>
                <w:szCs w:val="24"/>
                <w:lang w:eastAsia="en-GB"/>
              </w:rPr>
            </w:pPr>
            <w:r w:rsidRPr="0048483F">
              <w:rPr>
                <w:b/>
              </w:rPr>
              <w:t>Materials</w:t>
            </w:r>
            <w:r>
              <w:t xml:space="preserve"> Clay employing the slab method and the 4 S </w:t>
            </w:r>
            <w:proofErr w:type="spellStart"/>
            <w:proofErr w:type="gramStart"/>
            <w:r>
              <w:t>s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Score ,</w:t>
            </w:r>
            <w:proofErr w:type="gramEnd"/>
            <w:r>
              <w:t xml:space="preserve"> Slip , Stick, Smooth And sculpting. Able to use slab method to create complex 3D shapes using nets </w:t>
            </w:r>
          </w:p>
        </w:tc>
      </w:tr>
      <w:tr w:rsidR="0048483F" w:rsidTr="008343DB">
        <w:tc>
          <w:tcPr>
            <w:tcW w:w="3903" w:type="dxa"/>
          </w:tcPr>
          <w:p w:rsidR="0048483F" w:rsidRDefault="005B500C">
            <w:r>
              <w:t xml:space="preserve">PRINTING </w:t>
            </w:r>
          </w:p>
        </w:tc>
        <w:tc>
          <w:tcPr>
            <w:tcW w:w="3903" w:type="dxa"/>
          </w:tcPr>
          <w:p w:rsidR="0048483F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re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peating or overlapping shapes.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Mimic print from the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environment (e.g. wallpapers).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objects to create prints (e.g.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fruit, vegetables or sponges).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A35069">
              <w:rPr>
                <w:rFonts w:ascii="Verdana" w:hAnsi="Verdana"/>
                <w:b/>
                <w:sz w:val="18"/>
                <w:szCs w:val="24"/>
                <w:lang w:eastAsia="en-GB"/>
              </w:rPr>
              <w:t>1d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Press, </w:t>
            </w:r>
            <w:proofErr w:type="gramStart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roll</w:t>
            </w:r>
            <w:proofErr w:type="gramEnd"/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, rub and stamp to make prints.</w:t>
            </w:r>
          </w:p>
          <w:p w:rsidR="005B500C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B500C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5B500C">
              <w:rPr>
                <w:rFonts w:ascii="Verdana" w:hAnsi="Verdana"/>
                <w:b/>
                <w:sz w:val="18"/>
                <w:szCs w:val="24"/>
                <w:lang w:eastAsia="en-GB"/>
              </w:rPr>
              <w:t>Materials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Stencil printing </w:t>
            </w:r>
          </w:p>
          <w:p w:rsidR="005B500C" w:rsidRDefault="005B500C"/>
        </w:tc>
        <w:tc>
          <w:tcPr>
            <w:tcW w:w="3904" w:type="dxa"/>
          </w:tcPr>
          <w:p w:rsidR="0048483F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2a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Use layer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s of two or more colours.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Replicate patterns observed in n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atural or built environments. 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2c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Make printing blocks (e.g. from co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>iled string glued to a block).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2971D3">
              <w:rPr>
                <w:rFonts w:ascii="Verdana" w:hAnsi="Verdana"/>
                <w:b/>
                <w:sz w:val="18"/>
                <w:szCs w:val="24"/>
                <w:lang w:eastAsia="en-GB"/>
              </w:rPr>
              <w:t>2d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Make precise repeating patterns.</w:t>
            </w:r>
          </w:p>
          <w:p w:rsidR="005B500C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B500C" w:rsidRDefault="005B500C">
            <w:r w:rsidRPr="005B500C">
              <w:rPr>
                <w:rFonts w:ascii="Verdana" w:hAnsi="Verdana"/>
                <w:b/>
                <w:sz w:val="18"/>
                <w:szCs w:val="24"/>
                <w:lang w:eastAsia="en-GB"/>
              </w:rPr>
              <w:t>Materials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Safe print, stencil prints ( </w:t>
            </w:r>
            <w:proofErr w:type="spellStart"/>
            <w:r>
              <w:rPr>
                <w:rFonts w:ascii="Verdana" w:hAnsi="Verdana"/>
                <w:sz w:val="18"/>
                <w:szCs w:val="24"/>
                <w:lang w:eastAsia="en-GB"/>
              </w:rPr>
              <w:t>self made</w:t>
            </w:r>
            <w:proofErr w:type="spellEnd"/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) mono prints </w:t>
            </w:r>
          </w:p>
        </w:tc>
        <w:tc>
          <w:tcPr>
            <w:tcW w:w="3904" w:type="dxa"/>
          </w:tcPr>
          <w:p w:rsidR="0048483F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3a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Build up layers of colours.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3b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 xml:space="preserve"> Create an accurate pattern, showing fine detail.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br/>
            </w:r>
            <w:r w:rsidRPr="009B2526">
              <w:rPr>
                <w:rFonts w:ascii="Verdana" w:hAnsi="Verdana"/>
                <w:b/>
                <w:sz w:val="18"/>
                <w:szCs w:val="24"/>
                <w:lang w:eastAsia="en-GB"/>
              </w:rPr>
              <w:t>3c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 </w:t>
            </w:r>
            <w:r w:rsidRPr="00A14109">
              <w:rPr>
                <w:rFonts w:ascii="Verdana" w:hAnsi="Verdana"/>
                <w:sz w:val="18"/>
                <w:szCs w:val="24"/>
                <w:lang w:eastAsia="en-GB"/>
              </w:rPr>
              <w:t>Use a range of visual elements to reflect the purpose of the work.</w:t>
            </w:r>
          </w:p>
          <w:p w:rsidR="005B500C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B500C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</w:p>
          <w:p w:rsidR="005B500C" w:rsidRDefault="005B500C">
            <w:pPr>
              <w:rPr>
                <w:rFonts w:ascii="Verdana" w:hAnsi="Verdana"/>
                <w:sz w:val="18"/>
                <w:szCs w:val="24"/>
                <w:lang w:eastAsia="en-GB"/>
              </w:rPr>
            </w:pPr>
            <w:r w:rsidRPr="005B500C">
              <w:rPr>
                <w:rFonts w:ascii="Verdana" w:hAnsi="Verdana"/>
                <w:b/>
                <w:sz w:val="18"/>
                <w:szCs w:val="24"/>
                <w:lang w:eastAsia="en-GB"/>
              </w:rPr>
              <w:t xml:space="preserve">Materials </w:t>
            </w:r>
            <w:r>
              <w:rPr>
                <w:rFonts w:ascii="Verdana" w:hAnsi="Verdana"/>
                <w:sz w:val="18"/>
                <w:szCs w:val="24"/>
                <w:lang w:eastAsia="en-GB"/>
              </w:rPr>
              <w:t xml:space="preserve">Screen printing </w:t>
            </w:r>
          </w:p>
          <w:p w:rsidR="005B500C" w:rsidRPr="005B500C" w:rsidRDefault="005B500C"/>
        </w:tc>
      </w:tr>
    </w:tbl>
    <w:p w:rsidR="008343DB" w:rsidRDefault="008343DB" w:rsidP="005B500C">
      <w:pPr>
        <w:spacing w:before="100" w:beforeAutospacing="1" w:after="100" w:afterAutospacing="1" w:line="240" w:lineRule="auto"/>
        <w:ind w:hanging="360"/>
      </w:pPr>
      <w:bookmarkStart w:id="0" w:name="_GoBack"/>
      <w:bookmarkEnd w:id="0"/>
    </w:p>
    <w:sectPr w:rsidR="008343DB" w:rsidSect="00834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B"/>
    <w:rsid w:val="002E1620"/>
    <w:rsid w:val="0048483F"/>
    <w:rsid w:val="005325C0"/>
    <w:rsid w:val="005B500C"/>
    <w:rsid w:val="008343DB"/>
    <w:rsid w:val="00D92A49"/>
    <w:rsid w:val="00E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2</cp:revision>
  <dcterms:created xsi:type="dcterms:W3CDTF">2018-10-25T13:24:00Z</dcterms:created>
  <dcterms:modified xsi:type="dcterms:W3CDTF">2018-10-26T07:48:00Z</dcterms:modified>
</cp:coreProperties>
</file>