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211A" w14:textId="77777777" w:rsidR="000A7E90" w:rsidRPr="00EC3333" w:rsidRDefault="0074372C" w:rsidP="00EC3333">
      <w:pPr>
        <w:jc w:val="right"/>
        <w:rPr>
          <w:b/>
          <w:sz w:val="32"/>
          <w:szCs w:val="32"/>
        </w:rPr>
      </w:pPr>
      <w:r w:rsidRPr="00EC3333">
        <w:rPr>
          <w:b/>
          <w:sz w:val="32"/>
          <w:szCs w:val="32"/>
        </w:rPr>
        <w:t>Appraisal Appeal Form</w:t>
      </w:r>
    </w:p>
    <w:p w14:paraId="041D211B" w14:textId="67824619" w:rsidR="0074372C" w:rsidRDefault="0074372C">
      <w:r>
        <w:t>Date</w:t>
      </w:r>
      <w:r w:rsidR="005B5C36">
        <w:t>:</w:t>
      </w:r>
      <w:r w:rsidR="00EC3333">
        <w:t xml:space="preserve">  ___</w:t>
      </w:r>
      <w:r w:rsidR="002C6A60">
        <w:t>3/20/2018</w:t>
      </w:r>
      <w:r w:rsidR="00EC3333">
        <w:t>______________</w:t>
      </w:r>
    </w:p>
    <w:p w14:paraId="041D211C" w14:textId="6E25A041" w:rsidR="0074372C" w:rsidRDefault="0074372C">
      <w:r>
        <w:t>Borrowers Name</w:t>
      </w:r>
      <w:r w:rsidR="005B5C36">
        <w:t>:</w:t>
      </w:r>
      <w:r w:rsidR="00EC3333">
        <w:t xml:space="preserve"> _______</w:t>
      </w:r>
      <w:r w:rsidR="002C6A60">
        <w:t>Gage Hayes</w:t>
      </w:r>
      <w:r w:rsidR="00EC3333">
        <w:t>______________________________</w:t>
      </w:r>
    </w:p>
    <w:p w14:paraId="041D211D" w14:textId="16A0F1ED" w:rsidR="0074372C" w:rsidRDefault="0074372C">
      <w:r>
        <w:t>Loan Number</w:t>
      </w:r>
      <w:r w:rsidR="005B5C36">
        <w:t>:</w:t>
      </w:r>
      <w:r w:rsidR="00EC3333">
        <w:t xml:space="preserve"> ___</w:t>
      </w:r>
      <w:r w:rsidR="00956A02">
        <w:t>0911362720</w:t>
      </w:r>
      <w:r w:rsidR="00EC3333">
        <w:t>__________________________</w:t>
      </w:r>
    </w:p>
    <w:p w14:paraId="041D211E" w14:textId="730279FA" w:rsidR="0074372C" w:rsidRDefault="0074372C">
      <w:r>
        <w:t>Property address</w:t>
      </w:r>
      <w:r w:rsidR="005B5C36">
        <w:t>:</w:t>
      </w:r>
      <w:r w:rsidR="00EC3333">
        <w:t xml:space="preserve"> __</w:t>
      </w:r>
      <w:r w:rsidR="00956A02">
        <w:t>7905 NW 9 Highway, Kansas City, MO 64152</w:t>
      </w:r>
      <w:r w:rsidR="00EC3333">
        <w:t>________</w:t>
      </w:r>
    </w:p>
    <w:p w14:paraId="041D211F" w14:textId="77777777" w:rsidR="0074372C" w:rsidRPr="00EC3333" w:rsidRDefault="0074372C">
      <w:pPr>
        <w:rPr>
          <w:b/>
          <w:i/>
          <w:sz w:val="24"/>
          <w:szCs w:val="24"/>
        </w:rPr>
      </w:pPr>
      <w:r w:rsidRPr="00EC3333">
        <w:rPr>
          <w:b/>
          <w:i/>
          <w:sz w:val="24"/>
          <w:szCs w:val="24"/>
        </w:rPr>
        <w:t>Please list the name of the Loan Officer or Processor submitting this appeal</w:t>
      </w:r>
    </w:p>
    <w:p w14:paraId="041D2120" w14:textId="50E333F5" w:rsidR="0074372C" w:rsidRDefault="0074372C">
      <w:r>
        <w:t>Name</w:t>
      </w:r>
      <w:r w:rsidR="005B5C36">
        <w:t>:</w:t>
      </w:r>
      <w:r w:rsidR="00EC3333">
        <w:t xml:space="preserve"> ___</w:t>
      </w:r>
      <w:r w:rsidR="00956A02">
        <w:t>Toni Pierce</w:t>
      </w:r>
      <w:r w:rsidR="00EC3333">
        <w:t>________________________________________________________</w:t>
      </w:r>
    </w:p>
    <w:p w14:paraId="041D2121" w14:textId="4350E9F6" w:rsidR="0074372C" w:rsidRDefault="0074372C">
      <w:r>
        <w:t>Email</w:t>
      </w:r>
      <w:r w:rsidR="00EC3333">
        <w:t>: _</w:t>
      </w:r>
      <w:r w:rsidR="00956A02">
        <w:t>tonipierce@flanaganstatebank.com</w:t>
      </w:r>
      <w:r w:rsidR="00EC3333">
        <w:t>_____________________________________</w:t>
      </w:r>
    </w:p>
    <w:p w14:paraId="041D2122" w14:textId="77777777" w:rsidR="0074372C" w:rsidRDefault="0074372C">
      <w:r>
        <w:t xml:space="preserve">Basis </w:t>
      </w:r>
      <w:proofErr w:type="gramStart"/>
      <w:r>
        <w:t>of  Your</w:t>
      </w:r>
      <w:proofErr w:type="gramEnd"/>
      <w:r>
        <w:t xml:space="preserve"> Appeal</w:t>
      </w:r>
      <w:r w:rsidR="00EC3333">
        <w:t>:</w:t>
      </w:r>
    </w:p>
    <w:p w14:paraId="041D2123" w14:textId="77777777" w:rsidR="0074372C" w:rsidRPr="00EC3333" w:rsidRDefault="0074372C">
      <w:pPr>
        <w:rPr>
          <w:b/>
          <w:i/>
          <w:sz w:val="24"/>
          <w:szCs w:val="24"/>
        </w:rPr>
      </w:pPr>
      <w:r w:rsidRPr="00EC3333">
        <w:rPr>
          <w:b/>
          <w:i/>
          <w:sz w:val="24"/>
          <w:szCs w:val="24"/>
        </w:rPr>
        <w:t>The basis of this appeal must include at least 1 of the following - Please check all that apply</w:t>
      </w:r>
    </w:p>
    <w:p w14:paraId="041D2124" w14:textId="77777777" w:rsidR="005B5C36" w:rsidRDefault="0074372C" w:rsidP="00EC3333">
      <w:pPr>
        <w:pStyle w:val="ListParagraph"/>
        <w:numPr>
          <w:ilvl w:val="0"/>
          <w:numId w:val="1"/>
        </w:numPr>
      </w:pPr>
      <w:r>
        <w:t xml:space="preserve">I am providing up to 5 alternative SALES (Listing are not valid), including all available data (Age, Sq. ft. Bed/Bath Count and Proximity.  Alternative sales will not </w:t>
      </w:r>
      <w:proofErr w:type="gramStart"/>
      <w:r>
        <w:t>be considered to be</w:t>
      </w:r>
      <w:proofErr w:type="gramEnd"/>
      <w:r>
        <w:t xml:space="preserve"> proposed to the appraiser if t if they are not fully documented. </w:t>
      </w:r>
      <w:r w:rsidR="005B5C36">
        <w:t xml:space="preserve"> </w:t>
      </w:r>
    </w:p>
    <w:p w14:paraId="041D2125" w14:textId="77777777" w:rsidR="0074372C" w:rsidRDefault="005B5C36" w:rsidP="00EC3333">
      <w:pPr>
        <w:pStyle w:val="ListParagraph"/>
        <w:numPr>
          <w:ilvl w:val="0"/>
          <w:numId w:val="1"/>
        </w:numPr>
      </w:pPr>
      <w:r>
        <w:t>I have identified specific error(s)</w:t>
      </w:r>
      <w:r w:rsidR="0074372C">
        <w:t xml:space="preserve"> </w:t>
      </w:r>
      <w:r>
        <w:t>and/or omission(s) made by the appraiser in reporting the subject properties characteristics or amenities. (Describe in the Notes section below).</w:t>
      </w:r>
    </w:p>
    <w:p w14:paraId="041D2126" w14:textId="77777777" w:rsidR="005B5C36" w:rsidRDefault="005B5C36" w:rsidP="00EC3333">
      <w:pPr>
        <w:pStyle w:val="ListParagraph"/>
        <w:numPr>
          <w:ilvl w:val="0"/>
          <w:numId w:val="1"/>
        </w:numPr>
      </w:pPr>
      <w:r>
        <w:t xml:space="preserve">I have identified specific error(s) and/or omission(s) made by the appraiser in reporting/reconciling the comparable </w:t>
      </w:r>
      <w:proofErr w:type="gramStart"/>
      <w:r>
        <w:t>data  (</w:t>
      </w:r>
      <w:proofErr w:type="gramEnd"/>
      <w:r>
        <w:t>Describe in the Notes section below).</w:t>
      </w:r>
    </w:p>
    <w:p w14:paraId="041D2127" w14:textId="77777777" w:rsidR="005B5C36" w:rsidRPr="00EC3333" w:rsidRDefault="005B5C36">
      <w:pPr>
        <w:rPr>
          <w:b/>
          <w:i/>
          <w:sz w:val="24"/>
          <w:szCs w:val="24"/>
        </w:rPr>
      </w:pPr>
    </w:p>
    <w:p w14:paraId="041D2128" w14:textId="77777777" w:rsidR="005B5C36" w:rsidRPr="00EC3333" w:rsidRDefault="005B5C36">
      <w:pPr>
        <w:rPr>
          <w:b/>
          <w:i/>
          <w:sz w:val="24"/>
          <w:szCs w:val="24"/>
        </w:rPr>
      </w:pPr>
      <w:r w:rsidRPr="00EC3333">
        <w:rPr>
          <w:b/>
          <w:i/>
          <w:sz w:val="24"/>
          <w:szCs w:val="24"/>
        </w:rPr>
        <w:t>Summary of the Appeal/Notes Section</w:t>
      </w:r>
    </w:p>
    <w:p w14:paraId="041D2129" w14:textId="77777777" w:rsidR="005B5C36" w:rsidRDefault="005B5C36">
      <w:r>
        <w:t xml:space="preserve">Please provide a summary of your Appeal along with </w:t>
      </w:r>
      <w:proofErr w:type="gramStart"/>
      <w:r>
        <w:t>any and all</w:t>
      </w:r>
      <w:proofErr w:type="gramEnd"/>
      <w:r>
        <w:t xml:space="preserve"> supporting Data below.</w:t>
      </w:r>
    </w:p>
    <w:p w14:paraId="041D212A" w14:textId="77777777" w:rsidR="005B5C36" w:rsidRDefault="005B5C36"/>
    <w:p w14:paraId="041D212B" w14:textId="77777777" w:rsidR="0074372C" w:rsidRDefault="00F01B78">
      <w:bookmarkStart w:id="0" w:name="_GoBack"/>
      <w:bookmarkEnd w:id="0"/>
      <w:r>
        <w:rPr>
          <w:noProof/>
        </w:rPr>
        <mc:AlternateContent>
          <mc:Choice Requires="wps">
            <w:drawing>
              <wp:anchor distT="0" distB="0" distL="114300" distR="114300" simplePos="0" relativeHeight="251658240" behindDoc="0" locked="0" layoutInCell="1" allowOverlap="1" wp14:anchorId="041D212C" wp14:editId="041D212D">
                <wp:simplePos x="0" y="0"/>
                <wp:positionH relativeFrom="column">
                  <wp:posOffset>19050</wp:posOffset>
                </wp:positionH>
                <wp:positionV relativeFrom="paragraph">
                  <wp:posOffset>109855</wp:posOffset>
                </wp:positionV>
                <wp:extent cx="5972175" cy="184785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47850"/>
                        </a:xfrm>
                        <a:prstGeom prst="rect">
                          <a:avLst/>
                        </a:prstGeom>
                        <a:solidFill>
                          <a:srgbClr val="FFFFFF"/>
                        </a:solidFill>
                        <a:ln w="9525">
                          <a:solidFill>
                            <a:srgbClr val="000000"/>
                          </a:solidFill>
                          <a:miter lim="800000"/>
                          <a:headEnd/>
                          <a:tailEnd/>
                        </a:ln>
                      </wps:spPr>
                      <wps:txbx>
                        <w:txbxContent>
                          <w:p w14:paraId="041D2133" w14:textId="2DD59FAD" w:rsidR="00EC3333" w:rsidRDefault="00D6306F">
                            <w:r>
                              <w:t>I am supplying several comps supplied by the local realtor from the MLS to support the purchase price.  Please review and advise at your earliest convenience.  Thank you for your time and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D212C" id="_x0000_t202" coordsize="21600,21600" o:spt="202" path="m,l,21600r21600,l21600,xe">
                <v:stroke joinstyle="miter"/>
                <v:path gradientshapeok="t" o:connecttype="rect"/>
              </v:shapetype>
              <v:shape id="Text Box 2" o:spid="_x0000_s1026" type="#_x0000_t202" style="position:absolute;margin-left:1.5pt;margin-top:8.65pt;width:470.2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">
                <v:textbox>
                  <w:txbxContent>
                    <w:p w14:paraId="041D2133" w14:textId="2DD59FAD" w:rsidR="00EC3333" w:rsidRDefault="00D6306F">
                      <w:r>
                        <w:t>I am supplying several comps supplied by the local realtor from the MLS to support the purchase price.  Please review and advise at your earliest convenience.  Thank you for your time and consideration.</w:t>
                      </w:r>
                    </w:p>
                  </w:txbxContent>
                </v:textbox>
              </v:shape>
            </w:pict>
          </mc:Fallback>
        </mc:AlternateContent>
      </w:r>
    </w:p>
    <w:sectPr w:rsidR="0074372C" w:rsidSect="000A7E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80D5" w14:textId="77777777" w:rsidR="000C07C7" w:rsidRDefault="000C07C7" w:rsidP="00EC3333">
      <w:pPr>
        <w:spacing w:after="0" w:line="240" w:lineRule="auto"/>
      </w:pPr>
      <w:r>
        <w:separator/>
      </w:r>
    </w:p>
  </w:endnote>
  <w:endnote w:type="continuationSeparator" w:id="0">
    <w:p w14:paraId="57BB07BC" w14:textId="77777777" w:rsidR="000C07C7" w:rsidRDefault="000C07C7" w:rsidP="00EC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A7F5" w14:textId="77777777" w:rsidR="000C07C7" w:rsidRDefault="000C07C7" w:rsidP="00EC3333">
      <w:pPr>
        <w:spacing w:after="0" w:line="240" w:lineRule="auto"/>
      </w:pPr>
      <w:r>
        <w:separator/>
      </w:r>
    </w:p>
  </w:footnote>
  <w:footnote w:type="continuationSeparator" w:id="0">
    <w:p w14:paraId="788521AB" w14:textId="77777777" w:rsidR="000C07C7" w:rsidRDefault="000C07C7" w:rsidP="00EC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2132" w14:textId="77777777" w:rsidR="00EC3333" w:rsidRPr="00EC3333" w:rsidRDefault="00F01B78">
    <w:pPr>
      <w:pStyle w:val="Header"/>
      <w:rPr>
        <w:sz w:val="28"/>
        <w:szCs w:val="28"/>
      </w:rPr>
    </w:pPr>
    <w:r>
      <w:rPr>
        <w:sz w:val="28"/>
        <w:szCs w:val="28"/>
      </w:rPr>
      <w:t>Flanagan State 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16245"/>
    <w:multiLevelType w:val="hybridMultilevel"/>
    <w:tmpl w:val="64D6E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2C"/>
    <w:rsid w:val="000A7E90"/>
    <w:rsid w:val="000C07C7"/>
    <w:rsid w:val="001D1909"/>
    <w:rsid w:val="002C1DC3"/>
    <w:rsid w:val="002C6A60"/>
    <w:rsid w:val="003856A1"/>
    <w:rsid w:val="005B5C36"/>
    <w:rsid w:val="0074372C"/>
    <w:rsid w:val="00956A02"/>
    <w:rsid w:val="00B93455"/>
    <w:rsid w:val="00D6306F"/>
    <w:rsid w:val="00EC3333"/>
    <w:rsid w:val="00F0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211A"/>
  <w15:docId w15:val="{15A8B376-607D-439B-8488-447DFF2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33"/>
    <w:pPr>
      <w:ind w:left="720"/>
      <w:contextualSpacing/>
    </w:pPr>
  </w:style>
  <w:style w:type="paragraph" w:styleId="Header">
    <w:name w:val="header"/>
    <w:basedOn w:val="Normal"/>
    <w:link w:val="HeaderChar"/>
    <w:uiPriority w:val="99"/>
    <w:semiHidden/>
    <w:unhideWhenUsed/>
    <w:rsid w:val="00EC33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333"/>
  </w:style>
  <w:style w:type="paragraph" w:styleId="Footer">
    <w:name w:val="footer"/>
    <w:basedOn w:val="Normal"/>
    <w:link w:val="FooterChar"/>
    <w:uiPriority w:val="99"/>
    <w:semiHidden/>
    <w:unhideWhenUsed/>
    <w:rsid w:val="00EC33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Dorothy.Gunther</dc:creator>
  <cp:lastModifiedBy>Toni Pierce</cp:lastModifiedBy>
  <cp:revision>5</cp:revision>
  <dcterms:created xsi:type="dcterms:W3CDTF">2015-01-16T17:17:00Z</dcterms:created>
  <dcterms:modified xsi:type="dcterms:W3CDTF">2018-03-20T15:36:00Z</dcterms:modified>
</cp:coreProperties>
</file>