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2C" w:rsidRPr="00041C9C" w:rsidRDefault="00096C17" w:rsidP="00546117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LOWER KEY STAGE 2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26"/>
        <w:gridCol w:w="992"/>
        <w:gridCol w:w="5387"/>
        <w:gridCol w:w="243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3"/>
        <w:gridCol w:w="244"/>
        <w:gridCol w:w="244"/>
        <w:gridCol w:w="243"/>
        <w:gridCol w:w="244"/>
        <w:gridCol w:w="244"/>
      </w:tblGrid>
      <w:tr w:rsidR="00546117" w:rsidRPr="00594E32" w:rsidTr="00096C17">
        <w:trPr>
          <w:cantSplit/>
          <w:trHeight w:val="2407"/>
        </w:trPr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6C17" w:rsidRDefault="00096C17">
            <w:pPr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  <w:p w:rsidR="00096C17" w:rsidRDefault="00096C17">
            <w:pPr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  <w:p w:rsidR="00096C17" w:rsidRDefault="00096C17">
            <w:pPr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  <w:p w:rsidR="00096C17" w:rsidRDefault="00096C17">
            <w:pPr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  <w:p w:rsidR="00096C17" w:rsidRDefault="00096C17">
            <w:pPr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  <w:p w:rsidR="00096C17" w:rsidRDefault="00096C17">
            <w:pPr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  <w:p w:rsidR="00096C17" w:rsidRDefault="00096C17">
            <w:pPr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  <w:p w:rsidR="00096C17" w:rsidRDefault="00096C17">
            <w:pPr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  <w:p w:rsidR="00096C17" w:rsidRDefault="00096C17">
            <w:pPr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  <w:p w:rsidR="00096C17" w:rsidRDefault="00096C17">
            <w:pPr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  <w:p w:rsidR="00096C17" w:rsidRDefault="00096C17">
            <w:pPr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  <w:p w:rsidR="00546117" w:rsidRPr="00096C17" w:rsidRDefault="00096C1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96C17">
              <w:rPr>
                <w:rFonts w:ascii="SassoonPrimaryInfant" w:hAnsi="SassoonPrimaryInfant"/>
                <w:color w:val="FF0000"/>
                <w:sz w:val="18"/>
                <w:szCs w:val="18"/>
              </w:rPr>
              <w:t>MILESTONE 2 TO BE REACHED BY THE END OF YEAR 4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6C17" w:rsidRPr="0029519A" w:rsidRDefault="00096C17" w:rsidP="00096C1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sz w:val="18"/>
                <w:szCs w:val="18"/>
              </w:rPr>
              <w:t xml:space="preserve">Please mark off for each half term (and for each child) whether </w:t>
            </w:r>
            <w:r>
              <w:rPr>
                <w:rFonts w:ascii="SassoonPrimaryInfant" w:hAnsi="SassoonPrimaryInfant"/>
                <w:sz w:val="18"/>
                <w:szCs w:val="18"/>
              </w:rPr>
              <w:t>pupils</w:t>
            </w:r>
            <w:r w:rsidRPr="0029519A">
              <w:rPr>
                <w:rFonts w:ascii="SassoonPrimaryInfant" w:hAnsi="SassoonPrimaryInfant"/>
                <w:sz w:val="18"/>
                <w:szCs w:val="18"/>
              </w:rPr>
              <w:t xml:space="preserve"> are developing (D), meeting (M) or exceeding </w:t>
            </w:r>
            <w:r w:rsidRPr="0029519A">
              <w:rPr>
                <w:rFonts w:ascii="SassoonPrimaryInfant" w:hAnsi="SassoonPrimaryInfant" w:cs="Times New Roman"/>
                <w:sz w:val="18"/>
                <w:szCs w:val="18"/>
              </w:rPr>
              <w:t>(E) using the appropriate colours as listed below:</w:t>
            </w:r>
          </w:p>
          <w:p w:rsidR="00096C17" w:rsidRDefault="00096C17" w:rsidP="00096C17">
            <w:pPr>
              <w:jc w:val="center"/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096C17" w:rsidRPr="0029519A" w:rsidRDefault="00096C17" w:rsidP="00096C17">
            <w:pPr>
              <w:jc w:val="center"/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FF0000"/>
                <w:sz w:val="18"/>
                <w:szCs w:val="18"/>
              </w:rPr>
              <w:t>Half term 1</w:t>
            </w:r>
          </w:p>
          <w:p w:rsidR="00096C17" w:rsidRPr="0029519A" w:rsidRDefault="004B6EC4" w:rsidP="004B6EC4">
            <w:pPr>
              <w:tabs>
                <w:tab w:val="left" w:pos="2066"/>
                <w:tab w:val="center" w:pos="2585"/>
              </w:tabs>
              <w:rPr>
                <w:rFonts w:ascii="SassoonPrimaryInfant" w:hAnsi="SassoonPrimaryInfant"/>
                <w:color w:val="E36C0A" w:themeColor="accent6" w:themeShade="BF"/>
                <w:sz w:val="18"/>
                <w:szCs w:val="18"/>
              </w:rPr>
            </w:pPr>
            <w:r>
              <w:rPr>
                <w:rFonts w:ascii="SassoonPrimaryInfant" w:hAnsi="SassoonPrimaryInfant"/>
                <w:color w:val="E36C0A" w:themeColor="accent6" w:themeShade="BF"/>
                <w:sz w:val="18"/>
                <w:szCs w:val="18"/>
              </w:rPr>
              <w:tab/>
            </w:r>
            <w:r>
              <w:rPr>
                <w:rFonts w:ascii="SassoonPrimaryInfant" w:hAnsi="SassoonPrimaryInfant"/>
                <w:color w:val="E36C0A" w:themeColor="accent6" w:themeShade="BF"/>
                <w:sz w:val="18"/>
                <w:szCs w:val="18"/>
              </w:rPr>
              <w:tab/>
            </w:r>
            <w:r w:rsidR="00096C17" w:rsidRPr="0029519A">
              <w:rPr>
                <w:rFonts w:ascii="SassoonPrimaryInfant" w:hAnsi="SassoonPrimaryInfant"/>
                <w:color w:val="E36C0A" w:themeColor="accent6" w:themeShade="BF"/>
                <w:sz w:val="18"/>
                <w:szCs w:val="18"/>
              </w:rPr>
              <w:t>Half term 2</w:t>
            </w:r>
          </w:p>
          <w:p w:rsidR="00096C17" w:rsidRPr="0029519A" w:rsidRDefault="00096C17" w:rsidP="00096C17">
            <w:pPr>
              <w:jc w:val="center"/>
              <w:rPr>
                <w:rFonts w:ascii="SassoonPrimaryInfant" w:hAnsi="SassoonPrimaryInfant"/>
                <w:color w:val="00B05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00B050"/>
                <w:sz w:val="18"/>
                <w:szCs w:val="18"/>
              </w:rPr>
              <w:t>Half term 3</w:t>
            </w:r>
          </w:p>
          <w:p w:rsidR="00096C17" w:rsidRPr="0029519A" w:rsidRDefault="00096C17" w:rsidP="00096C17">
            <w:pPr>
              <w:jc w:val="center"/>
              <w:rPr>
                <w:rFonts w:ascii="SassoonPrimaryInfant" w:hAnsi="SassoonPrimaryInfant"/>
                <w:color w:val="0070C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0070C0"/>
                <w:sz w:val="18"/>
                <w:szCs w:val="18"/>
              </w:rPr>
              <w:t>Half term 4</w:t>
            </w:r>
          </w:p>
          <w:p w:rsidR="00096C17" w:rsidRPr="0029519A" w:rsidRDefault="00096C17" w:rsidP="00096C17">
            <w:pPr>
              <w:jc w:val="center"/>
              <w:rPr>
                <w:rFonts w:ascii="SassoonPrimaryInfant" w:hAnsi="SassoonPrimaryInfant"/>
                <w:color w:val="7030A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7030A0"/>
                <w:sz w:val="18"/>
                <w:szCs w:val="18"/>
              </w:rPr>
              <w:t>Half term 5</w:t>
            </w:r>
          </w:p>
          <w:p w:rsidR="00546117" w:rsidRPr="00546117" w:rsidRDefault="00096C17" w:rsidP="00096C17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sz w:val="18"/>
                <w:szCs w:val="18"/>
              </w:rPr>
              <w:t>Half term 6</w:t>
            </w: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6117" w:rsidRPr="00546117" w:rsidRDefault="00546117" w:rsidP="00096C17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25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sz w:val="12"/>
                <w:szCs w:val="12"/>
              </w:rPr>
              <w:t>To develop ideas: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 w:rsidP="00C27C5C">
            <w:pPr>
              <w:spacing w:after="100" w:afterAutospacing="1"/>
              <w:rPr>
                <w:rFonts w:ascii="SassoonPrimaryInfant" w:hAnsi="SassoonPrimaryInfant"/>
                <w:sz w:val="12"/>
                <w:szCs w:val="12"/>
                <w:lang w:eastAsia="en-GB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2a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Develop ideas from starting points throughout the curriculum.</w:t>
            </w: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25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2b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Collect information, sketches and resources.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179"/>
        </w:trPr>
        <w:tc>
          <w:tcPr>
            <w:tcW w:w="25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2c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Adapt and refine ideas as they progress.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25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  <w:lang w:eastAsia="en-GB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2d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Explore ideas in a variety of ways.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25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 w:rsidP="002C0579">
            <w:pPr>
              <w:spacing w:before="100" w:beforeAutospacing="1" w:after="100" w:afterAutospacing="1"/>
              <w:rPr>
                <w:rFonts w:ascii="SassoonPrimaryInfant" w:hAnsi="SassoonPrimaryInfant"/>
                <w:sz w:val="12"/>
                <w:szCs w:val="12"/>
                <w:lang w:eastAsia="en-GB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2e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Comment on artworks using visual language.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25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2f</w:t>
            </w:r>
            <w:r w:rsidRPr="00546117"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  <w:t xml:space="preserve"> 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>Use artistic language including ‘Abstract’.</w:t>
            </w: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sz w:val="12"/>
                <w:szCs w:val="12"/>
              </w:rPr>
              <w:t>To master techniques: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sz w:val="12"/>
                <w:szCs w:val="12"/>
              </w:rPr>
              <w:t>Painting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 w:rsidP="00C27C5C">
            <w:pPr>
              <w:spacing w:before="100" w:beforeAutospacing="1" w:after="100" w:afterAutospacing="1"/>
              <w:rPr>
                <w:rFonts w:ascii="SassoonPrimaryInfant" w:hAnsi="SassoonPrimaryInfant"/>
                <w:sz w:val="12"/>
                <w:szCs w:val="12"/>
                <w:lang w:eastAsia="en-GB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2a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a number of brush techniques using thick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br/>
              <w:t>and thin brushes to produce shapes, textures, patterns and lines.</w:t>
            </w: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2b</w:t>
            </w:r>
            <w:r w:rsidRPr="00546117"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  <w:t xml:space="preserve"> 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>Mix colours effectively.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157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2c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watercolour paint to produce washes for backgrounds then add detail.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2d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Experiment with creating mood with colour.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2e</w:t>
            </w:r>
            <w:r w:rsidRPr="00546117"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  <w:t xml:space="preserve"> 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>Able to use watercolours, powder and poster paint and compare mediums.</w:t>
            </w: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13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sz w:val="12"/>
                <w:szCs w:val="12"/>
              </w:rPr>
              <w:t>Collage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 w:rsidP="00C27C5C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2a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Select and arrange materials for a striking effect.</w:t>
            </w: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70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2b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Ensure work is precise.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70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2c</w:t>
            </w:r>
            <w:r w:rsidRPr="00546117">
              <w:rPr>
                <w:rFonts w:ascii="SassoonPrimaryInfant" w:hAnsi="SassoonPrimaryInfant"/>
                <w:color w:val="FF0000"/>
                <w:sz w:val="12"/>
                <w:szCs w:val="12"/>
                <w:lang w:eastAsia="en-GB"/>
              </w:rPr>
              <w:t xml:space="preserve"> 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>Use coiling, overlapping, tessellation, mosaic and montage.</w:t>
            </w: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sz w:val="12"/>
                <w:szCs w:val="12"/>
              </w:rPr>
              <w:t>Sculpture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 w:rsidP="00C27C5C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2a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Create and combine shapes to create recognisable forms (e.g. shapes made from nets or solid materials).</w:t>
            </w: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2b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Include texture that conveys feelings, expression or movement.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9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2c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clay and other mouldable materials.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9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2d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Add materials to provide interesting detail.</w:t>
            </w: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sz w:val="12"/>
                <w:szCs w:val="12"/>
              </w:rPr>
              <w:t>Drawing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 w:rsidP="00C27C5C">
            <w:pPr>
              <w:spacing w:before="100" w:beforeAutospacing="1" w:after="100" w:afterAutospacing="1"/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2a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different ‘</w:t>
            </w:r>
            <w:proofErr w:type="spellStart"/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>hardnesses</w:t>
            </w:r>
            <w:proofErr w:type="spellEnd"/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>’ of pencils to show line, tone and texture.</w:t>
            </w: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2b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Annotate sketches to explain and elaborate ideas.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2c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Sketch lightly (no need to use a rubber to correct mistakes).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2d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shading to show light and shadow. Use hatching and cross hatching to show tone and texture.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2e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Able to show basic perspective in their work.</w:t>
            </w: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sz w:val="12"/>
                <w:szCs w:val="12"/>
              </w:rPr>
              <w:t>Print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 w:rsidP="00C27C5C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2a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layers of two or more colours.</w:t>
            </w: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 w:rsidP="008872E6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2b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Replicate patterns observed in natural or built environments. 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2c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Make printing blocks (e.g. from coiled string glued to a block).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2d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Make precise repeating patterns.</w:t>
            </w: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</w:tbl>
    <w:p w:rsidR="00546117" w:rsidRDefault="00546117">
      <w:r>
        <w:br w:type="page"/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26"/>
        <w:gridCol w:w="992"/>
        <w:gridCol w:w="5387"/>
        <w:gridCol w:w="243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3"/>
        <w:gridCol w:w="244"/>
        <w:gridCol w:w="244"/>
        <w:gridCol w:w="243"/>
        <w:gridCol w:w="244"/>
        <w:gridCol w:w="244"/>
      </w:tblGrid>
      <w:tr w:rsidR="004B6EC4" w:rsidRPr="00594E32" w:rsidTr="009F7891">
        <w:trPr>
          <w:trHeight w:val="205"/>
        </w:trPr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EC4" w:rsidRDefault="004B6EC4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546117">
              <w:rPr>
                <w:rFonts w:ascii="SassoonPrimaryInfant" w:hAnsi="SassoonPrimaryInfant"/>
                <w:noProof/>
                <w:sz w:val="12"/>
                <w:szCs w:val="12"/>
                <w:lang w:eastAsia="en-GB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5EB2F9C" wp14:editId="2A8E2F04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27305</wp:posOffset>
                  </wp:positionV>
                  <wp:extent cx="685800" cy="767715"/>
                  <wp:effectExtent l="0" t="0" r="0" b="0"/>
                  <wp:wrapNone/>
                  <wp:docPr id="4" name="Picture 4" descr="http://webmail.bradfordlearning.net/temp/-2085279234@St%20Francis%20Primary%20Logo.jpg_St%20Francis%20Primary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mail.bradfordlearning.net/temp/-2085279234@St%20Francis%20Primary%20Logo.jpg_St%20Francis%20Primary%20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7732" b="94845" l="67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38"/>
                          <a:stretch/>
                        </pic:blipFill>
                        <pic:spPr bwMode="auto">
                          <a:xfrm>
                            <a:off x="0" y="0"/>
                            <a:ext cx="68580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6EC4" w:rsidRDefault="004B6EC4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4B6EC4" w:rsidRDefault="004B6EC4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4B6EC4" w:rsidRDefault="004B6EC4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4B6EC4" w:rsidRDefault="004B6EC4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4B6EC4" w:rsidRDefault="004B6EC4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4B6EC4" w:rsidRDefault="004B6EC4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4B6EC4" w:rsidRDefault="004B6EC4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096C17">
              <w:rPr>
                <w:rFonts w:ascii="SassoonPrimaryInfant" w:hAnsi="SassoonPrimaryInfant"/>
                <w:color w:val="FF0000"/>
                <w:sz w:val="18"/>
                <w:szCs w:val="18"/>
              </w:rPr>
              <w:t>MILESTONE 2 TO BE REACHED BY THE END OF YEAR 4</w:t>
            </w:r>
          </w:p>
          <w:p w:rsidR="00907CC8" w:rsidRPr="00546117" w:rsidRDefault="00907CC8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6EC4" w:rsidRPr="0029519A" w:rsidRDefault="004B6EC4" w:rsidP="004B6EC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sz w:val="18"/>
                <w:szCs w:val="18"/>
              </w:rPr>
              <w:t xml:space="preserve">Please mark off for each half term (and for each child) whether </w:t>
            </w:r>
            <w:r>
              <w:rPr>
                <w:rFonts w:ascii="SassoonPrimaryInfant" w:hAnsi="SassoonPrimaryInfant"/>
                <w:sz w:val="18"/>
                <w:szCs w:val="18"/>
              </w:rPr>
              <w:t>pupils</w:t>
            </w:r>
            <w:r w:rsidRPr="0029519A">
              <w:rPr>
                <w:rFonts w:ascii="SassoonPrimaryInfant" w:hAnsi="SassoonPrimaryInfant"/>
                <w:sz w:val="18"/>
                <w:szCs w:val="18"/>
              </w:rPr>
              <w:t xml:space="preserve"> are developing (D), meeting (M) or exceeding </w:t>
            </w:r>
            <w:r w:rsidRPr="0029519A">
              <w:rPr>
                <w:rFonts w:ascii="SassoonPrimaryInfant" w:hAnsi="SassoonPrimaryInfant" w:cs="Times New Roman"/>
                <w:sz w:val="18"/>
                <w:szCs w:val="18"/>
              </w:rPr>
              <w:t>(E) using the appropriate colours as listed below:</w:t>
            </w:r>
          </w:p>
          <w:p w:rsidR="004B6EC4" w:rsidRDefault="004B6EC4" w:rsidP="004B6EC4">
            <w:pPr>
              <w:jc w:val="center"/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4B6EC4" w:rsidRPr="0029519A" w:rsidRDefault="004B6EC4" w:rsidP="004B6EC4">
            <w:pPr>
              <w:jc w:val="center"/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FF0000"/>
                <w:sz w:val="18"/>
                <w:szCs w:val="18"/>
              </w:rPr>
              <w:t>Half term 1</w:t>
            </w:r>
          </w:p>
          <w:p w:rsidR="004B6EC4" w:rsidRPr="0029519A" w:rsidRDefault="004B6EC4" w:rsidP="004B6EC4">
            <w:pPr>
              <w:jc w:val="center"/>
              <w:rPr>
                <w:rFonts w:ascii="SassoonPrimaryInfant" w:hAnsi="SassoonPrimaryInfant"/>
                <w:color w:val="E36C0A" w:themeColor="accent6" w:themeShade="BF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E36C0A" w:themeColor="accent6" w:themeShade="BF"/>
                <w:sz w:val="18"/>
                <w:szCs w:val="18"/>
              </w:rPr>
              <w:t>Half term 2</w:t>
            </w:r>
          </w:p>
          <w:p w:rsidR="004B6EC4" w:rsidRPr="0029519A" w:rsidRDefault="004B6EC4" w:rsidP="004B6EC4">
            <w:pPr>
              <w:jc w:val="center"/>
              <w:rPr>
                <w:rFonts w:ascii="SassoonPrimaryInfant" w:hAnsi="SassoonPrimaryInfant"/>
                <w:color w:val="00B05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00B050"/>
                <w:sz w:val="18"/>
                <w:szCs w:val="18"/>
              </w:rPr>
              <w:t>Half term 3</w:t>
            </w:r>
          </w:p>
          <w:p w:rsidR="004B6EC4" w:rsidRPr="0029519A" w:rsidRDefault="004B6EC4" w:rsidP="004B6EC4">
            <w:pPr>
              <w:jc w:val="center"/>
              <w:rPr>
                <w:rFonts w:ascii="SassoonPrimaryInfant" w:hAnsi="SassoonPrimaryInfant"/>
                <w:color w:val="0070C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0070C0"/>
                <w:sz w:val="18"/>
                <w:szCs w:val="18"/>
              </w:rPr>
              <w:t>Half term 4</w:t>
            </w:r>
          </w:p>
          <w:p w:rsidR="004B6EC4" w:rsidRPr="0029519A" w:rsidRDefault="004B6EC4" w:rsidP="004B6EC4">
            <w:pPr>
              <w:jc w:val="center"/>
              <w:rPr>
                <w:rFonts w:ascii="SassoonPrimaryInfant" w:hAnsi="SassoonPrimaryInfant"/>
                <w:color w:val="7030A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7030A0"/>
                <w:sz w:val="18"/>
                <w:szCs w:val="18"/>
              </w:rPr>
              <w:t>Half term 5</w:t>
            </w:r>
          </w:p>
          <w:p w:rsidR="004B6EC4" w:rsidRDefault="004B6EC4" w:rsidP="004B6EC4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sz w:val="18"/>
                <w:szCs w:val="18"/>
              </w:rPr>
              <w:t>Half term 6</w:t>
            </w:r>
          </w:p>
          <w:p w:rsidR="004B6EC4" w:rsidRPr="0029519A" w:rsidRDefault="004B6EC4" w:rsidP="00096C1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EC4" w:rsidRPr="00546117" w:rsidRDefault="004B6EC4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4B6EC4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sz w:val="12"/>
                <w:szCs w:val="12"/>
              </w:rPr>
              <w:t>To master techniques: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sz w:val="12"/>
                <w:szCs w:val="12"/>
              </w:rPr>
              <w:t>Textiles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 w:rsidP="00C27C5C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2a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Shape and stitch materials.</w:t>
            </w: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2b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basic cross stitch and back stitch.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2c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Colour fabric.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2d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Create weavings.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2e</w:t>
            </w:r>
            <w:r w:rsidRPr="00546117"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  <w:t xml:space="preserve"> 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>Quilt, pad and gather fabric.</w:t>
            </w: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4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F24FA2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sz w:val="12"/>
                <w:szCs w:val="12"/>
              </w:rPr>
              <w:t>Digital Media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2a</w:t>
            </w:r>
            <w:r w:rsidRPr="00546117"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  <w:t xml:space="preserve"> 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>Create images, video and sound recordings and explain why they were created.</w:t>
            </w: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47"/>
        </w:trPr>
        <w:tc>
          <w:tcPr>
            <w:tcW w:w="25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sz w:val="12"/>
                <w:szCs w:val="12"/>
              </w:rPr>
              <w:t>To take inspiration from great artists (classic and modern)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117" w:rsidRPr="00546117" w:rsidRDefault="00546117" w:rsidP="00C27C5C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2a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Replicate</w:t>
            </w:r>
            <w:r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some of the techniques used by 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>notable artists, artisans and designers.</w:t>
            </w: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  <w:tr w:rsidR="00546117" w:rsidRPr="00594E32" w:rsidTr="00096C17">
        <w:trPr>
          <w:trHeight w:val="225"/>
        </w:trPr>
        <w:tc>
          <w:tcPr>
            <w:tcW w:w="25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2b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Create origina</w:t>
            </w:r>
            <w:r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l pieces that are influenced by </w:t>
            </w:r>
            <w:r w:rsidRPr="00546117">
              <w:rPr>
                <w:rFonts w:ascii="SassoonPrimaryInfant" w:hAnsi="SassoonPrimaryInfant"/>
                <w:sz w:val="12"/>
                <w:szCs w:val="12"/>
                <w:lang w:eastAsia="en-GB"/>
              </w:rPr>
              <w:t>studies of others.</w:t>
            </w: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117" w:rsidRPr="00546117" w:rsidRDefault="00546117" w:rsidP="00B5053C">
            <w:pPr>
              <w:jc w:val="center"/>
              <w:rPr>
                <w:rFonts w:ascii="SassoonPrimaryInfant" w:hAnsi="SassoonPrimaryInfant"/>
                <w:sz w:val="12"/>
                <w:szCs w:val="12"/>
              </w:rPr>
            </w:pPr>
          </w:p>
        </w:tc>
      </w:tr>
    </w:tbl>
    <w:p w:rsidR="00F24FA2" w:rsidRDefault="00096C17" w:rsidP="00594E32">
      <w:pPr>
        <w:rPr>
          <w:rFonts w:ascii="Verdana" w:hAnsi="Verdana"/>
          <w:sz w:val="18"/>
          <w:szCs w:val="24"/>
          <w:lang w:eastAsia="en-GB"/>
        </w:rPr>
      </w:pPr>
      <w:r>
        <w:rPr>
          <w:rFonts w:ascii="Verdana" w:hAnsi="Verdana"/>
          <w:sz w:val="18"/>
          <w:szCs w:val="24"/>
          <w:lang w:eastAsia="en-GB"/>
        </w:rPr>
        <w:t xml:space="preserve"> </w:t>
      </w:r>
    </w:p>
    <w:sectPr w:rsidR="00F24FA2" w:rsidSect="00096C1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3C" w:rsidRDefault="00B5053C" w:rsidP="00B5053C">
      <w:pPr>
        <w:spacing w:after="0" w:line="240" w:lineRule="auto"/>
      </w:pPr>
      <w:r>
        <w:separator/>
      </w:r>
    </w:p>
  </w:endnote>
  <w:endnote w:type="continuationSeparator" w:id="0">
    <w:p w:rsidR="00B5053C" w:rsidRDefault="00B5053C" w:rsidP="00B5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3C" w:rsidRDefault="00B5053C" w:rsidP="00B5053C">
      <w:pPr>
        <w:spacing w:after="0" w:line="240" w:lineRule="auto"/>
      </w:pPr>
      <w:r>
        <w:separator/>
      </w:r>
    </w:p>
  </w:footnote>
  <w:footnote w:type="continuationSeparator" w:id="0">
    <w:p w:rsidR="00B5053C" w:rsidRDefault="00B5053C" w:rsidP="00B50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A2"/>
    <w:rsid w:val="000409FD"/>
    <w:rsid w:val="000767AE"/>
    <w:rsid w:val="0008591F"/>
    <w:rsid w:val="00096C17"/>
    <w:rsid w:val="001006FE"/>
    <w:rsid w:val="00272286"/>
    <w:rsid w:val="002C0579"/>
    <w:rsid w:val="002F592D"/>
    <w:rsid w:val="00351614"/>
    <w:rsid w:val="00431E9A"/>
    <w:rsid w:val="004B6EC4"/>
    <w:rsid w:val="00546117"/>
    <w:rsid w:val="00594E32"/>
    <w:rsid w:val="00680E47"/>
    <w:rsid w:val="006A5452"/>
    <w:rsid w:val="0079199C"/>
    <w:rsid w:val="007B362C"/>
    <w:rsid w:val="008872E6"/>
    <w:rsid w:val="00907CC8"/>
    <w:rsid w:val="009D5B45"/>
    <w:rsid w:val="00A1132E"/>
    <w:rsid w:val="00B5053C"/>
    <w:rsid w:val="00C27C5C"/>
    <w:rsid w:val="00CB735D"/>
    <w:rsid w:val="00D524EB"/>
    <w:rsid w:val="00F24FA2"/>
    <w:rsid w:val="00F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3C"/>
  </w:style>
  <w:style w:type="paragraph" w:styleId="Footer">
    <w:name w:val="footer"/>
    <w:basedOn w:val="Normal"/>
    <w:link w:val="FooterChar"/>
    <w:uiPriority w:val="99"/>
    <w:unhideWhenUsed/>
    <w:rsid w:val="00B50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3C"/>
  </w:style>
  <w:style w:type="paragraph" w:styleId="Footer">
    <w:name w:val="footer"/>
    <w:basedOn w:val="Normal"/>
    <w:link w:val="FooterChar"/>
    <w:uiPriority w:val="99"/>
    <w:unhideWhenUsed/>
    <w:rsid w:val="00B50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ebmail.bradfordlearning.net/temp/-2085279234@St%20Francis%20Primary%20Logo.jpg_St%20Francis%20Primary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vneeds</dc:creator>
  <cp:lastModifiedBy>Anthony Bullock</cp:lastModifiedBy>
  <cp:revision>3</cp:revision>
  <cp:lastPrinted>2016-11-28T14:45:00Z</cp:lastPrinted>
  <dcterms:created xsi:type="dcterms:W3CDTF">2018-10-26T07:49:00Z</dcterms:created>
  <dcterms:modified xsi:type="dcterms:W3CDTF">2018-10-26T07:51:00Z</dcterms:modified>
</cp:coreProperties>
</file>