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51" w:rsidRDefault="00C52B51" w:rsidP="00DB253D">
      <w:pPr>
        <w:tabs>
          <w:tab w:val="left" w:pos="3840"/>
          <w:tab w:val="left" w:pos="7200"/>
        </w:tabs>
        <w:spacing w:after="60"/>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635</wp:posOffset>
            </wp:positionV>
            <wp:extent cx="581025" cy="581025"/>
            <wp:effectExtent l="19050" t="0" r="9525" b="0"/>
            <wp:wrapNone/>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581025" cy="581025"/>
                    </a:xfrm>
                    <a:prstGeom prst="rect">
                      <a:avLst/>
                    </a:prstGeom>
                  </pic:spPr>
                </pic:pic>
              </a:graphicData>
            </a:graphic>
          </wp:anchor>
        </w:drawing>
      </w:r>
      <w:r w:rsidR="00486CBF" w:rsidRPr="00486CBF">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41.25pt" fillcolor="#06c" strokecolor="#9cf" strokeweight="1.5pt">
            <v:shadow on="t" color="#900"/>
            <v:textpath style="font-family:&quot;Impact&quot;;v-text-kern:t" trim="t" fitpath="t" string="Swimming Pool&#10;Deck Drilling Waiver"/>
          </v:shape>
        </w:pict>
      </w:r>
    </w:p>
    <w:p w:rsidR="008D344D" w:rsidRDefault="008D344D" w:rsidP="00CD28F8">
      <w:pPr>
        <w:tabs>
          <w:tab w:val="left" w:pos="3840"/>
        </w:tabs>
        <w:spacing w:after="60"/>
        <w:rPr>
          <w:sz w:val="20"/>
          <w:szCs w:val="20"/>
        </w:rPr>
      </w:pPr>
    </w:p>
    <w:p w:rsidR="00491404" w:rsidRPr="00CD28F8" w:rsidRDefault="00981315" w:rsidP="00CD28F8">
      <w:pPr>
        <w:tabs>
          <w:tab w:val="left" w:pos="3840"/>
        </w:tabs>
        <w:spacing w:after="60"/>
        <w:rPr>
          <w:sz w:val="20"/>
          <w:szCs w:val="20"/>
        </w:rPr>
      </w:pPr>
      <w:r w:rsidRPr="00CD28F8">
        <w:rPr>
          <w:sz w:val="20"/>
          <w:szCs w:val="20"/>
        </w:rPr>
        <w:t xml:space="preserve">1) </w:t>
      </w:r>
      <w:r w:rsidR="00F031BE" w:rsidRPr="00CD28F8">
        <w:rPr>
          <w:sz w:val="20"/>
          <w:szCs w:val="20"/>
        </w:rPr>
        <w:t xml:space="preserve">I have </w:t>
      </w:r>
      <w:r w:rsidR="00491404" w:rsidRPr="00CD28F8">
        <w:rPr>
          <w:sz w:val="20"/>
          <w:szCs w:val="20"/>
        </w:rPr>
        <w:t xml:space="preserve">entered into a </w:t>
      </w:r>
      <w:r w:rsidR="003902CE" w:rsidRPr="00CD28F8">
        <w:rPr>
          <w:sz w:val="20"/>
          <w:szCs w:val="20"/>
        </w:rPr>
        <w:t>Service A</w:t>
      </w:r>
      <w:r w:rsidR="00491404" w:rsidRPr="00CD28F8">
        <w:rPr>
          <w:sz w:val="20"/>
          <w:szCs w:val="20"/>
        </w:rPr>
        <w:t xml:space="preserve">greement with </w:t>
      </w:r>
      <w:r w:rsidR="00F031BE" w:rsidRPr="00CD28F8">
        <w:rPr>
          <w:sz w:val="20"/>
          <w:szCs w:val="20"/>
        </w:rPr>
        <w:t xml:space="preserve">PHD POOL DOCTOR </w:t>
      </w:r>
      <w:r w:rsidR="00491404" w:rsidRPr="00CD28F8">
        <w:rPr>
          <w:sz w:val="20"/>
          <w:szCs w:val="20"/>
        </w:rPr>
        <w:t xml:space="preserve">for </w:t>
      </w:r>
      <w:r w:rsidR="003902CE" w:rsidRPr="00CD28F8">
        <w:rPr>
          <w:sz w:val="20"/>
          <w:szCs w:val="20"/>
        </w:rPr>
        <w:t>certain</w:t>
      </w:r>
      <w:r w:rsidR="00D2359D" w:rsidRPr="00CD28F8">
        <w:rPr>
          <w:sz w:val="20"/>
          <w:szCs w:val="20"/>
        </w:rPr>
        <w:t xml:space="preserve"> </w:t>
      </w:r>
      <w:r w:rsidR="003902CE" w:rsidRPr="00CD28F8">
        <w:rPr>
          <w:sz w:val="20"/>
          <w:szCs w:val="20"/>
        </w:rPr>
        <w:t>Installation and Repair S</w:t>
      </w:r>
      <w:r w:rsidR="00491404" w:rsidRPr="00CD28F8">
        <w:rPr>
          <w:sz w:val="20"/>
          <w:szCs w:val="20"/>
        </w:rPr>
        <w:t xml:space="preserve">ervices, including installations that require drilling a concrete and/or wood </w:t>
      </w:r>
      <w:r w:rsidR="003902CE" w:rsidRPr="00CD28F8">
        <w:rPr>
          <w:sz w:val="20"/>
          <w:szCs w:val="20"/>
        </w:rPr>
        <w:t xml:space="preserve">swimming pool </w:t>
      </w:r>
      <w:r w:rsidR="00491404" w:rsidRPr="00CD28F8">
        <w:rPr>
          <w:sz w:val="20"/>
          <w:szCs w:val="20"/>
        </w:rPr>
        <w:t xml:space="preserve">deck at </w:t>
      </w:r>
      <w:r w:rsidR="00F031BE" w:rsidRPr="00CD28F8">
        <w:rPr>
          <w:sz w:val="20"/>
          <w:szCs w:val="20"/>
        </w:rPr>
        <w:t xml:space="preserve">an address I am authorized </w:t>
      </w:r>
      <w:r w:rsidR="003902CE" w:rsidRPr="00CD28F8">
        <w:rPr>
          <w:sz w:val="20"/>
          <w:szCs w:val="20"/>
        </w:rPr>
        <w:t>to give permission of such work to be performed.</w:t>
      </w:r>
      <w:r w:rsidR="00491404" w:rsidRPr="00CD28F8">
        <w:rPr>
          <w:sz w:val="20"/>
          <w:szCs w:val="20"/>
        </w:rPr>
        <w:t xml:space="preserve"> </w:t>
      </w:r>
    </w:p>
    <w:p w:rsidR="00491404" w:rsidRPr="00CD28F8" w:rsidRDefault="00981315" w:rsidP="00CD28F8">
      <w:pPr>
        <w:tabs>
          <w:tab w:val="left" w:pos="3840"/>
        </w:tabs>
        <w:spacing w:after="60"/>
        <w:rPr>
          <w:sz w:val="20"/>
          <w:szCs w:val="20"/>
        </w:rPr>
      </w:pPr>
      <w:r w:rsidRPr="00CD28F8">
        <w:rPr>
          <w:sz w:val="20"/>
          <w:szCs w:val="20"/>
        </w:rPr>
        <w:t xml:space="preserve">2) </w:t>
      </w:r>
      <w:r w:rsidR="003902CE" w:rsidRPr="00CD28F8">
        <w:rPr>
          <w:sz w:val="20"/>
          <w:szCs w:val="20"/>
        </w:rPr>
        <w:t>I acknowledge</w:t>
      </w:r>
      <w:r w:rsidR="00491404" w:rsidRPr="00CD28F8">
        <w:rPr>
          <w:sz w:val="20"/>
          <w:szCs w:val="20"/>
        </w:rPr>
        <w:t xml:space="preserve"> that, by reading the contents of this waiver and release of liability, </w:t>
      </w:r>
      <w:r w:rsidR="003902CE" w:rsidRPr="00CD28F8">
        <w:rPr>
          <w:sz w:val="20"/>
          <w:szCs w:val="20"/>
        </w:rPr>
        <w:t xml:space="preserve">I am </w:t>
      </w:r>
      <w:r w:rsidR="00491404" w:rsidRPr="00CD28F8">
        <w:rPr>
          <w:sz w:val="20"/>
          <w:szCs w:val="20"/>
        </w:rPr>
        <w:t xml:space="preserve">aware of certain problems that could arise from an installation requiring the drilling of a concrete </w:t>
      </w:r>
      <w:r w:rsidR="003902CE" w:rsidRPr="00CD28F8">
        <w:rPr>
          <w:sz w:val="20"/>
          <w:szCs w:val="20"/>
        </w:rPr>
        <w:t>and/</w:t>
      </w:r>
      <w:r w:rsidR="00491404" w:rsidRPr="00CD28F8">
        <w:rPr>
          <w:sz w:val="20"/>
          <w:szCs w:val="20"/>
        </w:rPr>
        <w:t xml:space="preserve">or wood </w:t>
      </w:r>
      <w:r w:rsidR="003902CE" w:rsidRPr="00CD28F8">
        <w:rPr>
          <w:sz w:val="20"/>
          <w:szCs w:val="20"/>
        </w:rPr>
        <w:t xml:space="preserve">swimming pool </w:t>
      </w:r>
      <w:r w:rsidR="00491404" w:rsidRPr="00CD28F8">
        <w:rPr>
          <w:sz w:val="20"/>
          <w:szCs w:val="20"/>
        </w:rPr>
        <w:t xml:space="preserve">deck, including but not limited to the following: </w:t>
      </w:r>
    </w:p>
    <w:p w:rsidR="00491404" w:rsidRPr="00CD28F8" w:rsidRDefault="00491404" w:rsidP="00CD28F8">
      <w:pPr>
        <w:numPr>
          <w:ilvl w:val="0"/>
          <w:numId w:val="6"/>
        </w:numPr>
        <w:tabs>
          <w:tab w:val="left" w:pos="3840"/>
        </w:tabs>
        <w:spacing w:after="60"/>
        <w:rPr>
          <w:sz w:val="20"/>
          <w:szCs w:val="20"/>
        </w:rPr>
      </w:pPr>
      <w:r w:rsidRPr="00CD28F8">
        <w:rPr>
          <w:sz w:val="20"/>
          <w:szCs w:val="20"/>
        </w:rPr>
        <w:t>Due to the nature of the construction of</w:t>
      </w:r>
      <w:r w:rsidR="003902CE" w:rsidRPr="00CD28F8">
        <w:rPr>
          <w:sz w:val="20"/>
          <w:szCs w:val="20"/>
        </w:rPr>
        <w:t xml:space="preserve"> swimming </w:t>
      </w:r>
      <w:r w:rsidRPr="00CD28F8">
        <w:rPr>
          <w:sz w:val="20"/>
          <w:szCs w:val="20"/>
        </w:rPr>
        <w:t xml:space="preserve">pool decks, if the </w:t>
      </w:r>
      <w:r w:rsidR="003902CE" w:rsidRPr="00CD28F8">
        <w:rPr>
          <w:sz w:val="20"/>
          <w:szCs w:val="20"/>
        </w:rPr>
        <w:t xml:space="preserve">swimming pool </w:t>
      </w:r>
      <w:r w:rsidRPr="00CD28F8">
        <w:rPr>
          <w:sz w:val="20"/>
          <w:szCs w:val="20"/>
        </w:rPr>
        <w:t>deck</w:t>
      </w:r>
      <w:r w:rsidR="003902CE" w:rsidRPr="00CD28F8">
        <w:rPr>
          <w:sz w:val="20"/>
          <w:szCs w:val="20"/>
        </w:rPr>
        <w:t>’s</w:t>
      </w:r>
      <w:r w:rsidRPr="00CD28F8">
        <w:rPr>
          <w:sz w:val="20"/>
          <w:szCs w:val="20"/>
        </w:rPr>
        <w:t xml:space="preserve"> surface is covered with a brick paver or stone, "chipping" around the anchors and/or "cracking" of the pavers may occur due to the drilling that is associated with an installation. If any such chipping or cracking occurs, </w:t>
      </w:r>
      <w:r w:rsidR="003902CE" w:rsidRPr="00CD28F8">
        <w:rPr>
          <w:sz w:val="20"/>
          <w:szCs w:val="20"/>
        </w:rPr>
        <w:t xml:space="preserve">PHD POOL DOCTOR </w:t>
      </w:r>
      <w:r w:rsidRPr="00CD28F8">
        <w:rPr>
          <w:sz w:val="20"/>
          <w:szCs w:val="20"/>
        </w:rPr>
        <w:t xml:space="preserve">will not be responsible for any labor or materials necessary to repair the </w:t>
      </w:r>
      <w:r w:rsidR="003902CE" w:rsidRPr="00CD28F8">
        <w:rPr>
          <w:sz w:val="20"/>
          <w:szCs w:val="20"/>
        </w:rPr>
        <w:t xml:space="preserve">swimming pool </w:t>
      </w:r>
      <w:r w:rsidRPr="00CD28F8">
        <w:rPr>
          <w:sz w:val="20"/>
          <w:szCs w:val="20"/>
        </w:rPr>
        <w:t>deck</w:t>
      </w:r>
      <w:r w:rsidR="003902CE" w:rsidRPr="00CD28F8">
        <w:rPr>
          <w:sz w:val="20"/>
          <w:szCs w:val="20"/>
        </w:rPr>
        <w:t>’s</w:t>
      </w:r>
      <w:r w:rsidRPr="00CD28F8">
        <w:rPr>
          <w:sz w:val="20"/>
          <w:szCs w:val="20"/>
        </w:rPr>
        <w:t xml:space="preserve"> surface. </w:t>
      </w:r>
    </w:p>
    <w:p w:rsidR="00491404" w:rsidRPr="00CD28F8" w:rsidRDefault="00491404" w:rsidP="00CD28F8">
      <w:pPr>
        <w:numPr>
          <w:ilvl w:val="0"/>
          <w:numId w:val="6"/>
        </w:numPr>
        <w:tabs>
          <w:tab w:val="left" w:pos="3840"/>
        </w:tabs>
        <w:spacing w:after="60"/>
        <w:rPr>
          <w:sz w:val="20"/>
          <w:szCs w:val="20"/>
        </w:rPr>
      </w:pPr>
      <w:r w:rsidRPr="00CD28F8">
        <w:rPr>
          <w:sz w:val="20"/>
          <w:szCs w:val="20"/>
        </w:rPr>
        <w:t xml:space="preserve">Due to the nature of the construction of </w:t>
      </w:r>
      <w:r w:rsidR="003902CE" w:rsidRPr="00CD28F8">
        <w:rPr>
          <w:sz w:val="20"/>
          <w:szCs w:val="20"/>
        </w:rPr>
        <w:t xml:space="preserve">swimming </w:t>
      </w:r>
      <w:r w:rsidRPr="00CD28F8">
        <w:rPr>
          <w:sz w:val="20"/>
          <w:szCs w:val="20"/>
        </w:rPr>
        <w:t xml:space="preserve">pool decks, it is sometimes necessary to use lawn stakes </w:t>
      </w:r>
      <w:r w:rsidR="003902CE" w:rsidRPr="00CD28F8">
        <w:rPr>
          <w:sz w:val="20"/>
          <w:szCs w:val="20"/>
        </w:rPr>
        <w:t>and/</w:t>
      </w:r>
      <w:r w:rsidRPr="00CD28F8">
        <w:rPr>
          <w:sz w:val="20"/>
          <w:szCs w:val="20"/>
        </w:rPr>
        <w:t xml:space="preserve">or lawn tubes for the installation of a safety cover. During that process, it is possible for unsettled ground conditions, including but not limited to ground water or heavy rainfall, to cause stakes or tubes to become loose or dislodged from the ground. Should that occur, </w:t>
      </w:r>
      <w:r w:rsidR="003902CE" w:rsidRPr="00CD28F8">
        <w:rPr>
          <w:sz w:val="20"/>
          <w:szCs w:val="20"/>
        </w:rPr>
        <w:t xml:space="preserve">PHD POOL DOCTOR </w:t>
      </w:r>
      <w:r w:rsidRPr="00CD28F8">
        <w:rPr>
          <w:sz w:val="20"/>
          <w:szCs w:val="20"/>
        </w:rPr>
        <w:t xml:space="preserve">will not be held responsible for any resulting damage or for any labor or materials necessary to repair that condition.  </w:t>
      </w:r>
    </w:p>
    <w:p w:rsidR="00491404" w:rsidRPr="00CD28F8" w:rsidRDefault="00491404" w:rsidP="00CD28F8">
      <w:pPr>
        <w:numPr>
          <w:ilvl w:val="0"/>
          <w:numId w:val="6"/>
        </w:numPr>
        <w:tabs>
          <w:tab w:val="left" w:pos="3840"/>
        </w:tabs>
        <w:spacing w:after="60"/>
        <w:rPr>
          <w:sz w:val="20"/>
          <w:szCs w:val="20"/>
        </w:rPr>
      </w:pPr>
      <w:r w:rsidRPr="00CD28F8">
        <w:rPr>
          <w:sz w:val="20"/>
          <w:szCs w:val="20"/>
        </w:rPr>
        <w:t xml:space="preserve">Due to the nature of the construction of swimming pools, some </w:t>
      </w:r>
      <w:r w:rsidR="00F14F79" w:rsidRPr="00CD28F8">
        <w:rPr>
          <w:sz w:val="20"/>
          <w:szCs w:val="20"/>
        </w:rPr>
        <w:t xml:space="preserve">swimming </w:t>
      </w:r>
      <w:r w:rsidRPr="00CD28F8">
        <w:rPr>
          <w:sz w:val="20"/>
          <w:szCs w:val="20"/>
        </w:rPr>
        <w:t xml:space="preserve">pools are constructed with a rough coping surrounding the perimeter of the </w:t>
      </w:r>
      <w:r w:rsidR="00F14F79" w:rsidRPr="00CD28F8">
        <w:rPr>
          <w:sz w:val="20"/>
          <w:szCs w:val="20"/>
        </w:rPr>
        <w:t xml:space="preserve">swimming </w:t>
      </w:r>
      <w:r w:rsidRPr="00CD28F8">
        <w:rPr>
          <w:sz w:val="20"/>
          <w:szCs w:val="20"/>
        </w:rPr>
        <w:t>pool. When r</w:t>
      </w:r>
      <w:r w:rsidR="00F14F79" w:rsidRPr="00CD28F8">
        <w:rPr>
          <w:sz w:val="20"/>
          <w:szCs w:val="20"/>
        </w:rPr>
        <w:t>ough coping is invol</w:t>
      </w:r>
      <w:r w:rsidRPr="00CD28F8">
        <w:rPr>
          <w:sz w:val="20"/>
          <w:szCs w:val="20"/>
        </w:rPr>
        <w:t xml:space="preserve">ved, the installer will use "padding" under the cover around the </w:t>
      </w:r>
      <w:r w:rsidR="00F14F79" w:rsidRPr="00CD28F8">
        <w:rPr>
          <w:sz w:val="20"/>
          <w:szCs w:val="20"/>
        </w:rPr>
        <w:t xml:space="preserve">swimming </w:t>
      </w:r>
      <w:r w:rsidRPr="00CD28F8">
        <w:rPr>
          <w:sz w:val="20"/>
          <w:szCs w:val="20"/>
        </w:rPr>
        <w:t xml:space="preserve">pool to protect the integrity of the cover. This padding may move or shift during the period of use. </w:t>
      </w:r>
      <w:r w:rsidR="00F14F79" w:rsidRPr="00CD28F8">
        <w:rPr>
          <w:sz w:val="20"/>
          <w:szCs w:val="20"/>
        </w:rPr>
        <w:t xml:space="preserve">PHD POOL DOCTOR </w:t>
      </w:r>
      <w:r w:rsidRPr="00CD28F8">
        <w:rPr>
          <w:sz w:val="20"/>
          <w:szCs w:val="20"/>
        </w:rPr>
        <w:t>is not responsible for any damage to the cover or for any labor or materials necessary to repair that condition should any moving or shifting occur</w:t>
      </w:r>
      <w:r w:rsidR="00F14F79" w:rsidRPr="00CD28F8">
        <w:rPr>
          <w:sz w:val="20"/>
          <w:szCs w:val="20"/>
        </w:rPr>
        <w:t>s</w:t>
      </w:r>
      <w:r w:rsidRPr="00CD28F8">
        <w:rPr>
          <w:sz w:val="20"/>
          <w:szCs w:val="20"/>
        </w:rPr>
        <w:t xml:space="preserve">.  </w:t>
      </w:r>
    </w:p>
    <w:p w:rsidR="00491404" w:rsidRPr="00CD28F8" w:rsidRDefault="00491404" w:rsidP="00CD28F8">
      <w:pPr>
        <w:numPr>
          <w:ilvl w:val="0"/>
          <w:numId w:val="6"/>
        </w:numPr>
        <w:tabs>
          <w:tab w:val="left" w:pos="3840"/>
        </w:tabs>
        <w:spacing w:after="60"/>
        <w:rPr>
          <w:sz w:val="20"/>
          <w:szCs w:val="20"/>
        </w:rPr>
      </w:pPr>
      <w:r w:rsidRPr="00CD28F8">
        <w:rPr>
          <w:sz w:val="20"/>
          <w:szCs w:val="20"/>
        </w:rPr>
        <w:t xml:space="preserve">Due to the nature of the construction of wood </w:t>
      </w:r>
      <w:r w:rsidR="00F14F79" w:rsidRPr="00CD28F8">
        <w:rPr>
          <w:sz w:val="20"/>
          <w:szCs w:val="20"/>
        </w:rPr>
        <w:t xml:space="preserve">swimming </w:t>
      </w:r>
      <w:r w:rsidRPr="00CD28F8">
        <w:rPr>
          <w:sz w:val="20"/>
          <w:szCs w:val="20"/>
        </w:rPr>
        <w:t xml:space="preserve">pool decks, there may be instances where the wood splits as screws and anchors are inserted. If this instance occurs, </w:t>
      </w:r>
      <w:r w:rsidR="00F14F79" w:rsidRPr="00CD28F8">
        <w:rPr>
          <w:sz w:val="20"/>
          <w:szCs w:val="20"/>
        </w:rPr>
        <w:t xml:space="preserve">PHD POOL DOCTOR </w:t>
      </w:r>
      <w:r w:rsidRPr="00CD28F8">
        <w:rPr>
          <w:sz w:val="20"/>
          <w:szCs w:val="20"/>
        </w:rPr>
        <w:t xml:space="preserve">will not be responsible for any damage to the </w:t>
      </w:r>
      <w:r w:rsidR="00F14F79" w:rsidRPr="00CD28F8">
        <w:rPr>
          <w:sz w:val="20"/>
          <w:szCs w:val="20"/>
        </w:rPr>
        <w:t xml:space="preserve">swimming pool </w:t>
      </w:r>
      <w:r w:rsidRPr="00CD28F8">
        <w:rPr>
          <w:sz w:val="20"/>
          <w:szCs w:val="20"/>
        </w:rPr>
        <w:t xml:space="preserve">deck or for any labor and materials necessary to repair the </w:t>
      </w:r>
      <w:r w:rsidR="00F14F79" w:rsidRPr="00CD28F8">
        <w:rPr>
          <w:sz w:val="20"/>
          <w:szCs w:val="20"/>
        </w:rPr>
        <w:t xml:space="preserve">swimming pool </w:t>
      </w:r>
      <w:r w:rsidRPr="00CD28F8">
        <w:rPr>
          <w:sz w:val="20"/>
          <w:szCs w:val="20"/>
        </w:rPr>
        <w:t xml:space="preserve">deck.  </w:t>
      </w:r>
    </w:p>
    <w:p w:rsidR="00491404" w:rsidRPr="00CD28F8" w:rsidRDefault="00981315" w:rsidP="00CD28F8">
      <w:pPr>
        <w:tabs>
          <w:tab w:val="left" w:pos="3840"/>
        </w:tabs>
        <w:spacing w:after="60"/>
        <w:rPr>
          <w:sz w:val="20"/>
          <w:szCs w:val="20"/>
        </w:rPr>
      </w:pPr>
      <w:r w:rsidRPr="00CD28F8">
        <w:rPr>
          <w:sz w:val="20"/>
          <w:szCs w:val="20"/>
        </w:rPr>
        <w:t xml:space="preserve">3) </w:t>
      </w:r>
      <w:r w:rsidR="00491404" w:rsidRPr="00CD28F8">
        <w:rPr>
          <w:sz w:val="20"/>
          <w:szCs w:val="20"/>
        </w:rPr>
        <w:t>In accorda</w:t>
      </w:r>
      <w:r w:rsidR="00F14F79" w:rsidRPr="00CD28F8">
        <w:rPr>
          <w:sz w:val="20"/>
          <w:szCs w:val="20"/>
        </w:rPr>
        <w:t>nce with State and L</w:t>
      </w:r>
      <w:r w:rsidR="00491404" w:rsidRPr="00CD28F8">
        <w:rPr>
          <w:sz w:val="20"/>
          <w:szCs w:val="20"/>
        </w:rPr>
        <w:t>oca</w:t>
      </w:r>
      <w:r w:rsidR="00F14F79" w:rsidRPr="00CD28F8">
        <w:rPr>
          <w:sz w:val="20"/>
          <w:szCs w:val="20"/>
        </w:rPr>
        <w:t>l C</w:t>
      </w:r>
      <w:r w:rsidR="00491404" w:rsidRPr="00CD28F8">
        <w:rPr>
          <w:sz w:val="20"/>
          <w:szCs w:val="20"/>
        </w:rPr>
        <w:t>odes</w:t>
      </w:r>
      <w:r w:rsidR="00F14F79" w:rsidRPr="00CD28F8">
        <w:rPr>
          <w:sz w:val="20"/>
          <w:szCs w:val="20"/>
        </w:rPr>
        <w:t>, s</w:t>
      </w:r>
      <w:r w:rsidR="00491404" w:rsidRPr="00CD28F8">
        <w:rPr>
          <w:sz w:val="20"/>
          <w:szCs w:val="20"/>
        </w:rPr>
        <w:t xml:space="preserve">wimming pool piping should be buried at a minimum depth between 12"-18" below the surface. </w:t>
      </w:r>
      <w:r w:rsidR="00F14F79" w:rsidRPr="00CD28F8">
        <w:rPr>
          <w:sz w:val="20"/>
          <w:szCs w:val="20"/>
        </w:rPr>
        <w:t xml:space="preserve">PHD POOL DOCTOR </w:t>
      </w:r>
      <w:r w:rsidR="00491404" w:rsidRPr="00CD28F8">
        <w:rPr>
          <w:sz w:val="20"/>
          <w:szCs w:val="20"/>
        </w:rPr>
        <w:t xml:space="preserve">will not be responsible for any damages resulting from pipes that may be damaged that do not meet the minimum standard. </w:t>
      </w:r>
    </w:p>
    <w:p w:rsidR="00491404" w:rsidRPr="00CD28F8" w:rsidRDefault="00981315" w:rsidP="00CD28F8">
      <w:pPr>
        <w:tabs>
          <w:tab w:val="left" w:pos="3840"/>
        </w:tabs>
        <w:spacing w:after="60"/>
        <w:rPr>
          <w:sz w:val="20"/>
          <w:szCs w:val="20"/>
        </w:rPr>
      </w:pPr>
      <w:r w:rsidRPr="00CD28F8">
        <w:rPr>
          <w:sz w:val="20"/>
          <w:szCs w:val="20"/>
        </w:rPr>
        <w:t xml:space="preserve">4) </w:t>
      </w:r>
      <w:r w:rsidR="00F14F79" w:rsidRPr="00CD28F8">
        <w:rPr>
          <w:sz w:val="20"/>
          <w:szCs w:val="20"/>
        </w:rPr>
        <w:t xml:space="preserve">PHD POOL DOCTOR </w:t>
      </w:r>
      <w:r w:rsidR="00491404" w:rsidRPr="00CD28F8">
        <w:rPr>
          <w:sz w:val="20"/>
          <w:szCs w:val="20"/>
        </w:rPr>
        <w:t>will take all precautions possible to avoid such problems when</w:t>
      </w:r>
      <w:r w:rsidR="00F14F79" w:rsidRPr="00CD28F8">
        <w:rPr>
          <w:sz w:val="20"/>
          <w:szCs w:val="20"/>
        </w:rPr>
        <w:t xml:space="preserve"> </w:t>
      </w:r>
      <w:r w:rsidR="00491404" w:rsidRPr="00CD28F8">
        <w:rPr>
          <w:sz w:val="20"/>
          <w:szCs w:val="20"/>
        </w:rPr>
        <w:t xml:space="preserve">performing the installation. </w:t>
      </w:r>
    </w:p>
    <w:p w:rsidR="00435267" w:rsidRDefault="00435267" w:rsidP="00CD28F8">
      <w:pPr>
        <w:tabs>
          <w:tab w:val="left" w:pos="3840"/>
        </w:tabs>
        <w:spacing w:after="60"/>
        <w:rPr>
          <w:b/>
          <w:sz w:val="20"/>
          <w:szCs w:val="20"/>
        </w:rPr>
      </w:pPr>
    </w:p>
    <w:p w:rsidR="00491404" w:rsidRPr="00CD28F8" w:rsidRDefault="00491404" w:rsidP="00CD28F8">
      <w:pPr>
        <w:tabs>
          <w:tab w:val="left" w:pos="3840"/>
        </w:tabs>
        <w:spacing w:after="60"/>
        <w:rPr>
          <w:b/>
          <w:sz w:val="20"/>
          <w:szCs w:val="20"/>
        </w:rPr>
      </w:pPr>
      <w:r w:rsidRPr="00CD28F8">
        <w:rPr>
          <w:b/>
          <w:sz w:val="20"/>
          <w:szCs w:val="20"/>
        </w:rPr>
        <w:t>The undersigned has read this waiver and release of liabilit</w:t>
      </w:r>
      <w:r w:rsidR="00F14F79" w:rsidRPr="00CD28F8">
        <w:rPr>
          <w:b/>
          <w:sz w:val="20"/>
          <w:szCs w:val="20"/>
        </w:rPr>
        <w:t>y carefully</w:t>
      </w:r>
      <w:r w:rsidR="00D2359D" w:rsidRPr="00CD28F8">
        <w:rPr>
          <w:b/>
          <w:sz w:val="20"/>
          <w:szCs w:val="20"/>
        </w:rPr>
        <w:t>. They fully u</w:t>
      </w:r>
      <w:r w:rsidR="00F14F79" w:rsidRPr="00CD28F8">
        <w:rPr>
          <w:b/>
          <w:sz w:val="20"/>
          <w:szCs w:val="20"/>
        </w:rPr>
        <w:t>nderstand</w:t>
      </w:r>
      <w:r w:rsidRPr="00CD28F8">
        <w:rPr>
          <w:b/>
          <w:sz w:val="20"/>
          <w:szCs w:val="20"/>
        </w:rPr>
        <w:t xml:space="preserve"> its contents and </w:t>
      </w:r>
      <w:r w:rsidR="00981315" w:rsidRPr="00CD28F8">
        <w:rPr>
          <w:b/>
          <w:sz w:val="20"/>
          <w:szCs w:val="20"/>
        </w:rPr>
        <w:t>are</w:t>
      </w:r>
      <w:r w:rsidRPr="00CD28F8">
        <w:rPr>
          <w:b/>
          <w:sz w:val="20"/>
          <w:szCs w:val="20"/>
        </w:rPr>
        <w:t xml:space="preserve"> aware that this is a waiver and release of liability.</w:t>
      </w:r>
    </w:p>
    <w:p w:rsidR="00435267" w:rsidRDefault="00435267" w:rsidP="00CD28F8">
      <w:pPr>
        <w:tabs>
          <w:tab w:val="left" w:pos="3840"/>
        </w:tabs>
        <w:spacing w:after="60"/>
        <w:rPr>
          <w:sz w:val="20"/>
          <w:szCs w:val="20"/>
        </w:rPr>
      </w:pPr>
    </w:p>
    <w:p w:rsidR="00F14F79" w:rsidRPr="00CD28F8" w:rsidRDefault="00050BEA" w:rsidP="00CD28F8">
      <w:pPr>
        <w:tabs>
          <w:tab w:val="left" w:pos="3840"/>
        </w:tabs>
        <w:spacing w:after="60"/>
        <w:rPr>
          <w:sz w:val="20"/>
          <w:szCs w:val="20"/>
        </w:rPr>
      </w:pPr>
      <w:r w:rsidRPr="00CD28F8">
        <w:rPr>
          <w:sz w:val="20"/>
          <w:szCs w:val="20"/>
        </w:rPr>
        <w:t>C</w:t>
      </w:r>
      <w:r w:rsidR="0041328E" w:rsidRPr="00CD28F8">
        <w:rPr>
          <w:sz w:val="20"/>
          <w:szCs w:val="20"/>
        </w:rPr>
        <w:t>ustomer’s Name (PRINT): _____________________________________________</w:t>
      </w:r>
      <w:r w:rsidR="003D63C2" w:rsidRPr="00CD28F8">
        <w:rPr>
          <w:sz w:val="20"/>
          <w:szCs w:val="20"/>
        </w:rPr>
        <w:t>_____</w:t>
      </w:r>
      <w:r w:rsidR="004572C6" w:rsidRPr="00CD28F8">
        <w:rPr>
          <w:sz w:val="20"/>
          <w:szCs w:val="20"/>
        </w:rPr>
        <w:t>____________</w:t>
      </w:r>
      <w:r w:rsidR="00435267">
        <w:rPr>
          <w:sz w:val="20"/>
          <w:szCs w:val="20"/>
        </w:rPr>
        <w:t>________________________</w:t>
      </w:r>
    </w:p>
    <w:p w:rsidR="0041328E" w:rsidRPr="00CD28F8" w:rsidRDefault="0041328E" w:rsidP="006A4FA0">
      <w:pPr>
        <w:tabs>
          <w:tab w:val="left" w:pos="3840"/>
          <w:tab w:val="left" w:pos="7200"/>
        </w:tabs>
        <w:spacing w:after="60"/>
        <w:rPr>
          <w:sz w:val="20"/>
          <w:szCs w:val="20"/>
        </w:rPr>
      </w:pPr>
      <w:r w:rsidRPr="00CD28F8">
        <w:rPr>
          <w:sz w:val="20"/>
          <w:szCs w:val="20"/>
        </w:rPr>
        <w:t>Customer’s Signature: ________________________________</w:t>
      </w:r>
      <w:r w:rsidR="004572C6" w:rsidRPr="00CD28F8">
        <w:rPr>
          <w:sz w:val="20"/>
          <w:szCs w:val="20"/>
        </w:rPr>
        <w:t>_____</w:t>
      </w:r>
      <w:r w:rsidR="00435267">
        <w:rPr>
          <w:sz w:val="20"/>
          <w:szCs w:val="20"/>
        </w:rPr>
        <w:t>______________</w:t>
      </w:r>
      <w:r w:rsidR="001D2CAF">
        <w:rPr>
          <w:sz w:val="20"/>
          <w:szCs w:val="20"/>
        </w:rPr>
        <w:t>__</w:t>
      </w:r>
      <w:r w:rsidR="00E70C7F" w:rsidRPr="00CD28F8">
        <w:rPr>
          <w:sz w:val="20"/>
          <w:szCs w:val="20"/>
        </w:rPr>
        <w:t>Date:</w:t>
      </w:r>
      <w:r w:rsidRPr="00CD28F8">
        <w:rPr>
          <w:sz w:val="20"/>
          <w:szCs w:val="20"/>
        </w:rPr>
        <w:t>________</w:t>
      </w:r>
      <w:r w:rsidR="003D63C2" w:rsidRPr="00CD28F8">
        <w:rPr>
          <w:sz w:val="20"/>
          <w:szCs w:val="20"/>
        </w:rPr>
        <w:t>_____</w:t>
      </w:r>
      <w:r w:rsidR="004572C6" w:rsidRPr="00CD28F8">
        <w:rPr>
          <w:sz w:val="20"/>
          <w:szCs w:val="20"/>
        </w:rPr>
        <w:t>________</w:t>
      </w:r>
      <w:r w:rsidR="00435267">
        <w:rPr>
          <w:sz w:val="20"/>
          <w:szCs w:val="20"/>
        </w:rPr>
        <w:t>_</w:t>
      </w:r>
      <w:r w:rsidR="006A4FA0">
        <w:rPr>
          <w:sz w:val="20"/>
          <w:szCs w:val="20"/>
        </w:rPr>
        <w:t>_</w:t>
      </w:r>
      <w:r w:rsidR="00435267">
        <w:rPr>
          <w:sz w:val="20"/>
          <w:szCs w:val="20"/>
        </w:rPr>
        <w:t>_________</w:t>
      </w:r>
    </w:p>
    <w:p w:rsidR="003D63C2" w:rsidRPr="00CD28F8" w:rsidRDefault="0041328E" w:rsidP="00CD28F8">
      <w:pPr>
        <w:tabs>
          <w:tab w:val="left" w:pos="3840"/>
        </w:tabs>
        <w:spacing w:after="60"/>
        <w:rPr>
          <w:sz w:val="20"/>
          <w:szCs w:val="20"/>
        </w:rPr>
      </w:pPr>
      <w:r w:rsidRPr="00CD28F8">
        <w:rPr>
          <w:sz w:val="20"/>
          <w:szCs w:val="20"/>
        </w:rPr>
        <w:t xml:space="preserve">Customer’s Address: </w:t>
      </w:r>
    </w:p>
    <w:p w:rsidR="0041328E" w:rsidRPr="00CD28F8" w:rsidRDefault="0041328E" w:rsidP="00CD28F8">
      <w:pPr>
        <w:tabs>
          <w:tab w:val="left" w:pos="3840"/>
        </w:tabs>
        <w:spacing w:after="60"/>
        <w:rPr>
          <w:sz w:val="20"/>
          <w:szCs w:val="20"/>
        </w:rPr>
      </w:pPr>
      <w:r w:rsidRPr="00CD28F8">
        <w:rPr>
          <w:sz w:val="20"/>
          <w:szCs w:val="20"/>
        </w:rPr>
        <w:t>___________________________________________________________________</w:t>
      </w:r>
      <w:r w:rsidR="003D63C2" w:rsidRPr="00CD28F8">
        <w:rPr>
          <w:sz w:val="20"/>
          <w:szCs w:val="20"/>
        </w:rPr>
        <w:t>_____</w:t>
      </w:r>
      <w:r w:rsidR="004572C6" w:rsidRPr="00CD28F8">
        <w:rPr>
          <w:sz w:val="20"/>
          <w:szCs w:val="20"/>
        </w:rPr>
        <w:t>____________</w:t>
      </w:r>
      <w:r w:rsidR="00435267">
        <w:rPr>
          <w:sz w:val="20"/>
          <w:szCs w:val="20"/>
        </w:rPr>
        <w:t>________________________</w:t>
      </w:r>
    </w:p>
    <w:p w:rsidR="0041328E" w:rsidRPr="00CD28F8" w:rsidRDefault="0041328E" w:rsidP="00CD28F8">
      <w:pPr>
        <w:tabs>
          <w:tab w:val="left" w:pos="3840"/>
        </w:tabs>
        <w:spacing w:after="60"/>
        <w:rPr>
          <w:sz w:val="20"/>
          <w:szCs w:val="20"/>
        </w:rPr>
      </w:pPr>
      <w:r w:rsidRPr="00CD28F8">
        <w:rPr>
          <w:sz w:val="20"/>
          <w:szCs w:val="20"/>
        </w:rPr>
        <w:t>___________________________________________________________________</w:t>
      </w:r>
      <w:r w:rsidR="003D63C2" w:rsidRPr="00CD28F8">
        <w:rPr>
          <w:sz w:val="20"/>
          <w:szCs w:val="20"/>
        </w:rPr>
        <w:t>_____</w:t>
      </w:r>
      <w:r w:rsidR="004572C6" w:rsidRPr="00CD28F8">
        <w:rPr>
          <w:sz w:val="20"/>
          <w:szCs w:val="20"/>
        </w:rPr>
        <w:t>____________</w:t>
      </w:r>
      <w:r w:rsidR="00435267">
        <w:rPr>
          <w:sz w:val="20"/>
          <w:szCs w:val="20"/>
        </w:rPr>
        <w:t>________________________</w:t>
      </w:r>
    </w:p>
    <w:p w:rsidR="0041328E" w:rsidRPr="00CD28F8" w:rsidRDefault="0041328E" w:rsidP="00CD28F8">
      <w:pPr>
        <w:tabs>
          <w:tab w:val="left" w:pos="3840"/>
        </w:tabs>
        <w:spacing w:after="60"/>
        <w:rPr>
          <w:sz w:val="20"/>
          <w:szCs w:val="20"/>
        </w:rPr>
      </w:pPr>
      <w:r w:rsidRPr="00CD28F8">
        <w:rPr>
          <w:sz w:val="20"/>
          <w:szCs w:val="20"/>
        </w:rPr>
        <w:t>Service Address:</w:t>
      </w:r>
    </w:p>
    <w:p w:rsidR="0041328E" w:rsidRPr="00CD28F8" w:rsidRDefault="0041328E" w:rsidP="00CD28F8">
      <w:pPr>
        <w:tabs>
          <w:tab w:val="left" w:pos="3840"/>
        </w:tabs>
        <w:spacing w:after="60"/>
        <w:rPr>
          <w:sz w:val="20"/>
          <w:szCs w:val="20"/>
        </w:rPr>
      </w:pPr>
      <w:r w:rsidRPr="00CD28F8">
        <w:rPr>
          <w:sz w:val="20"/>
          <w:szCs w:val="20"/>
        </w:rPr>
        <w:t>________________________________________________________________________</w:t>
      </w:r>
      <w:r w:rsidR="004572C6" w:rsidRPr="00CD28F8">
        <w:rPr>
          <w:sz w:val="20"/>
          <w:szCs w:val="20"/>
        </w:rPr>
        <w:t>____________</w:t>
      </w:r>
      <w:r w:rsidR="00435267">
        <w:rPr>
          <w:sz w:val="20"/>
          <w:szCs w:val="20"/>
        </w:rPr>
        <w:t>________________________</w:t>
      </w:r>
    </w:p>
    <w:p w:rsidR="0041328E" w:rsidRDefault="0041328E" w:rsidP="00CD28F8">
      <w:pPr>
        <w:tabs>
          <w:tab w:val="left" w:pos="3840"/>
        </w:tabs>
        <w:spacing w:after="60"/>
        <w:rPr>
          <w:sz w:val="28"/>
          <w:szCs w:val="28"/>
        </w:rPr>
      </w:pPr>
      <w:r w:rsidRPr="00CD28F8">
        <w:rPr>
          <w:sz w:val="20"/>
          <w:szCs w:val="20"/>
        </w:rPr>
        <w:t>________________________________________________________________________</w:t>
      </w:r>
      <w:r w:rsidR="004572C6" w:rsidRPr="00CD28F8">
        <w:rPr>
          <w:sz w:val="20"/>
          <w:szCs w:val="20"/>
        </w:rPr>
        <w:t>____________</w:t>
      </w:r>
      <w:r w:rsidR="00435267">
        <w:rPr>
          <w:sz w:val="20"/>
          <w:szCs w:val="20"/>
        </w:rPr>
        <w:t>________________________</w:t>
      </w:r>
    </w:p>
    <w:sectPr w:rsidR="0041328E" w:rsidSect="00CD28F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4D1" w:rsidRDefault="001B34D1" w:rsidP="006508B2">
      <w:pPr>
        <w:spacing w:after="0" w:line="240" w:lineRule="auto"/>
      </w:pPr>
      <w:r>
        <w:separator/>
      </w:r>
    </w:p>
  </w:endnote>
  <w:endnote w:type="continuationSeparator" w:id="0">
    <w:p w:rsidR="001B34D1" w:rsidRDefault="001B34D1" w:rsidP="00650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1F" w:rsidRPr="004B4A1C" w:rsidRDefault="00E8001F" w:rsidP="00E8001F">
    <w:pPr>
      <w:pStyle w:val="Footer"/>
      <w:jc w:val="center"/>
      <w:rPr>
        <w:sz w:val="20"/>
        <w:szCs w:val="20"/>
      </w:rPr>
    </w:pPr>
    <w:r w:rsidRPr="004B4A1C">
      <w:rPr>
        <w:sz w:val="20"/>
        <w:szCs w:val="20"/>
      </w:rPr>
      <w:t>PhD Pool Doctor 1425 Market Blvd, Ste 530-252, Roswell, GA 30076 * www.phdpooldoctor.com * (678) 743-7665</w:t>
    </w:r>
  </w:p>
  <w:p w:rsidR="006508B2" w:rsidRDefault="00650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4D1" w:rsidRDefault="001B34D1" w:rsidP="006508B2">
      <w:pPr>
        <w:spacing w:after="0" w:line="240" w:lineRule="auto"/>
      </w:pPr>
      <w:r>
        <w:separator/>
      </w:r>
    </w:p>
  </w:footnote>
  <w:footnote w:type="continuationSeparator" w:id="0">
    <w:p w:rsidR="001B34D1" w:rsidRDefault="001B34D1" w:rsidP="00650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92D5EE"/>
    <w:lvl w:ilvl="0">
      <w:numFmt w:val="bullet"/>
      <w:lvlText w:val="*"/>
      <w:lvlJc w:val="left"/>
    </w:lvl>
  </w:abstractNum>
  <w:abstractNum w:abstractNumId="1">
    <w:nsid w:val="02354979"/>
    <w:multiLevelType w:val="singleLevel"/>
    <w:tmpl w:val="CB02B3A4"/>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2">
    <w:nsid w:val="18DE2465"/>
    <w:multiLevelType w:val="singleLevel"/>
    <w:tmpl w:val="E0302864"/>
    <w:lvl w:ilvl="0">
      <w:start w:val="5"/>
      <w:numFmt w:val="decimal"/>
      <w:lvlText w:val="%1."/>
      <w:legacy w:legacy="1" w:legacySpace="0" w:legacyIndent="0"/>
      <w:lvlJc w:val="left"/>
      <w:rPr>
        <w:rFonts w:ascii="Times New Roman" w:hAnsi="Times New Roman" w:cs="Times New Roman" w:hint="default"/>
        <w:color w:val="000100"/>
      </w:rPr>
    </w:lvl>
  </w:abstractNum>
  <w:abstractNum w:abstractNumId="3">
    <w:nsid w:val="3E393F9B"/>
    <w:multiLevelType w:val="singleLevel"/>
    <w:tmpl w:val="04090011"/>
    <w:lvl w:ilvl="0">
      <w:start w:val="1"/>
      <w:numFmt w:val="decimal"/>
      <w:lvlText w:val="%1)"/>
      <w:lvlJc w:val="left"/>
      <w:pPr>
        <w:ind w:left="360" w:hanging="360"/>
      </w:pPr>
      <w:rPr>
        <w:rFonts w:hint="default"/>
        <w:color w:val="000100"/>
      </w:rPr>
    </w:lvl>
  </w:abstractNum>
  <w:abstractNum w:abstractNumId="4">
    <w:nsid w:val="41FF1F87"/>
    <w:multiLevelType w:val="singleLevel"/>
    <w:tmpl w:val="6DD63930"/>
    <w:lvl w:ilvl="0">
      <w:start w:val="3"/>
      <w:numFmt w:val="decimal"/>
      <w:lvlText w:val="%1."/>
      <w:legacy w:legacy="1" w:legacySpace="0" w:legacyIndent="0"/>
      <w:lvlJc w:val="left"/>
      <w:rPr>
        <w:rFonts w:ascii="Times New Roman" w:hAnsi="Times New Roman" w:cs="Times New Roman" w:hint="default"/>
        <w:color w:val="000100"/>
      </w:rPr>
    </w:lvl>
  </w:abstractNum>
  <w:abstractNum w:abstractNumId="5">
    <w:nsid w:val="7D9C0FD9"/>
    <w:multiLevelType w:val="hybridMultilevel"/>
    <w:tmpl w:val="61046F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lvlOverride w:ilvl="0">
      <w:lvl w:ilvl="0">
        <w:start w:val="65535"/>
        <w:numFmt w:val="bullet"/>
        <w:lvlText w:val=""/>
        <w:legacy w:legacy="1" w:legacySpace="0" w:legacyIndent="0"/>
        <w:lvlJc w:val="left"/>
        <w:rPr>
          <w:rFonts w:ascii="Symbol" w:hAnsi="Symbol" w:hint="default"/>
          <w:color w:val="131615"/>
        </w:rPr>
      </w:lvl>
    </w:lvlOverride>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1404"/>
    <w:rsid w:val="00044FA2"/>
    <w:rsid w:val="00050BEA"/>
    <w:rsid w:val="00055E55"/>
    <w:rsid w:val="00077963"/>
    <w:rsid w:val="00180D56"/>
    <w:rsid w:val="001B34D1"/>
    <w:rsid w:val="001D2CAF"/>
    <w:rsid w:val="00233DB9"/>
    <w:rsid w:val="00251E90"/>
    <w:rsid w:val="00387D2B"/>
    <w:rsid w:val="003902CE"/>
    <w:rsid w:val="003D0217"/>
    <w:rsid w:val="003D63C2"/>
    <w:rsid w:val="0041328E"/>
    <w:rsid w:val="00435267"/>
    <w:rsid w:val="004572C6"/>
    <w:rsid w:val="004869A4"/>
    <w:rsid w:val="00486CBF"/>
    <w:rsid w:val="00491404"/>
    <w:rsid w:val="004B4A1C"/>
    <w:rsid w:val="00552CF8"/>
    <w:rsid w:val="005C78F4"/>
    <w:rsid w:val="006508B2"/>
    <w:rsid w:val="00680205"/>
    <w:rsid w:val="006A4FA0"/>
    <w:rsid w:val="00780ECD"/>
    <w:rsid w:val="008D344D"/>
    <w:rsid w:val="00963BE0"/>
    <w:rsid w:val="00981315"/>
    <w:rsid w:val="00994F90"/>
    <w:rsid w:val="009F11B1"/>
    <w:rsid w:val="00A62505"/>
    <w:rsid w:val="00A7559C"/>
    <w:rsid w:val="00A75EE8"/>
    <w:rsid w:val="00A77CEA"/>
    <w:rsid w:val="00B37488"/>
    <w:rsid w:val="00BB534F"/>
    <w:rsid w:val="00C16D06"/>
    <w:rsid w:val="00C52B51"/>
    <w:rsid w:val="00CD28F8"/>
    <w:rsid w:val="00D2359D"/>
    <w:rsid w:val="00D34A2E"/>
    <w:rsid w:val="00D6634E"/>
    <w:rsid w:val="00DB253D"/>
    <w:rsid w:val="00E46AF2"/>
    <w:rsid w:val="00E70C7F"/>
    <w:rsid w:val="00E77414"/>
    <w:rsid w:val="00E8001F"/>
    <w:rsid w:val="00EA184A"/>
    <w:rsid w:val="00EE4311"/>
    <w:rsid w:val="00F031BE"/>
    <w:rsid w:val="00F03D74"/>
    <w:rsid w:val="00F14F79"/>
    <w:rsid w:val="00FB1402"/>
    <w:rsid w:val="00FC5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04"/>
    <w:rPr>
      <w:rFonts w:ascii="Tahoma" w:hAnsi="Tahoma" w:cs="Tahoma"/>
      <w:sz w:val="16"/>
      <w:szCs w:val="16"/>
    </w:rPr>
  </w:style>
  <w:style w:type="paragraph" w:styleId="ListParagraph">
    <w:name w:val="List Paragraph"/>
    <w:basedOn w:val="Normal"/>
    <w:uiPriority w:val="34"/>
    <w:qFormat/>
    <w:rsid w:val="00387D2B"/>
    <w:pPr>
      <w:ind w:left="720"/>
      <w:contextualSpacing/>
    </w:pPr>
  </w:style>
  <w:style w:type="paragraph" w:styleId="Header">
    <w:name w:val="header"/>
    <w:basedOn w:val="Normal"/>
    <w:link w:val="HeaderChar"/>
    <w:uiPriority w:val="99"/>
    <w:semiHidden/>
    <w:unhideWhenUsed/>
    <w:rsid w:val="00650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8B2"/>
  </w:style>
  <w:style w:type="paragraph" w:styleId="Footer">
    <w:name w:val="footer"/>
    <w:basedOn w:val="Normal"/>
    <w:link w:val="FooterChar"/>
    <w:uiPriority w:val="99"/>
    <w:unhideWhenUsed/>
    <w:rsid w:val="0065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8B2"/>
  </w:style>
  <w:style w:type="character" w:styleId="Hyperlink">
    <w:name w:val="Hyperlink"/>
    <w:basedOn w:val="DefaultParagraphFont"/>
    <w:uiPriority w:val="99"/>
    <w:unhideWhenUsed/>
    <w:rsid w:val="006802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BB2C8-795E-4E4A-84E6-DEEEC648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32</cp:revision>
  <cp:lastPrinted>2015-08-17T20:19:00Z</cp:lastPrinted>
  <dcterms:created xsi:type="dcterms:W3CDTF">2015-08-16T20:49:00Z</dcterms:created>
  <dcterms:modified xsi:type="dcterms:W3CDTF">2015-08-17T21:00:00Z</dcterms:modified>
</cp:coreProperties>
</file>