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5A" w:rsidRPr="008F2A65" w:rsidRDefault="008F2A65" w:rsidP="00400266">
      <w:pPr>
        <w:pStyle w:val="NoSpacing"/>
        <w:jc w:val="center"/>
        <w:rPr>
          <w:b/>
          <w:sz w:val="20"/>
          <w:szCs w:val="20"/>
        </w:rPr>
      </w:pPr>
      <w:r w:rsidRPr="008F2A65">
        <w:rPr>
          <w:b/>
          <w:noProof/>
          <w:sz w:val="20"/>
          <w:szCs w:val="20"/>
        </w:rPr>
        <w:t>PEDIATRIC ASSOCIATES OF WATERTOWN, PC</w:t>
      </w:r>
    </w:p>
    <w:p w:rsidR="00A678C9" w:rsidRPr="00613B3C" w:rsidRDefault="00400266" w:rsidP="00613B3C">
      <w:pPr>
        <w:pStyle w:val="NoSpacing"/>
        <w:jc w:val="center"/>
        <w:rPr>
          <w:b/>
          <w:sz w:val="20"/>
          <w:szCs w:val="20"/>
          <w:u w:val="single"/>
        </w:rPr>
      </w:pPr>
      <w:r w:rsidRPr="00613B3C">
        <w:rPr>
          <w:b/>
          <w:sz w:val="20"/>
          <w:szCs w:val="20"/>
          <w:u w:val="single"/>
        </w:rPr>
        <w:t>CLINIC POLICIES AND PROCEDURES AGREEMENT</w:t>
      </w:r>
    </w:p>
    <w:p w:rsidR="00B43C00" w:rsidRDefault="00B5333F" w:rsidP="00400266">
      <w:pPr>
        <w:pStyle w:val="NoSpacing"/>
        <w:rPr>
          <w:u w:val="single"/>
        </w:rPr>
      </w:pPr>
      <w:r w:rsidRPr="00B5333F">
        <w:rPr>
          <w:noProof/>
          <w:vertAlign w:val="superscript"/>
        </w:rPr>
        <w:pict>
          <v:shapetype id="_x0000_t202" coordsize="21600,21600" o:spt="202" path="m,l,21600r21600,l21600,xe">
            <v:stroke joinstyle="miter"/>
            <v:path gradientshapeok="t" o:connecttype="rect"/>
          </v:shapetype>
          <v:shape id="_x0000_s1038" type="#_x0000_t202" style="position:absolute;margin-left:318.55pt;margin-top:412.45pt;width:183.7pt;height:147.5pt;z-index:251664384">
            <v:textbox style="mso-next-textbox:#_x0000_s1038">
              <w:txbxContent>
                <w:p w:rsidR="00484314" w:rsidRDefault="00484314" w:rsidP="00484314">
                  <w:pPr>
                    <w:pStyle w:val="NoSpacing"/>
                    <w:rPr>
                      <w:sz w:val="18"/>
                      <w:szCs w:val="18"/>
                    </w:rPr>
                  </w:pPr>
                  <w:r>
                    <w:rPr>
                      <w:b/>
                      <w:sz w:val="18"/>
                      <w:szCs w:val="18"/>
                      <w:u w:val="single"/>
                    </w:rPr>
                    <w:t>FORM/PAPERWORK REQUESTS</w:t>
                  </w:r>
                </w:p>
                <w:p w:rsidR="00484314" w:rsidRDefault="00484314" w:rsidP="00484314">
                  <w:pPr>
                    <w:pStyle w:val="NoSpacing"/>
                    <w:rPr>
                      <w:sz w:val="16"/>
                      <w:szCs w:val="16"/>
                    </w:rPr>
                  </w:pPr>
                  <w:r>
                    <w:rPr>
                      <w:sz w:val="16"/>
                      <w:szCs w:val="16"/>
                    </w:rPr>
                    <w:t>If you are requesting any type of paperwork such as school forms, shot records, etc, this could take up to 5 business days in order to process them for you in time.  Some forms may require an appointment to be completed or reviewed.</w:t>
                  </w:r>
                </w:p>
                <w:p w:rsidR="00484314" w:rsidRDefault="00484314" w:rsidP="00484314">
                  <w:pPr>
                    <w:pStyle w:val="NoSpacing"/>
                    <w:rPr>
                      <w:sz w:val="16"/>
                      <w:szCs w:val="16"/>
                    </w:rPr>
                  </w:pPr>
                  <w:r>
                    <w:rPr>
                      <w:sz w:val="16"/>
                      <w:szCs w:val="16"/>
                    </w:rPr>
                    <w:t>Currently, we do not charge for forms to be filled out.</w:t>
                  </w:r>
                </w:p>
                <w:p w:rsidR="008F2A65" w:rsidRDefault="008F2A65" w:rsidP="00484314">
                  <w:pPr>
                    <w:pStyle w:val="NoSpacing"/>
                    <w:rPr>
                      <w:sz w:val="16"/>
                      <w:szCs w:val="16"/>
                    </w:rPr>
                  </w:pPr>
                </w:p>
                <w:p w:rsidR="008F2A65" w:rsidRPr="00D371C8" w:rsidRDefault="008F2A65" w:rsidP="008F2A65">
                  <w:pPr>
                    <w:pStyle w:val="NoSpacing"/>
                    <w:rPr>
                      <w:sz w:val="16"/>
                      <w:szCs w:val="16"/>
                    </w:rPr>
                  </w:pPr>
                  <w:r>
                    <w:rPr>
                      <w:sz w:val="16"/>
                      <w:szCs w:val="16"/>
                    </w:rPr>
                    <w:t>_________ Authorized person initials indicating agreement</w:t>
                  </w:r>
                </w:p>
                <w:p w:rsidR="008F2A65" w:rsidRPr="00484314" w:rsidRDefault="008F2A65" w:rsidP="00484314">
                  <w:pPr>
                    <w:pStyle w:val="NoSpacing"/>
                    <w:rPr>
                      <w:sz w:val="16"/>
                      <w:szCs w:val="16"/>
                    </w:rPr>
                  </w:pPr>
                </w:p>
              </w:txbxContent>
            </v:textbox>
          </v:shape>
        </w:pict>
      </w:r>
      <w:r w:rsidRPr="00B5333F">
        <w:rPr>
          <w:noProof/>
          <w:vertAlign w:val="superscript"/>
        </w:rPr>
        <w:pict>
          <v:shape id="_x0000_s1037" type="#_x0000_t202" style="position:absolute;margin-left:151.2pt;margin-top:412.45pt;width:149.85pt;height:147.5pt;z-index:251663360">
            <v:textbox style="mso-next-textbox:#_x0000_s1037">
              <w:txbxContent>
                <w:p w:rsidR="00484314" w:rsidRDefault="00484314" w:rsidP="00484314">
                  <w:pPr>
                    <w:pStyle w:val="NoSpacing"/>
                    <w:rPr>
                      <w:b/>
                      <w:sz w:val="18"/>
                      <w:szCs w:val="18"/>
                      <w:u w:val="single"/>
                    </w:rPr>
                  </w:pPr>
                  <w:r w:rsidRPr="00484314">
                    <w:rPr>
                      <w:b/>
                      <w:sz w:val="18"/>
                      <w:szCs w:val="18"/>
                      <w:u w:val="single"/>
                    </w:rPr>
                    <w:t>PERMISSION RELEASE FORMS</w:t>
                  </w:r>
                </w:p>
                <w:p w:rsidR="00484314" w:rsidRDefault="00484314" w:rsidP="00484314">
                  <w:pPr>
                    <w:pStyle w:val="NoSpacing"/>
                    <w:rPr>
                      <w:sz w:val="16"/>
                      <w:szCs w:val="16"/>
                    </w:rPr>
                  </w:pPr>
                  <w:r w:rsidRPr="00484314">
                    <w:rPr>
                      <w:sz w:val="16"/>
                      <w:szCs w:val="16"/>
                    </w:rPr>
                    <w:t>If you would like for someone other than yourself to bring your child for treatment, we MUST have the necessary release forms completed by the legal guardian before the child can be seen.  It is your responsibility to ensure that if someone else brings your child in to be seen they must have the insurance card and thei</w:t>
                  </w:r>
                  <w:r w:rsidR="004C144D">
                    <w:rPr>
                      <w:sz w:val="16"/>
                      <w:szCs w:val="16"/>
                    </w:rPr>
                    <w:t xml:space="preserve">r photo ID, as well as the </w:t>
                  </w:r>
                  <w:proofErr w:type="spellStart"/>
                  <w:r w:rsidR="004C144D">
                    <w:rPr>
                      <w:sz w:val="16"/>
                      <w:szCs w:val="16"/>
                    </w:rPr>
                    <w:t>copay</w:t>
                  </w:r>
                  <w:proofErr w:type="spellEnd"/>
                  <w:r w:rsidR="004C144D">
                    <w:rPr>
                      <w:sz w:val="16"/>
                      <w:szCs w:val="16"/>
                    </w:rPr>
                    <w:t xml:space="preserve"> or co-insurance payment.</w:t>
                  </w:r>
                </w:p>
                <w:p w:rsidR="008F2A65" w:rsidRDefault="008F2A65" w:rsidP="00484314">
                  <w:pPr>
                    <w:pStyle w:val="NoSpacing"/>
                    <w:rPr>
                      <w:sz w:val="16"/>
                      <w:szCs w:val="16"/>
                    </w:rPr>
                  </w:pPr>
                </w:p>
                <w:p w:rsidR="008F2A65" w:rsidRPr="00D371C8" w:rsidRDefault="008F2A65" w:rsidP="008F2A65">
                  <w:pPr>
                    <w:pStyle w:val="NoSpacing"/>
                    <w:rPr>
                      <w:sz w:val="16"/>
                      <w:szCs w:val="16"/>
                    </w:rPr>
                  </w:pPr>
                  <w:r>
                    <w:rPr>
                      <w:sz w:val="16"/>
                      <w:szCs w:val="16"/>
                    </w:rPr>
                    <w:t>_________ Authorized person initials indicating agreement</w:t>
                  </w:r>
                </w:p>
                <w:p w:rsidR="008F2A65" w:rsidRPr="00484314" w:rsidRDefault="008F2A65" w:rsidP="00484314">
                  <w:pPr>
                    <w:pStyle w:val="NoSpacing"/>
                    <w:rPr>
                      <w:sz w:val="16"/>
                      <w:szCs w:val="16"/>
                    </w:rPr>
                  </w:pPr>
                </w:p>
              </w:txbxContent>
            </v:textbox>
          </v:shape>
        </w:pict>
      </w:r>
      <w:r w:rsidRPr="00B5333F">
        <w:rPr>
          <w:noProof/>
          <w:vertAlign w:val="superscript"/>
        </w:rPr>
        <w:pict>
          <v:shape id="_x0000_s1036" type="#_x0000_t202" style="position:absolute;margin-left:-19.25pt;margin-top:412.45pt;width:146.25pt;height:147.5pt;z-index:251662336">
            <v:textbox style="mso-next-textbox:#_x0000_s1036">
              <w:txbxContent>
                <w:p w:rsidR="00484314" w:rsidRPr="001C7026" w:rsidRDefault="001C7026" w:rsidP="001C7026">
                  <w:pPr>
                    <w:jc w:val="both"/>
                    <w:rPr>
                      <w:b/>
                      <w:sz w:val="18"/>
                      <w:szCs w:val="18"/>
                      <w:u w:val="single"/>
                    </w:rPr>
                  </w:pPr>
                  <w:r w:rsidRPr="001C7026">
                    <w:rPr>
                      <w:b/>
                      <w:sz w:val="18"/>
                      <w:szCs w:val="18"/>
                      <w:u w:val="single"/>
                    </w:rPr>
                    <w:t>NO CELL PHONES OR DISRUPTIVE BEHAVIOR</w:t>
                  </w:r>
                </w:p>
                <w:p w:rsidR="00484314" w:rsidRDefault="00484314" w:rsidP="008F2A65">
                  <w:pPr>
                    <w:pStyle w:val="NoSpacing"/>
                    <w:rPr>
                      <w:sz w:val="16"/>
                      <w:szCs w:val="16"/>
                    </w:rPr>
                  </w:pPr>
                  <w:r w:rsidRPr="008F2A65">
                    <w:rPr>
                      <w:sz w:val="16"/>
                      <w:szCs w:val="16"/>
                    </w:rPr>
                    <w:t>Ple</w:t>
                  </w:r>
                  <w:r w:rsidR="004C144D" w:rsidRPr="008F2A65">
                    <w:rPr>
                      <w:sz w:val="16"/>
                      <w:szCs w:val="16"/>
                    </w:rPr>
                    <w:t>ase turn off all cell phones while</w:t>
                  </w:r>
                  <w:r w:rsidRPr="008F2A65">
                    <w:rPr>
                      <w:sz w:val="16"/>
                      <w:szCs w:val="16"/>
                    </w:rPr>
                    <w:t xml:space="preserve"> in the office.  It is your responsibility to let anyone you have consented to bring in your child/children made aware of our ‘no cell phone’ policy.</w:t>
                  </w:r>
                  <w:r>
                    <w:t xml:space="preserve">  </w:t>
                  </w:r>
                  <w:r w:rsidRPr="008F2A65">
                    <w:rPr>
                      <w:sz w:val="16"/>
                      <w:szCs w:val="16"/>
                    </w:rPr>
                    <w:t>There is also a zero-tolerance policy for cursing and rude/disruptive behavior, which will result in dismissal</w:t>
                  </w:r>
                  <w:r>
                    <w:t xml:space="preserve"> </w:t>
                  </w:r>
                  <w:r w:rsidRPr="008F2A65">
                    <w:rPr>
                      <w:sz w:val="16"/>
                      <w:szCs w:val="16"/>
                    </w:rPr>
                    <w:t>from the practice</w:t>
                  </w:r>
                </w:p>
                <w:p w:rsidR="008F2A65" w:rsidRPr="008F2A65" w:rsidRDefault="008F2A65" w:rsidP="008F2A65">
                  <w:pPr>
                    <w:pStyle w:val="NoSpacing"/>
                    <w:rPr>
                      <w:sz w:val="16"/>
                      <w:szCs w:val="16"/>
                    </w:rPr>
                  </w:pPr>
                </w:p>
                <w:p w:rsidR="008F2A65" w:rsidRPr="00D371C8" w:rsidRDefault="008F2A65" w:rsidP="008F2A65">
                  <w:pPr>
                    <w:pStyle w:val="NoSpacing"/>
                    <w:rPr>
                      <w:sz w:val="16"/>
                      <w:szCs w:val="16"/>
                    </w:rPr>
                  </w:pPr>
                  <w:r>
                    <w:rPr>
                      <w:sz w:val="16"/>
                      <w:szCs w:val="16"/>
                    </w:rPr>
                    <w:t>_________ Authorized person initials indicating agreement</w:t>
                  </w:r>
                </w:p>
                <w:p w:rsidR="008F2A65" w:rsidRDefault="008F2A65" w:rsidP="00484314">
                  <w:pPr>
                    <w:jc w:val="both"/>
                    <w:rPr>
                      <w:sz w:val="16"/>
                      <w:szCs w:val="16"/>
                    </w:rPr>
                  </w:pPr>
                </w:p>
                <w:p w:rsidR="008F2A65" w:rsidRPr="00484314" w:rsidRDefault="008F2A65" w:rsidP="00484314">
                  <w:pPr>
                    <w:jc w:val="both"/>
                    <w:rPr>
                      <w:sz w:val="16"/>
                      <w:szCs w:val="16"/>
                    </w:rPr>
                  </w:pPr>
                </w:p>
              </w:txbxContent>
            </v:textbox>
          </v:shape>
        </w:pict>
      </w:r>
      <w:r w:rsidR="001C7026">
        <w:rPr>
          <w:u w:val="single"/>
        </w:rPr>
        <w:t>Below are our important policies you need to review and be aware of to maintain our trusting professional relationship with you and your child</w:t>
      </w:r>
      <w:r w:rsidR="00D1400C">
        <w:rPr>
          <w:u w:val="single"/>
        </w:rPr>
        <w:t xml:space="preserve">. </w:t>
      </w:r>
      <w:r w:rsidR="001C7026">
        <w:rPr>
          <w:u w:val="single"/>
        </w:rPr>
        <w:t xml:space="preserve">PLEASE INITIAL EACH POLICY, indicating you </w:t>
      </w:r>
      <w:proofErr w:type="gramStart"/>
      <w:r w:rsidR="001C7026">
        <w:rPr>
          <w:u w:val="single"/>
        </w:rPr>
        <w:t>are</w:t>
      </w:r>
      <w:proofErr w:type="gramEnd"/>
      <w:r w:rsidR="001C7026">
        <w:rPr>
          <w:u w:val="single"/>
        </w:rPr>
        <w:t xml:space="preserve"> aware of them and agree to abide by them. </w:t>
      </w:r>
      <w:r w:rsidR="008F2A65">
        <w:rPr>
          <w:u w:val="single"/>
        </w:rPr>
        <w:t>Inability to follow these policies may result in dismissal from the practice.</w:t>
      </w:r>
    </w:p>
    <w:p w:rsidR="00B43C00" w:rsidRDefault="00B43C00" w:rsidP="00400266">
      <w:pPr>
        <w:pStyle w:val="NoSpacing"/>
        <w:rPr>
          <w:u w:val="single"/>
        </w:rPr>
      </w:pPr>
    </w:p>
    <w:p w:rsidR="00B43C00" w:rsidRDefault="00B5333F" w:rsidP="00400266">
      <w:pPr>
        <w:pStyle w:val="NoSpacing"/>
        <w:rPr>
          <w:u w:val="single"/>
        </w:rPr>
      </w:pPr>
      <w:r w:rsidRPr="00B5333F">
        <w:rPr>
          <w:noProof/>
          <w:vertAlign w:val="superscript"/>
        </w:rPr>
        <w:pict>
          <v:shape id="_x0000_s1033" type="#_x0000_t202" style="position:absolute;margin-left:266.05pt;margin-top:4.15pt;width:286.8pt;height:121.4pt;z-index:251659264">
            <v:textbox style="mso-next-textbox:#_x0000_s1033">
              <w:txbxContent>
                <w:p w:rsidR="00C8745E" w:rsidRPr="00902014" w:rsidRDefault="00902014" w:rsidP="00902014">
                  <w:pPr>
                    <w:pStyle w:val="NoSpacing"/>
                    <w:rPr>
                      <w:b/>
                      <w:sz w:val="18"/>
                      <w:szCs w:val="18"/>
                      <w:u w:val="single"/>
                    </w:rPr>
                  </w:pPr>
                  <w:r w:rsidRPr="00902014">
                    <w:rPr>
                      <w:b/>
                      <w:sz w:val="18"/>
                      <w:szCs w:val="18"/>
                      <w:u w:val="single"/>
                    </w:rPr>
                    <w:t>APPOINTMENT CANCELLATIONS AND RESCHEDULING</w:t>
                  </w:r>
                </w:p>
                <w:p w:rsidR="00902014" w:rsidRDefault="00902014" w:rsidP="00902014">
                  <w:pPr>
                    <w:pStyle w:val="NoSpacing"/>
                    <w:rPr>
                      <w:sz w:val="16"/>
                      <w:szCs w:val="16"/>
                    </w:rPr>
                  </w:pPr>
                  <w:r>
                    <w:rPr>
                      <w:sz w:val="16"/>
                      <w:szCs w:val="16"/>
                    </w:rPr>
                    <w:t xml:space="preserve">If you are unable to keep your appointment, please call us ASAP to cancel or reschedule.  This will allow us to care for another family that day.  It is our policy to charge $25.00 to families that don’t give 24 hour notice to cancel an appt or </w:t>
                  </w:r>
                  <w:r w:rsidR="004C144D">
                    <w:rPr>
                      <w:sz w:val="16"/>
                      <w:szCs w:val="16"/>
                    </w:rPr>
                    <w:t>miss</w:t>
                  </w:r>
                  <w:r>
                    <w:rPr>
                      <w:sz w:val="16"/>
                      <w:szCs w:val="16"/>
                    </w:rPr>
                    <w:t xml:space="preserve"> their appt.  Please arrive </w:t>
                  </w:r>
                  <w:r w:rsidR="00377342">
                    <w:rPr>
                      <w:sz w:val="16"/>
                      <w:szCs w:val="16"/>
                    </w:rPr>
                    <w:t>10 minutes prior to your scheduled appointment.</w:t>
                  </w:r>
                  <w:r>
                    <w:rPr>
                      <w:sz w:val="16"/>
                      <w:szCs w:val="16"/>
                    </w:rPr>
                    <w:t xml:space="preserve">  If you are more than 10 minutes </w:t>
                  </w:r>
                  <w:r w:rsidR="00377342">
                    <w:rPr>
                      <w:sz w:val="16"/>
                      <w:szCs w:val="16"/>
                    </w:rPr>
                    <w:t xml:space="preserve">past your appointment time, </w:t>
                  </w:r>
                  <w:r>
                    <w:rPr>
                      <w:sz w:val="16"/>
                      <w:szCs w:val="16"/>
                    </w:rPr>
                    <w:t>we will reschedule you to the next available time.</w:t>
                  </w:r>
                </w:p>
                <w:p w:rsidR="00902014" w:rsidRDefault="001C7026" w:rsidP="00902014">
                  <w:pPr>
                    <w:pStyle w:val="NoSpacing"/>
                    <w:rPr>
                      <w:sz w:val="16"/>
                      <w:szCs w:val="16"/>
                    </w:rPr>
                  </w:pPr>
                  <w:r>
                    <w:rPr>
                      <w:sz w:val="16"/>
                      <w:szCs w:val="16"/>
                    </w:rPr>
                    <w:t>We reserve the right</w:t>
                  </w:r>
                  <w:r w:rsidR="00902014">
                    <w:rPr>
                      <w:sz w:val="16"/>
                      <w:szCs w:val="16"/>
                    </w:rPr>
                    <w:t xml:space="preserve"> to dismiss all family members after 3 missed </w:t>
                  </w:r>
                  <w:proofErr w:type="spellStart"/>
                  <w:r w:rsidR="00902014">
                    <w:rPr>
                      <w:sz w:val="16"/>
                      <w:szCs w:val="16"/>
                    </w:rPr>
                    <w:t>appts</w:t>
                  </w:r>
                  <w:proofErr w:type="spellEnd"/>
                  <w:r w:rsidR="00902014">
                    <w:rPr>
                      <w:sz w:val="16"/>
                      <w:szCs w:val="16"/>
                    </w:rPr>
                    <w:t xml:space="preserve"> without a 24 hour notice</w:t>
                  </w:r>
                  <w:r w:rsidR="004C144D">
                    <w:rPr>
                      <w:sz w:val="16"/>
                      <w:szCs w:val="16"/>
                    </w:rPr>
                    <w:t>.</w:t>
                  </w:r>
                </w:p>
                <w:p w:rsidR="008F2A65" w:rsidRDefault="008F2A65" w:rsidP="00902014">
                  <w:pPr>
                    <w:pStyle w:val="NoSpacing"/>
                    <w:rPr>
                      <w:sz w:val="16"/>
                      <w:szCs w:val="16"/>
                    </w:rPr>
                  </w:pPr>
                </w:p>
                <w:p w:rsidR="008F2A65" w:rsidRPr="00D371C8" w:rsidRDefault="008F2A65" w:rsidP="008F2A65">
                  <w:pPr>
                    <w:pStyle w:val="NoSpacing"/>
                    <w:rPr>
                      <w:sz w:val="16"/>
                      <w:szCs w:val="16"/>
                    </w:rPr>
                  </w:pPr>
                  <w:r>
                    <w:rPr>
                      <w:sz w:val="16"/>
                      <w:szCs w:val="16"/>
                    </w:rPr>
                    <w:t>_________ Authorized person initials indicating agreement</w:t>
                  </w:r>
                </w:p>
                <w:p w:rsidR="008F2A65" w:rsidRPr="00902014" w:rsidRDefault="008F2A65" w:rsidP="00902014">
                  <w:pPr>
                    <w:pStyle w:val="NoSpacing"/>
                    <w:rPr>
                      <w:sz w:val="16"/>
                      <w:szCs w:val="16"/>
                    </w:rPr>
                  </w:pPr>
                </w:p>
              </w:txbxContent>
            </v:textbox>
          </v:shape>
        </w:pict>
      </w:r>
      <w:r w:rsidRPr="00B5333F">
        <w:rPr>
          <w:noProof/>
          <w:vertAlign w:val="superscript"/>
        </w:rPr>
        <w:pict>
          <v:shape id="_x0000_s1032" type="#_x0000_t202" style="position:absolute;margin-left:-19.25pt;margin-top:2.2pt;width:265.05pt;height:149.7pt;z-index:251658240">
            <v:textbox style="mso-next-textbox:#_x0000_s1032">
              <w:txbxContent>
                <w:p w:rsidR="00C8745E" w:rsidRPr="00484314" w:rsidRDefault="00C8745E" w:rsidP="00C8745E">
                  <w:pPr>
                    <w:pStyle w:val="NoSpacing"/>
                    <w:rPr>
                      <w:b/>
                      <w:sz w:val="18"/>
                      <w:szCs w:val="18"/>
                      <w:u w:val="single"/>
                    </w:rPr>
                  </w:pPr>
                  <w:r w:rsidRPr="00484314">
                    <w:rPr>
                      <w:b/>
                      <w:sz w:val="18"/>
                      <w:szCs w:val="18"/>
                      <w:u w:val="single"/>
                    </w:rPr>
                    <w:t>APPOINTMENTS REQUIRED FOR ALL VISITS</w:t>
                  </w:r>
                </w:p>
                <w:p w:rsidR="00C8745E" w:rsidRDefault="00C8745E" w:rsidP="00C8745E">
                  <w:pPr>
                    <w:pStyle w:val="NoSpacing"/>
                    <w:rPr>
                      <w:sz w:val="16"/>
                      <w:szCs w:val="16"/>
                    </w:rPr>
                  </w:pPr>
                  <w:r w:rsidRPr="00D371C8">
                    <w:rPr>
                      <w:sz w:val="16"/>
                      <w:szCs w:val="16"/>
                    </w:rPr>
                    <w:t xml:space="preserve">When your child needs to see their provider, please call in advance to schedule an appointment. If your child needs a sick visit for the same day, call us ASAP so that we can accommodate your needs. </w:t>
                  </w:r>
                  <w:r w:rsidR="00902014" w:rsidRPr="00D371C8">
                    <w:rPr>
                      <w:sz w:val="16"/>
                      <w:szCs w:val="16"/>
                    </w:rPr>
                    <w:t xml:space="preserve">We keep a percentage of appt times open for Same Day Call Ins and these may fill in quickly. </w:t>
                  </w:r>
                  <w:proofErr w:type="gramStart"/>
                  <w:r w:rsidRPr="00D371C8">
                    <w:rPr>
                      <w:sz w:val="16"/>
                      <w:szCs w:val="16"/>
                    </w:rPr>
                    <w:t xml:space="preserve">All same day </w:t>
                  </w:r>
                  <w:proofErr w:type="spellStart"/>
                  <w:r w:rsidRPr="00D371C8">
                    <w:rPr>
                      <w:sz w:val="16"/>
                      <w:szCs w:val="16"/>
                    </w:rPr>
                    <w:t>appts</w:t>
                  </w:r>
                  <w:proofErr w:type="spellEnd"/>
                  <w:r w:rsidRPr="00D371C8">
                    <w:rPr>
                      <w:sz w:val="16"/>
                      <w:szCs w:val="16"/>
                    </w:rPr>
                    <w:t>.</w:t>
                  </w:r>
                  <w:proofErr w:type="gramEnd"/>
                  <w:r w:rsidRPr="00D371C8">
                    <w:rPr>
                      <w:sz w:val="16"/>
                      <w:szCs w:val="16"/>
                    </w:rPr>
                    <w:t xml:space="preserve"> </w:t>
                  </w:r>
                  <w:proofErr w:type="gramStart"/>
                  <w:r w:rsidRPr="00D371C8">
                    <w:rPr>
                      <w:sz w:val="16"/>
                      <w:szCs w:val="16"/>
                    </w:rPr>
                    <w:t>are</w:t>
                  </w:r>
                  <w:proofErr w:type="gramEnd"/>
                  <w:r w:rsidRPr="00D371C8">
                    <w:rPr>
                      <w:sz w:val="16"/>
                      <w:szCs w:val="16"/>
                    </w:rPr>
                    <w:t xml:space="preserve"> scheduled on a priority basis.  </w:t>
                  </w:r>
                  <w:r w:rsidR="00902014" w:rsidRPr="00D371C8">
                    <w:rPr>
                      <w:sz w:val="16"/>
                      <w:szCs w:val="16"/>
                    </w:rPr>
                    <w:t>We will do everything we can to see your sick child on the day you call, as we believe your child should be seen by us, their Medical Home.  If your child has a life-threatening emergency, CALL 911.</w:t>
                  </w:r>
                </w:p>
                <w:p w:rsidR="00BE7B19" w:rsidRDefault="00BE7B19" w:rsidP="00C8745E">
                  <w:pPr>
                    <w:pStyle w:val="NoSpacing"/>
                    <w:rPr>
                      <w:sz w:val="16"/>
                      <w:szCs w:val="16"/>
                    </w:rPr>
                  </w:pPr>
                  <w:r>
                    <w:rPr>
                      <w:sz w:val="16"/>
                      <w:szCs w:val="16"/>
                    </w:rPr>
                    <w:t xml:space="preserve">Pediatric Associates of Watertown, PC does not discriminate on the basis of age (with the exception of being beyond the scope of practice of Pediatrics), gender, </w:t>
                  </w:r>
                  <w:proofErr w:type="gramStart"/>
                  <w:r>
                    <w:rPr>
                      <w:sz w:val="16"/>
                      <w:szCs w:val="16"/>
                    </w:rPr>
                    <w:t>race</w:t>
                  </w:r>
                  <w:proofErr w:type="gramEnd"/>
                  <w:r>
                    <w:rPr>
                      <w:sz w:val="16"/>
                      <w:szCs w:val="16"/>
                    </w:rPr>
                    <w:t>, sexual orientation, creed, religion, disability</w:t>
                  </w:r>
                  <w:r w:rsidR="004C144D">
                    <w:rPr>
                      <w:sz w:val="16"/>
                      <w:szCs w:val="16"/>
                    </w:rPr>
                    <w:t xml:space="preserve"> or national origin.</w:t>
                  </w:r>
                </w:p>
                <w:p w:rsidR="008F2A65" w:rsidRDefault="008F2A65" w:rsidP="00C8745E">
                  <w:pPr>
                    <w:pStyle w:val="NoSpacing"/>
                    <w:rPr>
                      <w:sz w:val="16"/>
                      <w:szCs w:val="16"/>
                    </w:rPr>
                  </w:pPr>
                </w:p>
                <w:p w:rsidR="008F2A65" w:rsidRPr="00D371C8" w:rsidRDefault="008F2A65" w:rsidP="00C8745E">
                  <w:pPr>
                    <w:pStyle w:val="NoSpacing"/>
                    <w:rPr>
                      <w:sz w:val="16"/>
                      <w:szCs w:val="16"/>
                    </w:rPr>
                  </w:pPr>
                  <w:r>
                    <w:rPr>
                      <w:sz w:val="16"/>
                      <w:szCs w:val="16"/>
                    </w:rPr>
                    <w:t>_________ Authorized person initials indicating agreement</w:t>
                  </w:r>
                </w:p>
                <w:p w:rsidR="00C8745E" w:rsidRPr="00D371C8" w:rsidRDefault="00C8745E">
                  <w:pPr>
                    <w:rPr>
                      <w:sz w:val="16"/>
                      <w:szCs w:val="16"/>
                    </w:rPr>
                  </w:pPr>
                </w:p>
              </w:txbxContent>
            </v:textbox>
          </v:shape>
        </w:pict>
      </w: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5333F" w:rsidP="00400266">
      <w:pPr>
        <w:pStyle w:val="NoSpacing"/>
        <w:rPr>
          <w:u w:val="single"/>
        </w:rPr>
      </w:pPr>
      <w:r w:rsidRPr="00B5333F">
        <w:rPr>
          <w:noProof/>
          <w:vertAlign w:val="superscript"/>
        </w:rPr>
        <w:pict>
          <v:shape id="_x0000_s1034" type="#_x0000_t202" style="position:absolute;margin-left:-19.25pt;margin-top:2.65pt;width:265.05pt;height:185.65pt;z-index:251660288">
            <v:textbox style="mso-next-textbox:#_x0000_s1034">
              <w:txbxContent>
                <w:p w:rsidR="00C8745E" w:rsidRPr="00484314" w:rsidRDefault="00902014" w:rsidP="00902014">
                  <w:pPr>
                    <w:pStyle w:val="NoSpacing"/>
                    <w:rPr>
                      <w:b/>
                      <w:sz w:val="18"/>
                      <w:szCs w:val="18"/>
                      <w:u w:val="single"/>
                    </w:rPr>
                  </w:pPr>
                  <w:r w:rsidRPr="00484314">
                    <w:rPr>
                      <w:b/>
                      <w:sz w:val="18"/>
                      <w:szCs w:val="18"/>
                      <w:u w:val="single"/>
                    </w:rPr>
                    <w:t>FINANCIAL AND INSURANCE</w:t>
                  </w:r>
                </w:p>
                <w:p w:rsidR="00902014" w:rsidRPr="00613B3C" w:rsidRDefault="00902014" w:rsidP="00902014">
                  <w:pPr>
                    <w:pStyle w:val="NoSpacing"/>
                    <w:rPr>
                      <w:sz w:val="16"/>
                      <w:szCs w:val="16"/>
                    </w:rPr>
                  </w:pPr>
                  <w:r w:rsidRPr="00613B3C">
                    <w:rPr>
                      <w:sz w:val="16"/>
                      <w:szCs w:val="16"/>
                    </w:rPr>
                    <w:t>You hereby authorize treatment and assignment of your insurance benefits for claims to be paid to Pediatric Associates of Watertown, P.C. for medical services rendered</w:t>
                  </w:r>
                  <w:r w:rsidR="00613B3C">
                    <w:rPr>
                      <w:sz w:val="16"/>
                      <w:szCs w:val="16"/>
                    </w:rPr>
                    <w:t xml:space="preserve">. </w:t>
                  </w:r>
                </w:p>
                <w:p w:rsidR="00D371C8" w:rsidRPr="00613B3C" w:rsidRDefault="00D371C8" w:rsidP="00902014">
                  <w:pPr>
                    <w:pStyle w:val="NoSpacing"/>
                    <w:rPr>
                      <w:sz w:val="16"/>
                      <w:szCs w:val="16"/>
                    </w:rPr>
                  </w:pPr>
                  <w:r w:rsidRPr="00613B3C">
                    <w:rPr>
                      <w:sz w:val="16"/>
                      <w:szCs w:val="16"/>
                    </w:rPr>
                    <w:t>If we do not participate with your insurance, we will Courtesy Bill that insurance for you.  However, you will be responsible for any payment due.</w:t>
                  </w:r>
                </w:p>
                <w:p w:rsidR="00BE7B19" w:rsidRPr="00613B3C" w:rsidRDefault="00BE7B19" w:rsidP="00902014">
                  <w:pPr>
                    <w:pStyle w:val="NoSpacing"/>
                    <w:rPr>
                      <w:sz w:val="16"/>
                      <w:szCs w:val="16"/>
                    </w:rPr>
                  </w:pPr>
                  <w:r w:rsidRPr="00613B3C">
                    <w:rPr>
                      <w:sz w:val="16"/>
                      <w:szCs w:val="16"/>
                    </w:rPr>
                    <w:t>Payment is re</w:t>
                  </w:r>
                  <w:r w:rsidR="00374213">
                    <w:rPr>
                      <w:sz w:val="16"/>
                      <w:szCs w:val="16"/>
                    </w:rPr>
                    <w:t>quired at the time of the visit, by the accompanying parent or adult.</w:t>
                  </w:r>
                  <w:r w:rsidRPr="00613B3C">
                    <w:rPr>
                      <w:sz w:val="16"/>
                      <w:szCs w:val="16"/>
                    </w:rPr>
                    <w:t xml:space="preserve"> </w:t>
                  </w:r>
                  <w:r w:rsidR="00613B3C">
                    <w:rPr>
                      <w:sz w:val="16"/>
                      <w:szCs w:val="16"/>
                    </w:rPr>
                    <w:t>This includes co-pays, co-insurance, deductibles and charges not covered by your insurance.  Knowing your insurance coverage is your responsibility.</w:t>
                  </w:r>
                  <w:r w:rsidR="00374213">
                    <w:rPr>
                      <w:sz w:val="16"/>
                      <w:szCs w:val="16"/>
                    </w:rPr>
                    <w:t xml:space="preserve"> </w:t>
                  </w:r>
                  <w:r w:rsidR="00613B3C">
                    <w:rPr>
                      <w:sz w:val="16"/>
                      <w:szCs w:val="16"/>
                    </w:rPr>
                    <w:t xml:space="preserve"> </w:t>
                  </w:r>
                  <w:r w:rsidRPr="00613B3C">
                    <w:rPr>
                      <w:sz w:val="16"/>
                      <w:szCs w:val="16"/>
                    </w:rPr>
                    <w:t xml:space="preserve">We accept cash, check or most major credit cards.  </w:t>
                  </w:r>
                  <w:r w:rsidR="00374213">
                    <w:rPr>
                      <w:sz w:val="16"/>
                      <w:szCs w:val="16"/>
                    </w:rPr>
                    <w:t>There is a service charge of $20</w:t>
                  </w:r>
                  <w:r w:rsidRPr="00613B3C">
                    <w:rPr>
                      <w:sz w:val="16"/>
                      <w:szCs w:val="16"/>
                    </w:rPr>
                    <w:t>.00 for returned checks.</w:t>
                  </w:r>
                </w:p>
                <w:p w:rsidR="00613B3C" w:rsidRPr="00613B3C" w:rsidRDefault="00613B3C" w:rsidP="00902014">
                  <w:pPr>
                    <w:pStyle w:val="NoSpacing"/>
                    <w:rPr>
                      <w:sz w:val="16"/>
                      <w:szCs w:val="16"/>
                    </w:rPr>
                  </w:pPr>
                  <w:r w:rsidRPr="00613B3C">
                    <w:rPr>
                      <w:sz w:val="16"/>
                      <w:szCs w:val="16"/>
                    </w:rPr>
                    <w:t>Accounts that are overdue by 30 days from the date payment was due will be charged 1.5% interest on the total amount.</w:t>
                  </w:r>
                </w:p>
                <w:p w:rsidR="00613B3C" w:rsidRDefault="00613B3C" w:rsidP="00902014">
                  <w:pPr>
                    <w:pStyle w:val="NoSpacing"/>
                    <w:rPr>
                      <w:sz w:val="16"/>
                      <w:szCs w:val="16"/>
                    </w:rPr>
                  </w:pPr>
                  <w:r w:rsidRPr="00613B3C">
                    <w:rPr>
                      <w:sz w:val="16"/>
                      <w:szCs w:val="16"/>
                    </w:rPr>
                    <w:t>Failure to pay your bill in a timely manner may result in turning your account over to a Collection Agency and dismissal from the practice.</w:t>
                  </w:r>
                </w:p>
                <w:p w:rsidR="00613B3C" w:rsidRDefault="00374213" w:rsidP="00902014">
                  <w:pPr>
                    <w:pStyle w:val="NoSpacing"/>
                    <w:rPr>
                      <w:sz w:val="16"/>
                      <w:szCs w:val="16"/>
                    </w:rPr>
                  </w:pPr>
                  <w:r w:rsidRPr="00613B3C">
                    <w:rPr>
                      <w:sz w:val="16"/>
                      <w:szCs w:val="16"/>
                    </w:rPr>
                    <w:t>We require your insurance card and ID for every visit</w:t>
                  </w:r>
                </w:p>
                <w:p w:rsidR="00B735B2" w:rsidRDefault="00B735B2" w:rsidP="00902014">
                  <w:pPr>
                    <w:pStyle w:val="NoSpacing"/>
                    <w:rPr>
                      <w:sz w:val="16"/>
                      <w:szCs w:val="16"/>
                    </w:rPr>
                  </w:pPr>
                </w:p>
                <w:p w:rsidR="008F2A65" w:rsidRPr="00D371C8" w:rsidRDefault="008F2A65" w:rsidP="008F2A65">
                  <w:pPr>
                    <w:pStyle w:val="NoSpacing"/>
                    <w:rPr>
                      <w:sz w:val="16"/>
                      <w:szCs w:val="16"/>
                    </w:rPr>
                  </w:pPr>
                  <w:r>
                    <w:rPr>
                      <w:sz w:val="16"/>
                      <w:szCs w:val="16"/>
                    </w:rPr>
                    <w:t>_________ Authorized person initials indicating agreement</w:t>
                  </w:r>
                </w:p>
                <w:p w:rsidR="008F2A65" w:rsidRPr="00613B3C" w:rsidRDefault="008F2A65" w:rsidP="00902014">
                  <w:pPr>
                    <w:pStyle w:val="NoSpacing"/>
                    <w:rPr>
                      <w:sz w:val="16"/>
                      <w:szCs w:val="16"/>
                    </w:rPr>
                  </w:pPr>
                </w:p>
              </w:txbxContent>
            </v:textbox>
          </v:shape>
        </w:pict>
      </w:r>
      <w:r w:rsidRPr="00B5333F">
        <w:rPr>
          <w:noProof/>
          <w:vertAlign w:val="superscript"/>
        </w:rPr>
        <w:pict>
          <v:shape id="_x0000_s1035" type="#_x0000_t202" style="position:absolute;margin-left:266.05pt;margin-top:2.65pt;width:292.3pt;height:161.9pt;z-index:251661312">
            <v:textbox style="mso-next-textbox:#_x0000_s1035">
              <w:txbxContent>
                <w:p w:rsidR="00C8745E" w:rsidRDefault="00D371C8" w:rsidP="00D371C8">
                  <w:pPr>
                    <w:pStyle w:val="NoSpacing"/>
                    <w:rPr>
                      <w:b/>
                      <w:sz w:val="18"/>
                      <w:szCs w:val="18"/>
                      <w:u w:val="single"/>
                    </w:rPr>
                  </w:pPr>
                  <w:r>
                    <w:rPr>
                      <w:b/>
                      <w:sz w:val="18"/>
                      <w:szCs w:val="18"/>
                      <w:u w:val="single"/>
                    </w:rPr>
                    <w:t>REFILLS AND REFERRALS</w:t>
                  </w:r>
                </w:p>
                <w:p w:rsidR="00D371C8" w:rsidRDefault="00D371C8" w:rsidP="00D371C8">
                  <w:pPr>
                    <w:pStyle w:val="NoSpacing"/>
                    <w:rPr>
                      <w:sz w:val="16"/>
                      <w:szCs w:val="16"/>
                    </w:rPr>
                  </w:pPr>
                  <w:r w:rsidRPr="00D371C8">
                    <w:rPr>
                      <w:sz w:val="16"/>
                      <w:szCs w:val="16"/>
                    </w:rPr>
                    <w:t>Please be advised</w:t>
                  </w:r>
                  <w:r>
                    <w:rPr>
                      <w:sz w:val="16"/>
                      <w:szCs w:val="16"/>
                    </w:rPr>
                    <w:t xml:space="preserve"> that referrals may take up to 2 weeks and although some may take less time, we ask that you wait 2-3 weeks before calling us to check on the status.  Repeated phone calls only delay the process further.  </w:t>
                  </w:r>
                </w:p>
                <w:p w:rsidR="00D371C8" w:rsidRDefault="00D371C8" w:rsidP="00D371C8">
                  <w:pPr>
                    <w:pStyle w:val="NoSpacing"/>
                    <w:rPr>
                      <w:sz w:val="16"/>
                      <w:szCs w:val="16"/>
                    </w:rPr>
                  </w:pPr>
                  <w:r>
                    <w:rPr>
                      <w:sz w:val="16"/>
                      <w:szCs w:val="16"/>
                    </w:rPr>
                    <w:t xml:space="preserve">Please note that any and all prescription refills </w:t>
                  </w:r>
                  <w:r w:rsidR="00BB3EEC">
                    <w:rPr>
                      <w:sz w:val="16"/>
                      <w:szCs w:val="16"/>
                    </w:rPr>
                    <w:t>must be called in a minimum of 3 business</w:t>
                  </w:r>
                  <w:r>
                    <w:rPr>
                      <w:sz w:val="16"/>
                      <w:szCs w:val="16"/>
                    </w:rPr>
                    <w:t xml:space="preserve"> days prior to needing a refill.</w:t>
                  </w:r>
                  <w:r w:rsidR="00BB3EEC">
                    <w:rPr>
                      <w:sz w:val="16"/>
                      <w:szCs w:val="16"/>
                    </w:rPr>
                    <w:t xml:space="preserve"> </w:t>
                  </w:r>
                </w:p>
                <w:p w:rsidR="00BB3EEC" w:rsidRDefault="00BB3EEC" w:rsidP="00D371C8">
                  <w:pPr>
                    <w:pStyle w:val="NoSpacing"/>
                    <w:rPr>
                      <w:sz w:val="16"/>
                      <w:szCs w:val="16"/>
                    </w:rPr>
                  </w:pPr>
                  <w:r>
                    <w:rPr>
                      <w:sz w:val="16"/>
                      <w:szCs w:val="16"/>
                    </w:rPr>
                    <w:t>Filling prescriptions may take up to 3 business days to fill.</w:t>
                  </w:r>
                </w:p>
                <w:p w:rsidR="00D371C8" w:rsidRDefault="00D371C8" w:rsidP="00D371C8">
                  <w:pPr>
                    <w:pStyle w:val="NoSpacing"/>
                    <w:rPr>
                      <w:sz w:val="16"/>
                      <w:szCs w:val="16"/>
                    </w:rPr>
                  </w:pPr>
                  <w:r>
                    <w:rPr>
                      <w:sz w:val="16"/>
                      <w:szCs w:val="16"/>
                    </w:rPr>
                    <w:t xml:space="preserve">For certain medications such as ADD/ADHD meds, anxiety meds, asthma meds, </w:t>
                  </w:r>
                  <w:proofErr w:type="gramStart"/>
                  <w:r>
                    <w:rPr>
                      <w:sz w:val="16"/>
                      <w:szCs w:val="16"/>
                    </w:rPr>
                    <w:t>your</w:t>
                  </w:r>
                  <w:proofErr w:type="gramEnd"/>
                  <w:r>
                    <w:rPr>
                      <w:sz w:val="16"/>
                      <w:szCs w:val="16"/>
                    </w:rPr>
                    <w:t xml:space="preserve"> child will be required to maintain regular office visits for monitoring in order to get these meds refilled.</w:t>
                  </w:r>
                </w:p>
                <w:p w:rsidR="00484314" w:rsidRDefault="00D371C8" w:rsidP="00D371C8">
                  <w:pPr>
                    <w:pStyle w:val="NoSpacing"/>
                    <w:rPr>
                      <w:sz w:val="16"/>
                      <w:szCs w:val="16"/>
                    </w:rPr>
                  </w:pPr>
                  <w:r w:rsidRPr="00484314">
                    <w:rPr>
                      <w:b/>
                      <w:i/>
                      <w:sz w:val="16"/>
                      <w:szCs w:val="16"/>
                      <w:u w:val="single"/>
                    </w:rPr>
                    <w:t>We cannot refill routine medications (asthma, ADD, acne</w:t>
                  </w:r>
                  <w:r w:rsidR="00484314" w:rsidRPr="00484314">
                    <w:rPr>
                      <w:b/>
                      <w:i/>
                      <w:sz w:val="16"/>
                      <w:szCs w:val="16"/>
                      <w:u w:val="single"/>
                    </w:rPr>
                    <w:t xml:space="preserve"> etc</w:t>
                  </w:r>
                  <w:r w:rsidRPr="00484314">
                    <w:rPr>
                      <w:b/>
                      <w:i/>
                      <w:sz w:val="16"/>
                      <w:szCs w:val="16"/>
                      <w:u w:val="single"/>
                    </w:rPr>
                    <w:t>) unless your child has a yearly physical with Pediatric Associates of Watertown</w:t>
                  </w:r>
                  <w:r>
                    <w:rPr>
                      <w:sz w:val="16"/>
                      <w:szCs w:val="16"/>
                    </w:rPr>
                    <w:t xml:space="preserve">.  </w:t>
                  </w:r>
                </w:p>
                <w:p w:rsidR="008F2A65" w:rsidRDefault="008F2A65" w:rsidP="00D371C8">
                  <w:pPr>
                    <w:pStyle w:val="NoSpacing"/>
                    <w:rPr>
                      <w:sz w:val="16"/>
                      <w:szCs w:val="16"/>
                    </w:rPr>
                  </w:pPr>
                </w:p>
                <w:p w:rsidR="008F2A65" w:rsidRPr="00D371C8" w:rsidRDefault="008F2A65" w:rsidP="008F2A65">
                  <w:pPr>
                    <w:pStyle w:val="NoSpacing"/>
                    <w:rPr>
                      <w:sz w:val="16"/>
                      <w:szCs w:val="16"/>
                    </w:rPr>
                  </w:pPr>
                  <w:r>
                    <w:rPr>
                      <w:sz w:val="16"/>
                      <w:szCs w:val="16"/>
                    </w:rPr>
                    <w:t>_________ Authorized person initials indicating agreement</w:t>
                  </w:r>
                </w:p>
                <w:p w:rsidR="008F2A65" w:rsidRPr="00D371C8" w:rsidRDefault="008F2A65" w:rsidP="00D371C8">
                  <w:pPr>
                    <w:pStyle w:val="NoSpacing"/>
                    <w:rPr>
                      <w:sz w:val="16"/>
                      <w:szCs w:val="16"/>
                    </w:rPr>
                  </w:pPr>
                </w:p>
              </w:txbxContent>
            </v:textbox>
          </v:shape>
        </w:pict>
      </w: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B43C00" w:rsidRDefault="00B43C00" w:rsidP="00400266">
      <w:pPr>
        <w:pStyle w:val="NoSpacing"/>
        <w:rPr>
          <w:u w:val="single"/>
        </w:rPr>
      </w:pPr>
    </w:p>
    <w:p w:rsidR="00400266" w:rsidRDefault="00400266" w:rsidP="00400266">
      <w:pPr>
        <w:pStyle w:val="NoSpacing"/>
        <w:rPr>
          <w:vertAlign w:val="superscript"/>
        </w:rPr>
      </w:pPr>
      <w:r>
        <w:tab/>
      </w:r>
      <w:r>
        <w:rPr>
          <w:vertAlign w:val="superscript"/>
        </w:rPr>
        <w:tab/>
      </w:r>
      <w:r w:rsidR="00C8745E">
        <w:rPr>
          <w:vertAlign w:val="superscript"/>
        </w:rPr>
        <w:tab/>
      </w:r>
      <w:r w:rsidR="00C8745E">
        <w:rPr>
          <w:vertAlign w:val="superscript"/>
        </w:rPr>
        <w:tab/>
      </w:r>
    </w:p>
    <w:p w:rsidR="00B43C00" w:rsidRDefault="00B43C00" w:rsidP="00400266">
      <w:pPr>
        <w:pStyle w:val="NoSpacing"/>
        <w:rPr>
          <w:vertAlign w:val="superscript"/>
        </w:rPr>
      </w:pPr>
    </w:p>
    <w:p w:rsidR="00B43C00" w:rsidRDefault="00B43C00" w:rsidP="00400266">
      <w:pPr>
        <w:pStyle w:val="NoSpacing"/>
        <w:rPr>
          <w:vertAlign w:val="superscript"/>
        </w:rPr>
      </w:pPr>
    </w:p>
    <w:p w:rsidR="00B43C00" w:rsidRDefault="00B43C00" w:rsidP="00400266">
      <w:pPr>
        <w:pStyle w:val="NoSpacing"/>
        <w:rPr>
          <w:vertAlign w:val="superscript"/>
        </w:rPr>
      </w:pPr>
    </w:p>
    <w:p w:rsidR="00B43C00" w:rsidRDefault="00B5333F" w:rsidP="00400266">
      <w:pPr>
        <w:pStyle w:val="NoSpacing"/>
        <w:rPr>
          <w:vertAlign w:val="superscript"/>
        </w:rPr>
      </w:pPr>
      <w:r w:rsidRPr="00B5333F">
        <w:rPr>
          <w:noProof/>
        </w:rPr>
        <w:pict>
          <v:shape id="_x0000_s1041" type="#_x0000_t202" style="position:absolute;margin-left:-9.5pt;margin-top:.8pt;width:516.85pt;height:56.45pt;z-index:251665408">
            <v:textbox style="mso-next-textbox:#_x0000_s1041">
              <w:txbxContent>
                <w:p w:rsidR="00B43C00" w:rsidRPr="00B43C00" w:rsidRDefault="00B43C00" w:rsidP="00B43C00">
                  <w:pPr>
                    <w:pStyle w:val="NoSpacing"/>
                    <w:rPr>
                      <w:sz w:val="20"/>
                      <w:szCs w:val="20"/>
                    </w:rPr>
                  </w:pPr>
                  <w:r w:rsidRPr="00B43C00">
                    <w:rPr>
                      <w:sz w:val="20"/>
                      <w:szCs w:val="20"/>
                      <w:u w:val="single"/>
                    </w:rPr>
                    <w:t>PLEASE NOTE: IT IS IMPORTANT FOR YOUR CHILD’S CONTINUITY OF CARE THAT WE, AS YOUR CHILD’S MEDICAL HOME, PERFORM A YEARLY PHYSICAL.</w:t>
                  </w:r>
                  <w:r w:rsidRPr="00B43C00">
                    <w:rPr>
                      <w:sz w:val="20"/>
                      <w:szCs w:val="20"/>
                    </w:rPr>
                    <w:t xml:space="preserve"> School physicals are not accepted as proof of yearly physicals. Refusal to schedule yearly physicals may result in discharge from our practice.</w:t>
                  </w:r>
                </w:p>
                <w:p w:rsidR="00B43C00" w:rsidRPr="00D371C8" w:rsidRDefault="00B43C00" w:rsidP="00B43C00">
                  <w:pPr>
                    <w:pStyle w:val="NoSpacing"/>
                    <w:rPr>
                      <w:sz w:val="16"/>
                      <w:szCs w:val="16"/>
                    </w:rPr>
                  </w:pPr>
                  <w:r>
                    <w:rPr>
                      <w:sz w:val="16"/>
                      <w:szCs w:val="16"/>
                    </w:rPr>
                    <w:t>_________ Authorized person initials indicating agreement</w:t>
                  </w:r>
                </w:p>
                <w:p w:rsidR="00B43C00" w:rsidRDefault="00B43C00"/>
              </w:txbxContent>
            </v:textbox>
          </v:shape>
        </w:pict>
      </w:r>
    </w:p>
    <w:p w:rsidR="00B43C00" w:rsidRDefault="00B43C00" w:rsidP="00400266">
      <w:pPr>
        <w:pStyle w:val="NoSpacing"/>
        <w:rPr>
          <w:vertAlign w:val="superscript"/>
        </w:rPr>
      </w:pPr>
    </w:p>
    <w:p w:rsidR="00B735B2" w:rsidRDefault="00B735B2" w:rsidP="00400266">
      <w:pPr>
        <w:pStyle w:val="NoSpacing"/>
        <w:rPr>
          <w:b/>
        </w:rPr>
      </w:pPr>
    </w:p>
    <w:p w:rsidR="00B735B2" w:rsidRDefault="00B735B2" w:rsidP="00400266">
      <w:pPr>
        <w:pStyle w:val="NoSpacing"/>
        <w:rPr>
          <w:b/>
        </w:rPr>
      </w:pPr>
    </w:p>
    <w:p w:rsidR="00B735B2" w:rsidRDefault="00B735B2" w:rsidP="00400266">
      <w:pPr>
        <w:pStyle w:val="NoSpacing"/>
        <w:rPr>
          <w:b/>
        </w:rPr>
      </w:pPr>
    </w:p>
    <w:p w:rsidR="00B735B2" w:rsidRDefault="00B735B2" w:rsidP="00400266">
      <w:pPr>
        <w:pStyle w:val="NoSpacing"/>
        <w:rPr>
          <w:b/>
        </w:rPr>
      </w:pPr>
    </w:p>
    <w:p w:rsidR="00B43C00" w:rsidRDefault="00B43C00" w:rsidP="00400266">
      <w:pPr>
        <w:pStyle w:val="NoSpacing"/>
      </w:pPr>
      <w:r>
        <w:rPr>
          <w:b/>
        </w:rPr>
        <w:t>__________________________________    _______________________________   ____________________</w:t>
      </w:r>
    </w:p>
    <w:p w:rsidR="00B43C00" w:rsidRPr="00B43C00" w:rsidRDefault="00B43C00" w:rsidP="00400266">
      <w:pPr>
        <w:pStyle w:val="NoSpacing"/>
        <w:rPr>
          <w:sz w:val="20"/>
          <w:szCs w:val="20"/>
          <w:vertAlign w:val="superscript"/>
        </w:rPr>
      </w:pPr>
      <w:r>
        <w:rPr>
          <w:sz w:val="20"/>
          <w:szCs w:val="20"/>
          <w:vertAlign w:val="superscript"/>
        </w:rPr>
        <w:t>Signature of Parent/Legal Guardian</w:t>
      </w:r>
      <w:r>
        <w:rPr>
          <w:sz w:val="20"/>
          <w:szCs w:val="20"/>
          <w:vertAlign w:val="superscript"/>
        </w:rPr>
        <w:tab/>
      </w:r>
      <w:r>
        <w:rPr>
          <w:sz w:val="20"/>
          <w:szCs w:val="20"/>
          <w:vertAlign w:val="superscript"/>
        </w:rPr>
        <w:tab/>
      </w:r>
      <w:r>
        <w:rPr>
          <w:sz w:val="20"/>
          <w:szCs w:val="20"/>
          <w:vertAlign w:val="superscript"/>
        </w:rPr>
        <w:tab/>
        <w:t xml:space="preserve">           Printed Name of Parent/Legal Guardian and relationship                         Date signed</w:t>
      </w:r>
    </w:p>
    <w:sectPr w:rsidR="00B43C00" w:rsidRPr="00B43C00" w:rsidSect="00B735B2">
      <w:headerReference w:type="default" r:id="rId7"/>
      <w:pgSz w:w="12240" w:h="15840" w:code="1"/>
      <w:pgMar w:top="720" w:right="720" w:bottom="720" w:left="720"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7E0" w:rsidRDefault="005D17E0" w:rsidP="00484314">
      <w:pPr>
        <w:spacing w:after="0" w:line="240" w:lineRule="auto"/>
      </w:pPr>
      <w:r>
        <w:separator/>
      </w:r>
    </w:p>
  </w:endnote>
  <w:endnote w:type="continuationSeparator" w:id="0">
    <w:p w:rsidR="005D17E0" w:rsidRDefault="005D17E0" w:rsidP="00484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7E0" w:rsidRDefault="005D17E0" w:rsidP="00484314">
      <w:pPr>
        <w:spacing w:after="0" w:line="240" w:lineRule="auto"/>
      </w:pPr>
      <w:r>
        <w:separator/>
      </w:r>
    </w:p>
  </w:footnote>
  <w:footnote w:type="continuationSeparator" w:id="0">
    <w:p w:rsidR="005D17E0" w:rsidRDefault="005D17E0" w:rsidP="00484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65" w:rsidRDefault="008F2A65">
    <w:pPr>
      <w:pStyle w:val="Header"/>
    </w:pPr>
    <w:r>
      <w:t>Patient Name</w:t>
    </w:r>
    <w:proofErr w:type="gramStart"/>
    <w:r>
      <w:t>:_</w:t>
    </w:r>
    <w:proofErr w:type="gramEnd"/>
    <w:r>
      <w:t>____________________________</w:t>
    </w:r>
    <w:r w:rsidR="00D1400C">
      <w:t>______</w:t>
    </w:r>
    <w:r>
      <w:tab/>
      <w:t xml:space="preserve">       Patient Date of Birth:_____________________________</w:t>
    </w:r>
  </w:p>
  <w:p w:rsidR="008F2A65" w:rsidRDefault="008F2A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45E5A"/>
    <w:rsid w:val="000444C7"/>
    <w:rsid w:val="001C7026"/>
    <w:rsid w:val="001D3EA6"/>
    <w:rsid w:val="00374213"/>
    <w:rsid w:val="00377342"/>
    <w:rsid w:val="00400266"/>
    <w:rsid w:val="00484314"/>
    <w:rsid w:val="004C144D"/>
    <w:rsid w:val="0058585D"/>
    <w:rsid w:val="005D17E0"/>
    <w:rsid w:val="00613B3C"/>
    <w:rsid w:val="00684BB6"/>
    <w:rsid w:val="007D7A0E"/>
    <w:rsid w:val="00845E5A"/>
    <w:rsid w:val="0086656F"/>
    <w:rsid w:val="008F2A65"/>
    <w:rsid w:val="00902014"/>
    <w:rsid w:val="009C219E"/>
    <w:rsid w:val="009D4043"/>
    <w:rsid w:val="00A678C9"/>
    <w:rsid w:val="00B347E6"/>
    <w:rsid w:val="00B43C00"/>
    <w:rsid w:val="00B5333F"/>
    <w:rsid w:val="00B735B2"/>
    <w:rsid w:val="00BB3EEC"/>
    <w:rsid w:val="00BE7B19"/>
    <w:rsid w:val="00C8745E"/>
    <w:rsid w:val="00D1400C"/>
    <w:rsid w:val="00D371C8"/>
    <w:rsid w:val="00DD0421"/>
    <w:rsid w:val="00F01FD8"/>
    <w:rsid w:val="00F70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C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5A"/>
    <w:rPr>
      <w:rFonts w:ascii="Tahoma" w:hAnsi="Tahoma" w:cs="Tahoma"/>
      <w:sz w:val="16"/>
      <w:szCs w:val="16"/>
    </w:rPr>
  </w:style>
  <w:style w:type="paragraph" w:styleId="NoSpacing">
    <w:name w:val="No Spacing"/>
    <w:uiPriority w:val="1"/>
    <w:qFormat/>
    <w:rsid w:val="00845E5A"/>
    <w:pPr>
      <w:spacing w:after="0" w:line="240" w:lineRule="auto"/>
    </w:pPr>
  </w:style>
  <w:style w:type="paragraph" w:styleId="Header">
    <w:name w:val="header"/>
    <w:basedOn w:val="Normal"/>
    <w:link w:val="HeaderChar"/>
    <w:uiPriority w:val="99"/>
    <w:unhideWhenUsed/>
    <w:rsid w:val="00484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314"/>
  </w:style>
  <w:style w:type="paragraph" w:styleId="Footer">
    <w:name w:val="footer"/>
    <w:basedOn w:val="Normal"/>
    <w:link w:val="FooterChar"/>
    <w:uiPriority w:val="99"/>
    <w:unhideWhenUsed/>
    <w:rsid w:val="00484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3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145B7F-708B-4356-97C7-7BF88B05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9</cp:revision>
  <cp:lastPrinted>2019-04-30T17:46:00Z</cp:lastPrinted>
  <dcterms:created xsi:type="dcterms:W3CDTF">2018-04-30T17:56:00Z</dcterms:created>
  <dcterms:modified xsi:type="dcterms:W3CDTF">2019-04-30T18:03:00Z</dcterms:modified>
</cp:coreProperties>
</file>