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CF" w:rsidRDefault="00E97FCF"/>
    <w:p w:rsidR="00FF2660" w:rsidRDefault="00FF2660">
      <w:r>
        <w:t>23</w:t>
      </w:r>
      <w:r w:rsidRPr="00FF2660">
        <w:rPr>
          <w:vertAlign w:val="superscript"/>
        </w:rPr>
        <w:t>RD</w:t>
      </w:r>
      <w:r>
        <w:t xml:space="preserve"> OF DECEMBER 2017</w:t>
      </w:r>
    </w:p>
    <w:p w:rsidR="00FF2660" w:rsidRPr="00FF2660" w:rsidRDefault="00FF2660" w:rsidP="00FF26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en-GB"/>
        </w:rPr>
      </w:pPr>
      <w:r w:rsidRPr="00FF2660">
        <w:rPr>
          <w:rFonts w:ascii="Helvetica" w:eastAsia="Times New Roman" w:hAnsi="Helvetica" w:cs="Helvetica"/>
          <w:b/>
          <w:color w:val="26282A"/>
          <w:sz w:val="28"/>
          <w:szCs w:val="28"/>
          <w:lang w:eastAsia="en-GB"/>
        </w:rPr>
        <w:t>AS THE LORD GOD LIVES; BEFORE WHOM I STAND</w:t>
      </w:r>
      <w:r>
        <w:rPr>
          <w:rFonts w:ascii="Helvetica" w:eastAsia="Times New Roman" w:hAnsi="Helvetica" w:cs="Helvetica"/>
          <w:color w:val="26282A"/>
          <w:sz w:val="28"/>
          <w:szCs w:val="28"/>
          <w:lang w:eastAsia="en-GB"/>
        </w:rPr>
        <w:t>.</w:t>
      </w:r>
      <w:r w:rsidRPr="00FF2660">
        <w:rPr>
          <w:rFonts w:ascii="Helvetica" w:eastAsia="Times New Roman" w:hAnsi="Helvetica" w:cs="Helvetica"/>
          <w:color w:val="26282A"/>
          <w:sz w:val="28"/>
          <w:szCs w:val="28"/>
          <w:lang w:eastAsia="en-GB"/>
        </w:rPr>
        <w:t> </w:t>
      </w:r>
    </w:p>
    <w:p w:rsidR="00FF2660" w:rsidRPr="00FF2660" w:rsidRDefault="00FF2660" w:rsidP="00FF26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en-GB"/>
        </w:rPr>
      </w:pPr>
    </w:p>
    <w:p w:rsidR="00FF2660" w:rsidRDefault="00FF2660" w:rsidP="00FF26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</w:pP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 xml:space="preserve">In 1 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kings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17:1, Elijah a relatively unknown prophet proclaimed the above phrase.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The striking thing about the event is the boldness which Elijah exhibited.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The question that comes to mind here is: what gave him such boldness and confidence?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 xml:space="preserve">That was the era when king Ahab; who had no regard for 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God 's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law, led the Israelites to worshipping Baal and God was angry with them.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 xml:space="preserve">Then God 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raised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up a totally unknown man of Gilead- Elijah; whose message was blunt and direct. A man without any pedigree and title, who had lived in obscurity all his life but who without 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doubt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has been standing before God.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 xml:space="preserve">Similarity in Acts 3&amp;4, the bible recorded one of the most remarkable 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event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; where a lame man at the beautiful gate was healed.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Specifically, the bible in Acts 4:13 -says: "N</w:t>
      </w:r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ow when they saw the “</w:t>
      </w:r>
      <w:proofErr w:type="spellStart"/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boldness”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of</w:t>
      </w:r>
      <w:proofErr w:type="spell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Peter &amp; John and perceived they were unlearned and ignorant men, they marvelled; and they took knowledge of them, that they had been with Jesus(standing  before God).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Relying on the full account of the above stated events involving Elijah and Peter; it is obvious t</w:t>
      </w:r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he opposition often</w:t>
      </w:r>
      <w:proofErr w:type="gramStart"/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  resort</w:t>
      </w:r>
      <w:proofErr w:type="gramEnd"/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to intimidation against messen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ger of God.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 xml:space="preserve">In this present </w:t>
      </w:r>
      <w:proofErr w:type="spell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despensation</w:t>
      </w:r>
      <w:proofErr w:type="spell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; the preaching of the Gospel has become so adulterated that preachers now only preach sermons to please the congregation.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The practice now, even in Bible-believing churches is about preaching what itching ears want to hear.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2 Tim 4:3.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I mean sermon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  like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: "everything </w:t>
      </w:r>
      <w:proofErr w:type="spell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na</w:t>
      </w:r>
      <w:proofErr w:type="spell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double </w:t>
      </w:r>
      <w:proofErr w:type="spell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double</w:t>
      </w:r>
      <w:proofErr w:type="spell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</w:t>
      </w:r>
      <w:proofErr w:type="spell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oo</w:t>
      </w:r>
      <w:proofErr w:type="spell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" ,instant alert on your phone, going shopping without money in your pocket but coming back home with bags full of goodies, getting contracts you did not even bid for, etc.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 xml:space="preserve">People of God, I  am curious to know: where are the </w:t>
      </w:r>
      <w:proofErr w:type="spell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Elijah,Moses</w:t>
      </w:r>
      <w:proofErr w:type="spell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, Ezekiel, Peter, Paul and John the Baptist of our time; preparing the Church of God for the second coming of my Lord Jesus Christ?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Comedians and motivational speakers have taken over the altar of God.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"Men of God" are now more popular in the political arena; talking about politics and contracts than preaching the Gospel.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lastRenderedPageBreak/>
        <w:br/>
        <w:t>However, it is important to note that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the ministry of speaking about Jesus or preaching God's word is not for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  entertainment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celebrities or for  politicians nor for the "spiritual elite" </w:t>
      </w:r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alone, but rather for redeemed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believers who constantly stand before God.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Acts 1:8.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As it was during the early Church; where the Priest, Captain of temple &amp; Sadducees tried to challenge the authority of Peter &amp; John, so it is today where the "spiritual elite" will try to undermine anyone preaching true Gospel of Jesus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  which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they fail to preach.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To this end, the focus now should be on proclaiming the Gospel of Jesus Christ with love and boldness even in the face of opposition without fear and favour. Daniel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  3:17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-18.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The intention of the High Priest was to intimidate Peter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  and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John but they were stunned by the boldness  displayed by the disciples.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The boldness of Peter should not come as a surprise though; as Jesus Christ has t</w:t>
      </w:r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old him:</w:t>
      </w:r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"that thou art Peter and upon this rock I will build my Church and the gate of hell shall not prevail against it,”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Mathew 16:18.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That incident in Acts 3&amp;4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  was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prophecy being fulfilled in Peter's life.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I am not ashamed of the Gospel of Christ, for it is the power of God unto salvation...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Romans-1:16.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Though</w:t>
      </w:r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,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the true message of Christ may seem offensive; as it bothers on people's pride and their most treasured possessions. </w:t>
      </w:r>
      <w:proofErr w:type="spell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Notwithstanding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,we</w:t>
      </w:r>
      <w:proofErr w:type="spellEnd"/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ought to preach it.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Jeremiah -26:2.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A proverbial adage says: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"You only fear the One who sends you on errand; you are not to fret about how or who to deliver the message to".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Is quite ridiculous these days of the social media reign; where one experience</w:t>
      </w:r>
      <w: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s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incessant infringement on one's privacy, to the extent that on </w:t>
      </w:r>
      <w:proofErr w:type="spell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Whats</w:t>
      </w:r>
      <w:proofErr w:type="spell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App- you find yourself being dragged to a group you never consented to and yet they try to place restriction on what you share.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My allegiance is to my Lord Jesus. Consequently, I am obliged to share His Gospel where ever and whatever platform I find myself. Mathew 5:16.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 xml:space="preserve">The Gospel of Jesus is too good not to be shared. 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Acts 4:20.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</w:p>
    <w:p w:rsidR="00FF2660" w:rsidRDefault="00FF2660" w:rsidP="00FF26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</w:pPr>
    </w:p>
    <w:p w:rsidR="00F24C07" w:rsidRPr="00F24C07" w:rsidRDefault="00FF2660" w:rsidP="00FF26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</w:pP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The Lord is my light and my salvation whom shall I fear? The Lord is the strength of my life; of whom shall I be afraid? Psalm 27:1.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In Acts 4:31, the early Church prayed and received boldness to preach the "Gospel as it is".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 xml:space="preserve">As long as the Lord lives and by His grace, we shall continue to be courageous enough to speak (preach) the undiluted Gospel whenever we feel the urge to 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do so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; obviously not for recognition sake nor for approval (God choses and calls His own) but rather because it is the right thing to do. 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1Cor 9:16.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bookmarkStart w:id="0" w:name="_GoBack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bookmarkEnd w:id="0"/>
      <w:r w:rsidR="00F24C07" w:rsidRPr="00F24C07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“</w:t>
      </w:r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For God has not given us the spirit of fear; but of power, of love and of a sound mind</w:t>
      </w:r>
      <w:r w:rsidR="00F24C07" w:rsidRPr="00F24C07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”</w:t>
      </w:r>
    </w:p>
    <w:p w:rsidR="00FF2660" w:rsidRPr="00FF2660" w:rsidRDefault="00FF2660" w:rsidP="00FF26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</w:pP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. 2 Tim 1:7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In conclusion, before Elijah stood before Ahab and well before Peter &amp; John spoke with "boldness" before the High Priest; they have spent time alone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  with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God praying  and meditating His Word.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Time before God prepares one for time before men</w:t>
      </w:r>
      <w:r w:rsidR="00F24C07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. John 15:5-</w:t>
      </w:r>
      <w:r w:rsidR="00F24C07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="00F24C07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 xml:space="preserve">"I am the vine, ye are the branches, he that </w:t>
      </w:r>
      <w:proofErr w:type="spellStart"/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abideth</w:t>
      </w:r>
      <w:proofErr w:type="spellEnd"/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 xml:space="preserve"> in me and I in </w:t>
      </w:r>
      <w:proofErr w:type="gramStart"/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him ,</w:t>
      </w:r>
      <w:proofErr w:type="gramEnd"/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 xml:space="preserve"> the same </w:t>
      </w:r>
      <w:proofErr w:type="spellStart"/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bringeth</w:t>
      </w:r>
      <w:proofErr w:type="spellEnd"/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 xml:space="preserve"> forth much fruit: for</w:t>
      </w:r>
      <w:r w:rsidR="00F24C07" w:rsidRPr="00F24C07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 xml:space="preserve"> without me ye can do nothing".</w:t>
      </w:r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 </w:t>
      </w:r>
      <w:r w:rsidRPr="00FF2660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Remember, Christmas</w:t>
      </w:r>
      <w:proofErr w:type="gramStart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  season</w:t>
      </w:r>
      <w:proofErr w:type="gramEnd"/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is all about Jesus.  Win and care for a Soul today even as you celebrate Jesus.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This is the best gift He demands from you. Mathew-25:40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Merry Christmas. </w:t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FF266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Signed, Bro Cole</w:t>
      </w:r>
    </w:p>
    <w:p w:rsidR="00FF2660" w:rsidRPr="00FF2660" w:rsidRDefault="00FF2660">
      <w:pPr>
        <w:rPr>
          <w:sz w:val="24"/>
          <w:szCs w:val="24"/>
        </w:rPr>
      </w:pPr>
    </w:p>
    <w:sectPr w:rsidR="00FF2660" w:rsidRPr="00FF2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0"/>
    <w:rsid w:val="0037400C"/>
    <w:rsid w:val="00E97FCF"/>
    <w:rsid w:val="00F24C0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 C</dc:creator>
  <cp:lastModifiedBy>ADEOLA C</cp:lastModifiedBy>
  <cp:revision>2</cp:revision>
  <dcterms:created xsi:type="dcterms:W3CDTF">2018-03-12T11:31:00Z</dcterms:created>
  <dcterms:modified xsi:type="dcterms:W3CDTF">2018-03-12T11:31:00Z</dcterms:modified>
</cp:coreProperties>
</file>