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F6" w:rsidRDefault="008F4B6B">
      <w:r>
        <w:t>Name: ________________________________</w:t>
      </w:r>
    </w:p>
    <w:p w:rsidR="008F4B6B" w:rsidRDefault="008F4B6B"/>
    <w:p w:rsidR="00A13FBA" w:rsidRDefault="00D7179A" w:rsidP="0078396C">
      <w:pPr>
        <w:pStyle w:val="ListParagraph"/>
        <w:numPr>
          <w:ilvl w:val="0"/>
          <w:numId w:val="2"/>
        </w:numPr>
      </w:pPr>
      <w:r>
        <w:t>Maxwell is dying from a terminal cancer</w:t>
      </w:r>
      <w:r w:rsidR="00122809">
        <w:t>. His sister is furious at the doctors because they did not catch the disease on time. She threatens to sue the doctor and the hospital</w:t>
      </w:r>
      <w:proofErr w:type="gramStart"/>
      <w:r w:rsidR="00122809">
        <w:t>.</w:t>
      </w:r>
      <w:r>
        <w:t>.</w:t>
      </w:r>
      <w:proofErr w:type="gramEnd"/>
      <w:r>
        <w:t xml:space="preserve"> What stage of death and dying is Maxwell</w:t>
      </w:r>
      <w:r w:rsidR="00122809">
        <w:t>’s sister</w:t>
      </w:r>
      <w:r>
        <w:t xml:space="preserve"> experiencing?</w:t>
      </w:r>
    </w:p>
    <w:p w:rsidR="00D7179A" w:rsidRPr="00EB6B36" w:rsidRDefault="00D7179A" w:rsidP="00D7179A">
      <w:pPr>
        <w:pStyle w:val="ListParagraph"/>
        <w:numPr>
          <w:ilvl w:val="1"/>
          <w:numId w:val="2"/>
        </w:numPr>
      </w:pPr>
      <w:r w:rsidRPr="00EB6B36">
        <w:t>Anger</w:t>
      </w:r>
    </w:p>
    <w:p w:rsidR="00D7179A" w:rsidRDefault="00D7179A" w:rsidP="00D7179A">
      <w:pPr>
        <w:pStyle w:val="ListParagraph"/>
        <w:numPr>
          <w:ilvl w:val="1"/>
          <w:numId w:val="2"/>
        </w:numPr>
      </w:pPr>
      <w:r>
        <w:t>Bargaining</w:t>
      </w:r>
    </w:p>
    <w:p w:rsidR="00D7179A" w:rsidRPr="00122809" w:rsidRDefault="00D7179A" w:rsidP="00D7179A">
      <w:pPr>
        <w:pStyle w:val="ListParagraph"/>
        <w:numPr>
          <w:ilvl w:val="1"/>
          <w:numId w:val="2"/>
        </w:numPr>
      </w:pPr>
      <w:r w:rsidRPr="00122809">
        <w:t>Denial</w:t>
      </w:r>
    </w:p>
    <w:p w:rsidR="00D7179A" w:rsidRDefault="00D7179A" w:rsidP="00D7179A">
      <w:pPr>
        <w:pStyle w:val="ListParagraph"/>
        <w:numPr>
          <w:ilvl w:val="1"/>
          <w:numId w:val="2"/>
        </w:numPr>
      </w:pPr>
      <w:r>
        <w:t>Acceptance</w:t>
      </w:r>
    </w:p>
    <w:p w:rsidR="00D7179A" w:rsidRDefault="00D7179A" w:rsidP="00A13FBA">
      <w:pPr>
        <w:pStyle w:val="ListParagraph"/>
        <w:numPr>
          <w:ilvl w:val="0"/>
          <w:numId w:val="2"/>
        </w:numPr>
      </w:pPr>
      <w:r>
        <w:t xml:space="preserve">A theory on aging that attributes aging </w:t>
      </w:r>
      <w:r w:rsidR="00122809">
        <w:t xml:space="preserve">to </w:t>
      </w:r>
      <w:r w:rsidR="00122809">
        <w:t>unstable o</w:t>
      </w:r>
      <w:r w:rsidR="00122809">
        <w:t xml:space="preserve">xygen molecules that </w:t>
      </w:r>
      <w:r w:rsidR="00122809">
        <w:t>steal electrons from other molecules and increase damage to structures indie the cell.</w:t>
      </w:r>
    </w:p>
    <w:p w:rsidR="00D7179A" w:rsidRPr="00122809" w:rsidRDefault="00D7179A" w:rsidP="00D7179A">
      <w:pPr>
        <w:pStyle w:val="ListParagraph"/>
        <w:numPr>
          <w:ilvl w:val="1"/>
          <w:numId w:val="2"/>
        </w:numPr>
      </w:pPr>
      <w:r w:rsidRPr="00122809">
        <w:t>Cellular clock theory</w:t>
      </w:r>
    </w:p>
    <w:p w:rsidR="00D7179A" w:rsidRDefault="00D7179A" w:rsidP="00D7179A">
      <w:pPr>
        <w:pStyle w:val="ListParagraph"/>
        <w:numPr>
          <w:ilvl w:val="1"/>
          <w:numId w:val="2"/>
        </w:numPr>
      </w:pPr>
      <w:r>
        <w:t>Wear and tear theory</w:t>
      </w:r>
    </w:p>
    <w:p w:rsidR="00D7179A" w:rsidRPr="00EB6B36" w:rsidRDefault="00D7179A" w:rsidP="00D7179A">
      <w:pPr>
        <w:pStyle w:val="ListParagraph"/>
        <w:numPr>
          <w:ilvl w:val="1"/>
          <w:numId w:val="2"/>
        </w:numPr>
      </w:pPr>
      <w:r w:rsidRPr="00EB6B36">
        <w:t>Free radical theory</w:t>
      </w:r>
    </w:p>
    <w:p w:rsidR="00D7179A" w:rsidRDefault="00D7179A" w:rsidP="00D7179A">
      <w:pPr>
        <w:pStyle w:val="ListParagraph"/>
        <w:numPr>
          <w:ilvl w:val="1"/>
          <w:numId w:val="2"/>
        </w:numPr>
      </w:pPr>
      <w:r>
        <w:t>Activity theory</w:t>
      </w:r>
    </w:p>
    <w:p w:rsidR="00D7179A" w:rsidRDefault="00122809" w:rsidP="00A13FBA">
      <w:pPr>
        <w:pStyle w:val="ListParagraph"/>
        <w:numPr>
          <w:ilvl w:val="0"/>
          <w:numId w:val="2"/>
        </w:numPr>
      </w:pPr>
      <w:r>
        <w:t>The eighth stage of Erikson’s stages of development occurring from 60s and beyond. The task of this stage is to reach wisdom, spiritual tranquility, a sense of wholeness, and acceptance in his or her life.</w:t>
      </w:r>
    </w:p>
    <w:p w:rsidR="00D7179A" w:rsidRDefault="00D7179A" w:rsidP="00D7179A">
      <w:pPr>
        <w:pStyle w:val="ListParagraph"/>
        <w:numPr>
          <w:ilvl w:val="1"/>
          <w:numId w:val="2"/>
        </w:numPr>
      </w:pPr>
      <w:r>
        <w:t>Industry vs inferiority</w:t>
      </w:r>
    </w:p>
    <w:p w:rsidR="00D7179A" w:rsidRPr="00EB6B36" w:rsidRDefault="00122809" w:rsidP="00D7179A">
      <w:pPr>
        <w:pStyle w:val="ListParagraph"/>
        <w:numPr>
          <w:ilvl w:val="1"/>
          <w:numId w:val="2"/>
        </w:numPr>
      </w:pPr>
      <w:r w:rsidRPr="00EB6B36">
        <w:t>Ego integrity vs despair</w:t>
      </w:r>
    </w:p>
    <w:p w:rsidR="00D7179A" w:rsidRDefault="00D7179A" w:rsidP="00D7179A">
      <w:pPr>
        <w:pStyle w:val="ListParagraph"/>
        <w:numPr>
          <w:ilvl w:val="1"/>
          <w:numId w:val="2"/>
        </w:numPr>
      </w:pPr>
      <w:r>
        <w:t>Autonomy vs shame and doubt</w:t>
      </w:r>
    </w:p>
    <w:p w:rsidR="00D7179A" w:rsidRPr="00122809" w:rsidRDefault="00D7179A" w:rsidP="00D7179A">
      <w:pPr>
        <w:pStyle w:val="ListParagraph"/>
        <w:numPr>
          <w:ilvl w:val="1"/>
          <w:numId w:val="2"/>
        </w:numPr>
      </w:pPr>
      <w:proofErr w:type="spellStart"/>
      <w:r w:rsidRPr="00122809">
        <w:t>Generativity</w:t>
      </w:r>
      <w:proofErr w:type="spellEnd"/>
      <w:r w:rsidRPr="00122809">
        <w:t xml:space="preserve"> vs stagnation</w:t>
      </w:r>
    </w:p>
    <w:p w:rsidR="00D7179A" w:rsidRDefault="00122809" w:rsidP="00D7179A">
      <w:pPr>
        <w:pStyle w:val="ListParagraph"/>
        <w:numPr>
          <w:ilvl w:val="0"/>
          <w:numId w:val="2"/>
        </w:numPr>
      </w:pPr>
      <w:r>
        <w:t>One of the attachment styles found by Mary Ainsworth in her experiment. These infants approached the mother but with their eyes turned away as if afraid to make eye contact. In general these infants seemed fearful and showed a dazed and depressed look on their faces.</w:t>
      </w:r>
    </w:p>
    <w:p w:rsidR="00D7179A" w:rsidRDefault="00D7179A" w:rsidP="00D7179A">
      <w:pPr>
        <w:pStyle w:val="ListParagraph"/>
        <w:numPr>
          <w:ilvl w:val="1"/>
          <w:numId w:val="2"/>
        </w:numPr>
      </w:pPr>
      <w:r>
        <w:t>Ainsworth</w:t>
      </w:r>
    </w:p>
    <w:p w:rsidR="00D7179A" w:rsidRPr="00EB6B36" w:rsidRDefault="00122809" w:rsidP="00D7179A">
      <w:pPr>
        <w:pStyle w:val="ListParagraph"/>
        <w:numPr>
          <w:ilvl w:val="1"/>
          <w:numId w:val="2"/>
        </w:numPr>
      </w:pPr>
      <w:r w:rsidRPr="00EB6B36">
        <w:t xml:space="preserve">Disorganized-disoriented </w:t>
      </w:r>
    </w:p>
    <w:p w:rsidR="00D7179A" w:rsidRDefault="00122809" w:rsidP="00D7179A">
      <w:pPr>
        <w:pStyle w:val="ListParagraph"/>
        <w:numPr>
          <w:ilvl w:val="1"/>
          <w:numId w:val="2"/>
        </w:numPr>
      </w:pPr>
      <w:r>
        <w:t>Ambivalent</w:t>
      </w:r>
    </w:p>
    <w:p w:rsidR="00D7179A" w:rsidRDefault="00122809" w:rsidP="00D7179A">
      <w:pPr>
        <w:pStyle w:val="ListParagraph"/>
        <w:numPr>
          <w:ilvl w:val="1"/>
          <w:numId w:val="2"/>
        </w:numPr>
      </w:pPr>
      <w:r>
        <w:t>Avoidant</w:t>
      </w:r>
    </w:p>
    <w:p w:rsidR="00A13FBA" w:rsidRDefault="00122809" w:rsidP="00A13FBA">
      <w:pPr>
        <w:pStyle w:val="ListParagraph"/>
        <w:numPr>
          <w:ilvl w:val="0"/>
          <w:numId w:val="2"/>
        </w:numPr>
      </w:pPr>
      <w:r>
        <w:t>At around age 1 ½ toddlers begin to combine words to make simple sentences for example “mommy go”.</w:t>
      </w:r>
      <w:r w:rsidR="00D7179A">
        <w:t xml:space="preserve"> </w:t>
      </w:r>
    </w:p>
    <w:p w:rsidR="00D7179A" w:rsidRDefault="00D7179A" w:rsidP="00D7179A">
      <w:pPr>
        <w:pStyle w:val="ListParagraph"/>
        <w:numPr>
          <w:ilvl w:val="1"/>
          <w:numId w:val="2"/>
        </w:numPr>
      </w:pPr>
      <w:r>
        <w:t>Reflexes</w:t>
      </w:r>
    </w:p>
    <w:p w:rsidR="00D7179A" w:rsidRPr="00122809" w:rsidRDefault="00D7179A" w:rsidP="00D7179A">
      <w:pPr>
        <w:pStyle w:val="ListParagraph"/>
        <w:numPr>
          <w:ilvl w:val="1"/>
          <w:numId w:val="2"/>
        </w:numPr>
      </w:pPr>
      <w:r w:rsidRPr="00122809">
        <w:t>Babbling</w:t>
      </w:r>
    </w:p>
    <w:p w:rsidR="00D7179A" w:rsidRDefault="00D7179A" w:rsidP="00D7179A">
      <w:pPr>
        <w:pStyle w:val="ListParagraph"/>
        <w:numPr>
          <w:ilvl w:val="1"/>
          <w:numId w:val="2"/>
        </w:numPr>
      </w:pPr>
      <w:r>
        <w:t>Cooing</w:t>
      </w:r>
    </w:p>
    <w:p w:rsidR="00D7179A" w:rsidRPr="00EB6B36" w:rsidRDefault="00D7179A" w:rsidP="00D7179A">
      <w:pPr>
        <w:pStyle w:val="ListParagraph"/>
        <w:numPr>
          <w:ilvl w:val="1"/>
          <w:numId w:val="2"/>
        </w:numPr>
      </w:pPr>
      <w:r w:rsidRPr="00EB6B36">
        <w:t>Telegraphic speech</w:t>
      </w:r>
    </w:p>
    <w:p w:rsidR="00A13FBA" w:rsidRDefault="00A13FBA" w:rsidP="00A13FBA">
      <w:pPr>
        <w:rPr>
          <w:b/>
          <w:u w:val="single"/>
        </w:rPr>
      </w:pPr>
    </w:p>
    <w:p w:rsidR="00D7179A" w:rsidRDefault="00D7179A" w:rsidP="00A13FBA">
      <w:pPr>
        <w:rPr>
          <w:b/>
          <w:u w:val="single"/>
        </w:rPr>
      </w:pPr>
    </w:p>
    <w:p w:rsidR="00D7179A" w:rsidRPr="00A13FBA" w:rsidRDefault="00D7179A" w:rsidP="00A13FBA">
      <w:pPr>
        <w:rPr>
          <w:b/>
          <w:u w:val="single"/>
        </w:rPr>
      </w:pPr>
    </w:p>
    <w:p w:rsidR="00122809" w:rsidRPr="00122809" w:rsidRDefault="00122809" w:rsidP="00122809">
      <w:pPr>
        <w:pStyle w:val="ListParagraph"/>
        <w:numPr>
          <w:ilvl w:val="0"/>
          <w:numId w:val="2"/>
        </w:numPr>
        <w:rPr>
          <w:b/>
          <w:u w:val="single"/>
        </w:rPr>
      </w:pPr>
      <w:r>
        <w:lastRenderedPageBreak/>
        <w:t>A man who makes a decision to steal medication from a pharmacy that is overcharging in order to save his dying wife is acting at what level of morality.</w:t>
      </w:r>
    </w:p>
    <w:p w:rsidR="00A13FBA" w:rsidRPr="00122809" w:rsidRDefault="00A13FBA" w:rsidP="00122809">
      <w:pPr>
        <w:pStyle w:val="ListParagraph"/>
        <w:numPr>
          <w:ilvl w:val="1"/>
          <w:numId w:val="2"/>
        </w:numPr>
      </w:pPr>
      <w:proofErr w:type="spellStart"/>
      <w:r w:rsidRPr="00122809">
        <w:t>Preconventional</w:t>
      </w:r>
      <w:proofErr w:type="spellEnd"/>
      <w:r w:rsidRPr="00122809">
        <w:t xml:space="preserve"> morality</w:t>
      </w:r>
    </w:p>
    <w:p w:rsidR="00A13FBA" w:rsidRPr="00D7179A" w:rsidRDefault="00A13FBA" w:rsidP="00A13FBA">
      <w:pPr>
        <w:pStyle w:val="ListParagraph"/>
        <w:numPr>
          <w:ilvl w:val="1"/>
          <w:numId w:val="2"/>
        </w:numPr>
      </w:pPr>
      <w:r w:rsidRPr="00D7179A">
        <w:t>Conventional morality</w:t>
      </w:r>
    </w:p>
    <w:p w:rsidR="00A13FBA" w:rsidRPr="00EB6B36" w:rsidRDefault="00A13FBA" w:rsidP="00A13FBA">
      <w:pPr>
        <w:pStyle w:val="ListParagraph"/>
        <w:numPr>
          <w:ilvl w:val="1"/>
          <w:numId w:val="2"/>
        </w:numPr>
      </w:pPr>
      <w:proofErr w:type="spellStart"/>
      <w:r w:rsidRPr="00EB6B36">
        <w:t>Postconventional</w:t>
      </w:r>
      <w:proofErr w:type="spellEnd"/>
      <w:r w:rsidRPr="00EB6B36">
        <w:t xml:space="preserve"> morality</w:t>
      </w:r>
    </w:p>
    <w:p w:rsidR="00A13FBA" w:rsidRDefault="00A13FBA" w:rsidP="00A13FBA">
      <w:pPr>
        <w:pStyle w:val="ListParagraph"/>
        <w:numPr>
          <w:ilvl w:val="1"/>
          <w:numId w:val="2"/>
        </w:numPr>
      </w:pPr>
      <w:r>
        <w:t>Conditioned morality</w:t>
      </w:r>
    </w:p>
    <w:p w:rsidR="00D7179A" w:rsidRDefault="00122809" w:rsidP="00122809">
      <w:pPr>
        <w:pStyle w:val="ListParagraph"/>
        <w:numPr>
          <w:ilvl w:val="0"/>
          <w:numId w:val="2"/>
        </w:numPr>
      </w:pPr>
      <w:r>
        <w:t>Style of parenting in which parent is rigid and overly strict, showing little warmth to the child</w:t>
      </w:r>
      <w:r>
        <w:t xml:space="preserve"> </w:t>
      </w:r>
      <w:r w:rsidR="00D7179A">
        <w:t>Imaginary audience</w:t>
      </w:r>
    </w:p>
    <w:p w:rsidR="00122809" w:rsidRPr="00EB6B36" w:rsidRDefault="00122809" w:rsidP="00122809">
      <w:pPr>
        <w:pStyle w:val="ListParagraph"/>
        <w:numPr>
          <w:ilvl w:val="1"/>
          <w:numId w:val="2"/>
        </w:numPr>
      </w:pPr>
      <w:r w:rsidRPr="00EB6B36">
        <w:t>Authoritarian</w:t>
      </w:r>
    </w:p>
    <w:p w:rsidR="00122809" w:rsidRDefault="00122809" w:rsidP="00122809">
      <w:pPr>
        <w:pStyle w:val="ListParagraph"/>
        <w:numPr>
          <w:ilvl w:val="1"/>
          <w:numId w:val="2"/>
        </w:numPr>
      </w:pPr>
      <w:r>
        <w:t>Permissive</w:t>
      </w:r>
    </w:p>
    <w:p w:rsidR="00122809" w:rsidRDefault="00122809" w:rsidP="00122809">
      <w:pPr>
        <w:pStyle w:val="ListParagraph"/>
        <w:numPr>
          <w:ilvl w:val="1"/>
          <w:numId w:val="2"/>
        </w:numPr>
      </w:pPr>
      <w:r>
        <w:t>Permissive neglectful</w:t>
      </w:r>
    </w:p>
    <w:p w:rsidR="00122809" w:rsidRDefault="00122809" w:rsidP="00122809">
      <w:pPr>
        <w:pStyle w:val="ListParagraph"/>
        <w:numPr>
          <w:ilvl w:val="1"/>
          <w:numId w:val="2"/>
        </w:numPr>
      </w:pPr>
      <w:r>
        <w:t xml:space="preserve">Authoritative </w:t>
      </w:r>
    </w:p>
    <w:p w:rsidR="00D7179A" w:rsidRDefault="00122809" w:rsidP="00D7179A">
      <w:pPr>
        <w:pStyle w:val="ListParagraph"/>
        <w:numPr>
          <w:ilvl w:val="0"/>
          <w:numId w:val="2"/>
        </w:numPr>
      </w:pPr>
      <w:r>
        <w:t xml:space="preserve">Piaget’s second stage of cognitive development in which the preschool child learns to use language as a means of exploring the world. </w:t>
      </w:r>
    </w:p>
    <w:p w:rsidR="00D7179A" w:rsidRDefault="00D7179A" w:rsidP="00D7179A">
      <w:pPr>
        <w:pStyle w:val="ListParagraph"/>
        <w:numPr>
          <w:ilvl w:val="1"/>
          <w:numId w:val="2"/>
        </w:numPr>
      </w:pPr>
      <w:r>
        <w:t>Conservation</w:t>
      </w:r>
    </w:p>
    <w:p w:rsidR="00D7179A" w:rsidRDefault="00D7179A" w:rsidP="00D7179A">
      <w:pPr>
        <w:pStyle w:val="ListParagraph"/>
        <w:numPr>
          <w:ilvl w:val="1"/>
          <w:numId w:val="2"/>
        </w:numPr>
      </w:pPr>
      <w:r>
        <w:t>Formal operations stage</w:t>
      </w:r>
    </w:p>
    <w:p w:rsidR="00D7179A" w:rsidRDefault="00D7179A" w:rsidP="00D7179A">
      <w:pPr>
        <w:pStyle w:val="ListParagraph"/>
        <w:numPr>
          <w:ilvl w:val="1"/>
          <w:numId w:val="2"/>
        </w:numPr>
      </w:pPr>
      <w:r>
        <w:t>Scaffolding</w:t>
      </w:r>
    </w:p>
    <w:p w:rsidR="00D7179A" w:rsidRPr="00EB6B36" w:rsidRDefault="00122809" w:rsidP="00D7179A">
      <w:pPr>
        <w:pStyle w:val="ListParagraph"/>
        <w:numPr>
          <w:ilvl w:val="1"/>
          <w:numId w:val="2"/>
        </w:numPr>
      </w:pPr>
      <w:r w:rsidRPr="00EB6B36">
        <w:t>Preoperational stage</w:t>
      </w:r>
    </w:p>
    <w:p w:rsidR="00D7179A" w:rsidRDefault="00122809" w:rsidP="00D7179A">
      <w:pPr>
        <w:pStyle w:val="ListParagraph"/>
        <w:numPr>
          <w:ilvl w:val="0"/>
          <w:numId w:val="2"/>
        </w:numPr>
      </w:pPr>
      <w:r>
        <w:t>First 2 weeks after fertilization, during which the zygote moves down to the uterus  and begins to implant in the lining</w:t>
      </w:r>
      <w:r>
        <w:t xml:space="preserve"> </w:t>
      </w:r>
    </w:p>
    <w:p w:rsidR="00D7179A" w:rsidRPr="00122809" w:rsidRDefault="00D7179A" w:rsidP="00D7179A">
      <w:pPr>
        <w:pStyle w:val="ListParagraph"/>
        <w:numPr>
          <w:ilvl w:val="1"/>
          <w:numId w:val="2"/>
        </w:numPr>
      </w:pPr>
      <w:r w:rsidRPr="00122809">
        <w:t>Fetal period</w:t>
      </w:r>
    </w:p>
    <w:p w:rsidR="00D7179A" w:rsidRDefault="00D7179A" w:rsidP="00D7179A">
      <w:pPr>
        <w:pStyle w:val="ListParagraph"/>
        <w:numPr>
          <w:ilvl w:val="1"/>
          <w:numId w:val="2"/>
        </w:numPr>
      </w:pPr>
      <w:r>
        <w:t>Critical period</w:t>
      </w:r>
    </w:p>
    <w:p w:rsidR="00D7179A" w:rsidRDefault="00D7179A" w:rsidP="00D7179A">
      <w:pPr>
        <w:pStyle w:val="ListParagraph"/>
        <w:numPr>
          <w:ilvl w:val="1"/>
          <w:numId w:val="2"/>
        </w:numPr>
      </w:pPr>
      <w:r>
        <w:t>Embryonic period</w:t>
      </w:r>
    </w:p>
    <w:p w:rsidR="00D7179A" w:rsidRPr="00EB6B36" w:rsidRDefault="00D7179A" w:rsidP="00D7179A">
      <w:pPr>
        <w:pStyle w:val="ListParagraph"/>
        <w:numPr>
          <w:ilvl w:val="1"/>
          <w:numId w:val="2"/>
        </w:numPr>
      </w:pPr>
      <w:r w:rsidRPr="00EB6B36">
        <w:t>Germinal period</w:t>
      </w:r>
    </w:p>
    <w:p w:rsidR="00D7179A" w:rsidRDefault="00122809" w:rsidP="00122809">
      <w:pPr>
        <w:pStyle w:val="ListParagraph"/>
        <w:numPr>
          <w:ilvl w:val="0"/>
          <w:numId w:val="2"/>
        </w:numPr>
      </w:pPr>
      <w:r>
        <w:t>Often called fraternal twins, occurring when two individual eggs get fertilized by separate sperm, resulting in two zygotes in the uterus at the same time.</w:t>
      </w:r>
    </w:p>
    <w:p w:rsidR="00D7179A" w:rsidRDefault="00122809" w:rsidP="00D7179A">
      <w:pPr>
        <w:pStyle w:val="ListParagraph"/>
        <w:numPr>
          <w:ilvl w:val="1"/>
          <w:numId w:val="2"/>
        </w:numPr>
      </w:pPr>
      <w:r>
        <w:t>Monozygotic twins</w:t>
      </w:r>
    </w:p>
    <w:p w:rsidR="00122809" w:rsidRPr="00EB6B36" w:rsidRDefault="00122809" w:rsidP="00D7179A">
      <w:pPr>
        <w:pStyle w:val="ListParagraph"/>
        <w:numPr>
          <w:ilvl w:val="1"/>
          <w:numId w:val="2"/>
        </w:numPr>
      </w:pPr>
      <w:bookmarkStart w:id="0" w:name="_GoBack"/>
      <w:r w:rsidRPr="00EB6B36">
        <w:t>Dizygotic twins</w:t>
      </w:r>
    </w:p>
    <w:bookmarkEnd w:id="0"/>
    <w:p w:rsidR="00122809" w:rsidRDefault="00122809" w:rsidP="00D7179A">
      <w:pPr>
        <w:pStyle w:val="ListParagraph"/>
        <w:numPr>
          <w:ilvl w:val="1"/>
          <w:numId w:val="2"/>
        </w:numPr>
      </w:pPr>
      <w:r>
        <w:t>Zygotic twins</w:t>
      </w:r>
    </w:p>
    <w:p w:rsidR="00122809" w:rsidRPr="00D7179A" w:rsidRDefault="00122809" w:rsidP="00D7179A">
      <w:pPr>
        <w:pStyle w:val="ListParagraph"/>
        <w:numPr>
          <w:ilvl w:val="1"/>
          <w:numId w:val="2"/>
        </w:numPr>
      </w:pPr>
      <w:r>
        <w:t>Embryonic twins</w:t>
      </w:r>
    </w:p>
    <w:sectPr w:rsidR="00122809" w:rsidRPr="00D717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E3" w:rsidRDefault="006512E3" w:rsidP="008F4B6B">
      <w:pPr>
        <w:spacing w:after="0" w:line="240" w:lineRule="auto"/>
      </w:pPr>
      <w:r>
        <w:separator/>
      </w:r>
    </w:p>
  </w:endnote>
  <w:endnote w:type="continuationSeparator" w:id="0">
    <w:p w:rsidR="006512E3" w:rsidRDefault="006512E3" w:rsidP="008F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E3" w:rsidRDefault="006512E3" w:rsidP="008F4B6B">
      <w:pPr>
        <w:spacing w:after="0" w:line="240" w:lineRule="auto"/>
      </w:pPr>
      <w:r>
        <w:separator/>
      </w:r>
    </w:p>
  </w:footnote>
  <w:footnote w:type="continuationSeparator" w:id="0">
    <w:p w:rsidR="006512E3" w:rsidRDefault="006512E3" w:rsidP="008F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6B" w:rsidRDefault="00A13FBA" w:rsidP="008F4B6B">
    <w:pPr>
      <w:pStyle w:val="Header"/>
      <w:jc w:val="center"/>
    </w:pPr>
    <w:r>
      <w:t>Chapter Eight</w:t>
    </w:r>
    <w:r w:rsidR="00CB44D0">
      <w:t xml:space="preserve"> </w:t>
    </w:r>
    <w:proofErr w:type="gramStart"/>
    <w:r w:rsidR="00CB44D0">
      <w:t xml:space="preserve">Practice </w:t>
    </w:r>
    <w:r w:rsidR="008F4B6B">
      <w:t xml:space="preserve"> Quiz</w:t>
    </w:r>
    <w:proofErr w:type="gramEnd"/>
    <w:r w:rsidR="00122809">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42D"/>
    <w:multiLevelType w:val="hybridMultilevel"/>
    <w:tmpl w:val="5AB2D3A8"/>
    <w:lvl w:ilvl="0" w:tplc="8E8C39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820E0"/>
    <w:multiLevelType w:val="hybridMultilevel"/>
    <w:tmpl w:val="F4D2B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6B"/>
    <w:rsid w:val="00122809"/>
    <w:rsid w:val="00180C11"/>
    <w:rsid w:val="001D442E"/>
    <w:rsid w:val="00295FCE"/>
    <w:rsid w:val="006512E3"/>
    <w:rsid w:val="0078396C"/>
    <w:rsid w:val="008F4B6B"/>
    <w:rsid w:val="00933CA6"/>
    <w:rsid w:val="00A13FBA"/>
    <w:rsid w:val="00C404F6"/>
    <w:rsid w:val="00CB44D0"/>
    <w:rsid w:val="00D7179A"/>
    <w:rsid w:val="00E645A4"/>
    <w:rsid w:val="00EB6B36"/>
    <w:rsid w:val="00F0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2014-04-08T12:14:00Z</dcterms:created>
  <dcterms:modified xsi:type="dcterms:W3CDTF">2014-04-08T12:14:00Z</dcterms:modified>
</cp:coreProperties>
</file>