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B0F1" w14:textId="77777777" w:rsidR="00F36B89" w:rsidRPr="00973995" w:rsidRDefault="00401D1C" w:rsidP="00401D1C">
      <w:pPr>
        <w:jc w:val="center"/>
        <w:rPr>
          <w:rFonts w:ascii="Garamond" w:hAnsi="Garamond"/>
          <w:b/>
          <w:sz w:val="32"/>
          <w:szCs w:val="32"/>
        </w:rPr>
      </w:pPr>
      <w:r w:rsidRPr="00973995">
        <w:rPr>
          <w:rFonts w:ascii="Garamond" w:hAnsi="Garamond"/>
          <w:b/>
          <w:sz w:val="32"/>
          <w:szCs w:val="32"/>
        </w:rPr>
        <w:t>Stress Management Coaching Application</w:t>
      </w:r>
    </w:p>
    <w:p w14:paraId="4F95E2E5" w14:textId="77777777" w:rsidR="00401D1C" w:rsidRPr="00973995" w:rsidRDefault="00401D1C" w:rsidP="00401D1C">
      <w:pPr>
        <w:jc w:val="center"/>
        <w:rPr>
          <w:rFonts w:ascii="Garamond" w:hAnsi="Garamond"/>
          <w:sz w:val="32"/>
          <w:szCs w:val="32"/>
        </w:rPr>
      </w:pPr>
    </w:p>
    <w:p w14:paraId="442E40C2" w14:textId="77777777" w:rsidR="00401D1C" w:rsidRPr="00973995" w:rsidRDefault="00401D1C" w:rsidP="00401D1C">
      <w:pPr>
        <w:rPr>
          <w:rFonts w:ascii="Garamond" w:hAnsi="Garamond"/>
          <w:szCs w:val="24"/>
        </w:rPr>
      </w:pPr>
      <w:r w:rsidRPr="00973995">
        <w:rPr>
          <w:rFonts w:ascii="Garamond" w:hAnsi="Garamond"/>
          <w:szCs w:val="24"/>
        </w:rPr>
        <w:t xml:space="preserve">Thank you for choosing LEO Firstline for you stress management needs. Please complete this application and return it to </w:t>
      </w:r>
      <w:hyperlink r:id="rId7" w:history="1">
        <w:r w:rsidRPr="00973995">
          <w:rPr>
            <w:rStyle w:val="Hyperlink"/>
            <w:rFonts w:ascii="Garamond" w:hAnsi="Garamond"/>
            <w:szCs w:val="24"/>
          </w:rPr>
          <w:t>leofirstline@outlook.com</w:t>
        </w:r>
      </w:hyperlink>
      <w:r w:rsidRPr="00973995">
        <w:rPr>
          <w:rFonts w:ascii="Garamond" w:hAnsi="Garamond"/>
          <w:szCs w:val="24"/>
        </w:rPr>
        <w:t xml:space="preserve">. Once your application is received, you will receive an email that lists available dates and times for a coaching session. If you received a date and time during your free consultation, please ignore the available appointments portion of the email. </w:t>
      </w:r>
    </w:p>
    <w:p w14:paraId="3D773CF3" w14:textId="77777777" w:rsidR="00401D1C" w:rsidRPr="00973995" w:rsidRDefault="00401D1C" w:rsidP="00401D1C">
      <w:pPr>
        <w:rPr>
          <w:rFonts w:ascii="Garamond" w:hAnsi="Garamond"/>
          <w:szCs w:val="24"/>
        </w:rPr>
      </w:pPr>
    </w:p>
    <w:p w14:paraId="226A1464" w14:textId="77777777" w:rsidR="00401D1C" w:rsidRPr="00973995" w:rsidRDefault="00401D1C" w:rsidP="00401D1C">
      <w:pPr>
        <w:rPr>
          <w:rFonts w:ascii="Garamond" w:hAnsi="Garamond"/>
          <w:szCs w:val="24"/>
        </w:rPr>
      </w:pPr>
      <w:r w:rsidRPr="00973995">
        <w:rPr>
          <w:rFonts w:ascii="Garamond" w:hAnsi="Garamond"/>
          <w:szCs w:val="24"/>
        </w:rPr>
        <w:t xml:space="preserve">Last Name: </w:t>
      </w:r>
      <w:r w:rsidRPr="00973995">
        <w:rPr>
          <w:rFonts w:ascii="Garamond" w:hAnsi="Garamond"/>
          <w:szCs w:val="24"/>
        </w:rPr>
        <w:fldChar w:fldCharType="begin">
          <w:ffData>
            <w:name w:val="Text1"/>
            <w:enabled/>
            <w:calcOnExit w:val="0"/>
            <w:textInput/>
          </w:ffData>
        </w:fldChar>
      </w:r>
      <w:bookmarkStart w:id="0" w:name="Text1"/>
      <w:r w:rsidRPr="00973995">
        <w:rPr>
          <w:rFonts w:ascii="Garamond" w:hAnsi="Garamond"/>
          <w:szCs w:val="24"/>
        </w:rPr>
        <w:instrText xml:space="preserve"> FORMTEXT </w:instrText>
      </w:r>
      <w:r w:rsidRPr="00973995">
        <w:rPr>
          <w:rFonts w:ascii="Garamond" w:hAnsi="Garamond"/>
          <w:szCs w:val="24"/>
        </w:rPr>
      </w:r>
      <w:r w:rsidRPr="00973995">
        <w:rPr>
          <w:rFonts w:ascii="Garamond" w:hAnsi="Garamond"/>
          <w:szCs w:val="24"/>
        </w:rPr>
        <w:fldChar w:fldCharType="separate"/>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szCs w:val="24"/>
        </w:rPr>
        <w:fldChar w:fldCharType="end"/>
      </w:r>
      <w:bookmarkEnd w:id="0"/>
      <w:r w:rsidRPr="00973995">
        <w:rPr>
          <w:rFonts w:ascii="Garamond" w:hAnsi="Garamond"/>
          <w:szCs w:val="24"/>
        </w:rPr>
        <w:tab/>
      </w:r>
      <w:r w:rsidRPr="00973995">
        <w:rPr>
          <w:rFonts w:ascii="Garamond" w:hAnsi="Garamond"/>
          <w:szCs w:val="24"/>
        </w:rPr>
        <w:tab/>
      </w:r>
      <w:r w:rsidRPr="00973995">
        <w:rPr>
          <w:rFonts w:ascii="Garamond" w:hAnsi="Garamond"/>
          <w:szCs w:val="24"/>
        </w:rPr>
        <w:tab/>
        <w:t xml:space="preserve">First Name: </w:t>
      </w:r>
      <w:r w:rsidRPr="00973995">
        <w:rPr>
          <w:rFonts w:ascii="Garamond" w:hAnsi="Garamond"/>
          <w:szCs w:val="24"/>
        </w:rPr>
        <w:fldChar w:fldCharType="begin">
          <w:ffData>
            <w:name w:val="Text2"/>
            <w:enabled/>
            <w:calcOnExit w:val="0"/>
            <w:textInput/>
          </w:ffData>
        </w:fldChar>
      </w:r>
      <w:bookmarkStart w:id="1" w:name="Text2"/>
      <w:r w:rsidRPr="00973995">
        <w:rPr>
          <w:rFonts w:ascii="Garamond" w:hAnsi="Garamond"/>
          <w:szCs w:val="24"/>
        </w:rPr>
        <w:instrText xml:space="preserve"> FORMTEXT </w:instrText>
      </w:r>
      <w:r w:rsidRPr="00973995">
        <w:rPr>
          <w:rFonts w:ascii="Garamond" w:hAnsi="Garamond"/>
          <w:szCs w:val="24"/>
        </w:rPr>
      </w:r>
      <w:r w:rsidRPr="00973995">
        <w:rPr>
          <w:rFonts w:ascii="Garamond" w:hAnsi="Garamond"/>
          <w:szCs w:val="24"/>
        </w:rPr>
        <w:fldChar w:fldCharType="separate"/>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szCs w:val="24"/>
        </w:rPr>
        <w:fldChar w:fldCharType="end"/>
      </w:r>
      <w:bookmarkEnd w:id="1"/>
      <w:r w:rsidRPr="00973995">
        <w:rPr>
          <w:rFonts w:ascii="Garamond" w:hAnsi="Garamond"/>
          <w:szCs w:val="24"/>
        </w:rPr>
        <w:tab/>
      </w:r>
      <w:r w:rsidRPr="00973995">
        <w:rPr>
          <w:rFonts w:ascii="Garamond" w:hAnsi="Garamond"/>
          <w:szCs w:val="24"/>
        </w:rPr>
        <w:tab/>
      </w:r>
      <w:r w:rsidRPr="00973995">
        <w:rPr>
          <w:rFonts w:ascii="Garamond" w:hAnsi="Garamond"/>
          <w:szCs w:val="24"/>
        </w:rPr>
        <w:tab/>
        <w:t xml:space="preserve">Middle Initial: </w:t>
      </w:r>
      <w:r w:rsidRPr="00973995">
        <w:rPr>
          <w:rFonts w:ascii="Garamond" w:hAnsi="Garamond"/>
          <w:szCs w:val="24"/>
        </w:rPr>
        <w:fldChar w:fldCharType="begin">
          <w:ffData>
            <w:name w:val="Text3"/>
            <w:enabled/>
            <w:calcOnExit w:val="0"/>
            <w:textInput/>
          </w:ffData>
        </w:fldChar>
      </w:r>
      <w:bookmarkStart w:id="2" w:name="Text3"/>
      <w:r w:rsidRPr="00973995">
        <w:rPr>
          <w:rFonts w:ascii="Garamond" w:hAnsi="Garamond"/>
          <w:szCs w:val="24"/>
        </w:rPr>
        <w:instrText xml:space="preserve"> FORMTEXT </w:instrText>
      </w:r>
      <w:r w:rsidRPr="00973995">
        <w:rPr>
          <w:rFonts w:ascii="Garamond" w:hAnsi="Garamond"/>
          <w:szCs w:val="24"/>
        </w:rPr>
      </w:r>
      <w:r w:rsidRPr="00973995">
        <w:rPr>
          <w:rFonts w:ascii="Garamond" w:hAnsi="Garamond"/>
          <w:szCs w:val="24"/>
        </w:rPr>
        <w:fldChar w:fldCharType="separate"/>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szCs w:val="24"/>
        </w:rPr>
        <w:fldChar w:fldCharType="end"/>
      </w:r>
      <w:bookmarkEnd w:id="2"/>
    </w:p>
    <w:p w14:paraId="5A9CF933" w14:textId="77777777" w:rsidR="00401D1C" w:rsidRPr="00973995" w:rsidRDefault="00401D1C" w:rsidP="00401D1C">
      <w:pPr>
        <w:rPr>
          <w:rFonts w:ascii="Garamond" w:hAnsi="Garamond"/>
          <w:szCs w:val="24"/>
        </w:rPr>
      </w:pPr>
      <w:r w:rsidRPr="00973995">
        <w:rPr>
          <w:rFonts w:ascii="Garamond" w:hAnsi="Garamond"/>
          <w:szCs w:val="24"/>
        </w:rPr>
        <w:t xml:space="preserve">Name you prefer to go by: </w:t>
      </w:r>
      <w:r w:rsidRPr="00973995">
        <w:rPr>
          <w:rFonts w:ascii="Garamond" w:hAnsi="Garamond"/>
          <w:szCs w:val="24"/>
        </w:rPr>
        <w:fldChar w:fldCharType="begin">
          <w:ffData>
            <w:name w:val="Text4"/>
            <w:enabled/>
            <w:calcOnExit w:val="0"/>
            <w:textInput/>
          </w:ffData>
        </w:fldChar>
      </w:r>
      <w:bookmarkStart w:id="3" w:name="Text4"/>
      <w:r w:rsidRPr="00973995">
        <w:rPr>
          <w:rFonts w:ascii="Garamond" w:hAnsi="Garamond"/>
          <w:szCs w:val="24"/>
        </w:rPr>
        <w:instrText xml:space="preserve"> FORMTEXT </w:instrText>
      </w:r>
      <w:r w:rsidRPr="00973995">
        <w:rPr>
          <w:rFonts w:ascii="Garamond" w:hAnsi="Garamond"/>
          <w:szCs w:val="24"/>
        </w:rPr>
      </w:r>
      <w:r w:rsidRPr="00973995">
        <w:rPr>
          <w:rFonts w:ascii="Garamond" w:hAnsi="Garamond"/>
          <w:szCs w:val="24"/>
        </w:rPr>
        <w:fldChar w:fldCharType="separate"/>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noProof/>
          <w:szCs w:val="24"/>
        </w:rPr>
        <w:t> </w:t>
      </w:r>
      <w:r w:rsidRPr="00973995">
        <w:rPr>
          <w:rFonts w:ascii="Garamond" w:hAnsi="Garamond"/>
          <w:szCs w:val="24"/>
        </w:rPr>
        <w:fldChar w:fldCharType="end"/>
      </w:r>
      <w:bookmarkEnd w:id="3"/>
    </w:p>
    <w:p w14:paraId="5310EE32" w14:textId="77777777" w:rsidR="00401D1C" w:rsidRPr="00973995" w:rsidRDefault="00401D1C" w:rsidP="00401D1C">
      <w:pPr>
        <w:rPr>
          <w:rFonts w:ascii="Garamond" w:hAnsi="Garamond"/>
          <w:szCs w:val="24"/>
        </w:rPr>
      </w:pPr>
      <w:sdt>
        <w:sdtPr>
          <w:rPr>
            <w:rFonts w:ascii="Garamond" w:hAnsi="Garamond"/>
            <w:szCs w:val="24"/>
          </w:rPr>
          <w:id w:val="-1689136953"/>
          <w14:checkbox>
            <w14:checked w14:val="0"/>
            <w14:checkedState w14:val="2612" w14:font="MS Gothic"/>
            <w14:uncheckedState w14:val="2610" w14:font="MS Gothic"/>
          </w14:checkbox>
        </w:sdtPr>
        <w:sdtContent>
          <w:r w:rsidRPr="00973995">
            <w:rPr>
              <w:rFonts w:ascii="Segoe UI Symbol" w:eastAsia="MS Gothic" w:hAnsi="Segoe UI Symbol" w:cs="Segoe UI Symbol"/>
              <w:szCs w:val="24"/>
            </w:rPr>
            <w:t>☐</w:t>
          </w:r>
        </w:sdtContent>
      </w:sdt>
      <w:r w:rsidRPr="00973995">
        <w:rPr>
          <w:rFonts w:ascii="Garamond" w:hAnsi="Garamond"/>
          <w:szCs w:val="24"/>
        </w:rPr>
        <w:t>Male</w:t>
      </w:r>
    </w:p>
    <w:p w14:paraId="4B8ED7BE" w14:textId="77777777" w:rsidR="00973995" w:rsidRPr="00973995" w:rsidRDefault="00401D1C" w:rsidP="00973995">
      <w:pPr>
        <w:rPr>
          <w:rFonts w:ascii="Garamond" w:hAnsi="Garamond"/>
          <w:szCs w:val="24"/>
        </w:rPr>
      </w:pPr>
      <w:sdt>
        <w:sdtPr>
          <w:rPr>
            <w:rFonts w:ascii="Garamond" w:hAnsi="Garamond"/>
            <w:szCs w:val="24"/>
          </w:rPr>
          <w:id w:val="-576824642"/>
          <w14:checkbox>
            <w14:checked w14:val="0"/>
            <w14:checkedState w14:val="2612" w14:font="MS Gothic"/>
            <w14:uncheckedState w14:val="2610" w14:font="MS Gothic"/>
          </w14:checkbox>
        </w:sdtPr>
        <w:sdtContent>
          <w:r w:rsidRPr="00973995">
            <w:rPr>
              <w:rFonts w:ascii="Segoe UI Symbol" w:eastAsia="MS Gothic" w:hAnsi="Segoe UI Symbol" w:cs="Segoe UI Symbol"/>
              <w:szCs w:val="24"/>
            </w:rPr>
            <w:t>☐</w:t>
          </w:r>
        </w:sdtContent>
      </w:sdt>
      <w:r w:rsidRPr="00973995">
        <w:rPr>
          <w:rFonts w:ascii="Garamond" w:hAnsi="Garamond"/>
          <w:szCs w:val="24"/>
        </w:rPr>
        <w:t>Female</w:t>
      </w:r>
    </w:p>
    <w:p w14:paraId="41F77D39" w14:textId="77777777" w:rsidR="00401D1C" w:rsidRPr="00973995" w:rsidRDefault="00491690" w:rsidP="00973995">
      <w:pPr>
        <w:jc w:val="center"/>
        <w:rPr>
          <w:rFonts w:ascii="Garamond" w:hAnsi="Garamond"/>
          <w:b/>
          <w:sz w:val="28"/>
          <w:szCs w:val="28"/>
        </w:rPr>
      </w:pPr>
      <w:r w:rsidRPr="00973995">
        <w:rPr>
          <w:rFonts w:ascii="Garamond" w:hAnsi="Garamond"/>
          <w:b/>
          <w:sz w:val="28"/>
          <w:szCs w:val="28"/>
        </w:rPr>
        <w:t>Symptoms of Stress</w:t>
      </w:r>
    </w:p>
    <w:p w14:paraId="4E8BCE72" w14:textId="77777777" w:rsidR="00491690" w:rsidRPr="00973995" w:rsidRDefault="00491690" w:rsidP="00401D1C">
      <w:pPr>
        <w:rPr>
          <w:rFonts w:ascii="Garamond" w:hAnsi="Garamond"/>
          <w:sz w:val="22"/>
        </w:rPr>
      </w:pPr>
      <w:r w:rsidRPr="00973995">
        <w:rPr>
          <w:rFonts w:ascii="Garamond" w:hAnsi="Garamond"/>
          <w:sz w:val="22"/>
        </w:rPr>
        <w:t>How frequently do you find yourself experiencing such problems as headaches, problems going to sleep or staying asleep, unexplained muscle pain, jaw pain, uncontrolled anger, and frustration? Using the table below, assess the frequency that you experience these common symptoms of stress.</w:t>
      </w:r>
    </w:p>
    <w:tbl>
      <w:tblPr>
        <w:tblStyle w:val="TableGrid"/>
        <w:tblW w:w="0" w:type="auto"/>
        <w:tblLook w:val="04A0" w:firstRow="1" w:lastRow="0" w:firstColumn="1" w:lastColumn="0" w:noHBand="0" w:noVBand="1"/>
      </w:tblPr>
      <w:tblGrid>
        <w:gridCol w:w="1354"/>
        <w:gridCol w:w="1147"/>
        <w:gridCol w:w="1140"/>
        <w:gridCol w:w="1142"/>
        <w:gridCol w:w="1139"/>
        <w:gridCol w:w="1140"/>
        <w:gridCol w:w="1145"/>
        <w:gridCol w:w="1143"/>
      </w:tblGrid>
      <w:tr w:rsidR="00491690" w:rsidRPr="00973995" w14:paraId="7B1A427B" w14:textId="77777777" w:rsidTr="00324906">
        <w:tc>
          <w:tcPr>
            <w:tcW w:w="9350" w:type="dxa"/>
            <w:gridSpan w:val="8"/>
            <w:shd w:val="clear" w:color="auto" w:fill="8EAADB" w:themeFill="accent1" w:themeFillTint="99"/>
          </w:tcPr>
          <w:p w14:paraId="647BC3FA" w14:textId="77777777" w:rsidR="00491690" w:rsidRPr="00973995" w:rsidRDefault="00491690" w:rsidP="00491690">
            <w:pPr>
              <w:jc w:val="center"/>
              <w:rPr>
                <w:rFonts w:ascii="Garamond" w:hAnsi="Garamond"/>
                <w:b/>
                <w:sz w:val="22"/>
              </w:rPr>
            </w:pPr>
            <w:r w:rsidRPr="00973995">
              <w:rPr>
                <w:rFonts w:ascii="Garamond" w:hAnsi="Garamond"/>
                <w:b/>
                <w:sz w:val="22"/>
              </w:rPr>
              <w:t>Frequency of Symptoms</w:t>
            </w:r>
          </w:p>
        </w:tc>
      </w:tr>
      <w:tr w:rsidR="00973995" w:rsidRPr="00973995" w14:paraId="0AD2FC65" w14:textId="77777777" w:rsidTr="00324906">
        <w:tc>
          <w:tcPr>
            <w:tcW w:w="1354" w:type="dxa"/>
          </w:tcPr>
          <w:p w14:paraId="397561C5" w14:textId="77777777" w:rsidR="00491690" w:rsidRPr="00973995" w:rsidRDefault="00491690" w:rsidP="00401D1C">
            <w:pPr>
              <w:rPr>
                <w:rFonts w:ascii="Garamond" w:hAnsi="Garamond"/>
                <w:b/>
                <w:szCs w:val="24"/>
              </w:rPr>
            </w:pPr>
            <w:r w:rsidRPr="00973995">
              <w:rPr>
                <w:rFonts w:ascii="Garamond" w:hAnsi="Garamond"/>
                <w:b/>
                <w:szCs w:val="24"/>
              </w:rPr>
              <w:t xml:space="preserve">Symptoms </w:t>
            </w:r>
          </w:p>
        </w:tc>
        <w:tc>
          <w:tcPr>
            <w:tcW w:w="1147" w:type="dxa"/>
          </w:tcPr>
          <w:p w14:paraId="67348A6C" w14:textId="77777777" w:rsidR="00491690" w:rsidRPr="00973995" w:rsidRDefault="00491690" w:rsidP="00401D1C">
            <w:pPr>
              <w:rPr>
                <w:rFonts w:ascii="Garamond" w:hAnsi="Garamond"/>
                <w:sz w:val="20"/>
                <w:szCs w:val="20"/>
              </w:rPr>
            </w:pPr>
            <w:r w:rsidRPr="00973995">
              <w:rPr>
                <w:rFonts w:ascii="Garamond" w:hAnsi="Garamond"/>
                <w:sz w:val="20"/>
                <w:szCs w:val="20"/>
              </w:rPr>
              <w:t>Almost all day, every day</w:t>
            </w:r>
          </w:p>
        </w:tc>
        <w:tc>
          <w:tcPr>
            <w:tcW w:w="1140" w:type="dxa"/>
          </w:tcPr>
          <w:p w14:paraId="65AF327D" w14:textId="77777777" w:rsidR="00491690" w:rsidRPr="00973995" w:rsidRDefault="00491690" w:rsidP="00401D1C">
            <w:pPr>
              <w:rPr>
                <w:rFonts w:ascii="Garamond" w:hAnsi="Garamond"/>
                <w:sz w:val="20"/>
                <w:szCs w:val="20"/>
              </w:rPr>
            </w:pPr>
            <w:r w:rsidRPr="00973995">
              <w:rPr>
                <w:rFonts w:ascii="Garamond" w:hAnsi="Garamond"/>
                <w:sz w:val="20"/>
                <w:szCs w:val="20"/>
              </w:rPr>
              <w:t xml:space="preserve">Once or twice daily </w:t>
            </w:r>
          </w:p>
        </w:tc>
        <w:tc>
          <w:tcPr>
            <w:tcW w:w="1142" w:type="dxa"/>
          </w:tcPr>
          <w:p w14:paraId="0D30DCC6" w14:textId="77777777" w:rsidR="00491690" w:rsidRPr="00973995" w:rsidRDefault="00491690" w:rsidP="00401D1C">
            <w:pPr>
              <w:rPr>
                <w:rFonts w:ascii="Garamond" w:hAnsi="Garamond"/>
                <w:sz w:val="20"/>
                <w:szCs w:val="20"/>
              </w:rPr>
            </w:pPr>
            <w:r w:rsidRPr="00973995">
              <w:rPr>
                <w:rFonts w:ascii="Garamond" w:hAnsi="Garamond"/>
                <w:sz w:val="20"/>
                <w:szCs w:val="20"/>
              </w:rPr>
              <w:t>Every night or day</w:t>
            </w:r>
          </w:p>
        </w:tc>
        <w:tc>
          <w:tcPr>
            <w:tcW w:w="1139" w:type="dxa"/>
          </w:tcPr>
          <w:p w14:paraId="269258F8" w14:textId="77777777" w:rsidR="00491690" w:rsidRPr="00973995" w:rsidRDefault="00491690" w:rsidP="00401D1C">
            <w:pPr>
              <w:rPr>
                <w:rFonts w:ascii="Garamond" w:hAnsi="Garamond"/>
                <w:sz w:val="20"/>
                <w:szCs w:val="20"/>
              </w:rPr>
            </w:pPr>
            <w:r w:rsidRPr="00973995">
              <w:rPr>
                <w:rFonts w:ascii="Garamond" w:hAnsi="Garamond"/>
                <w:sz w:val="20"/>
                <w:szCs w:val="20"/>
              </w:rPr>
              <w:t>2-3 times per week</w:t>
            </w:r>
          </w:p>
        </w:tc>
        <w:tc>
          <w:tcPr>
            <w:tcW w:w="1140" w:type="dxa"/>
          </w:tcPr>
          <w:p w14:paraId="576BEF0B" w14:textId="77777777" w:rsidR="00491690" w:rsidRPr="00973995" w:rsidRDefault="00491690" w:rsidP="00401D1C">
            <w:pPr>
              <w:rPr>
                <w:rFonts w:ascii="Garamond" w:hAnsi="Garamond"/>
                <w:sz w:val="20"/>
                <w:szCs w:val="20"/>
              </w:rPr>
            </w:pPr>
            <w:r w:rsidRPr="00973995">
              <w:rPr>
                <w:rFonts w:ascii="Garamond" w:hAnsi="Garamond"/>
                <w:sz w:val="20"/>
                <w:szCs w:val="20"/>
              </w:rPr>
              <w:t>Once a week</w:t>
            </w:r>
          </w:p>
        </w:tc>
        <w:tc>
          <w:tcPr>
            <w:tcW w:w="1145" w:type="dxa"/>
          </w:tcPr>
          <w:p w14:paraId="62BE67BD" w14:textId="77777777" w:rsidR="00491690" w:rsidRPr="00973995" w:rsidRDefault="00491690" w:rsidP="00401D1C">
            <w:pPr>
              <w:rPr>
                <w:rFonts w:ascii="Garamond" w:hAnsi="Garamond"/>
                <w:sz w:val="20"/>
                <w:szCs w:val="20"/>
              </w:rPr>
            </w:pPr>
            <w:r w:rsidRPr="00973995">
              <w:rPr>
                <w:rFonts w:ascii="Garamond" w:hAnsi="Garamond"/>
                <w:sz w:val="20"/>
                <w:szCs w:val="20"/>
              </w:rPr>
              <w:t>Once a month</w:t>
            </w:r>
          </w:p>
        </w:tc>
        <w:tc>
          <w:tcPr>
            <w:tcW w:w="1143" w:type="dxa"/>
          </w:tcPr>
          <w:p w14:paraId="3D9EA955" w14:textId="77777777" w:rsidR="00491690" w:rsidRPr="00973995" w:rsidRDefault="00491690" w:rsidP="00401D1C">
            <w:pPr>
              <w:rPr>
                <w:rFonts w:ascii="Garamond" w:hAnsi="Garamond"/>
                <w:sz w:val="20"/>
                <w:szCs w:val="20"/>
              </w:rPr>
            </w:pPr>
            <w:r w:rsidRPr="00973995">
              <w:rPr>
                <w:rFonts w:ascii="Garamond" w:hAnsi="Garamond"/>
                <w:sz w:val="20"/>
                <w:szCs w:val="20"/>
              </w:rPr>
              <w:t>Never</w:t>
            </w:r>
          </w:p>
        </w:tc>
      </w:tr>
      <w:tr w:rsidR="00973995" w:rsidRPr="00973995" w14:paraId="22A678CD" w14:textId="77777777" w:rsidTr="00324906">
        <w:tc>
          <w:tcPr>
            <w:tcW w:w="1354" w:type="dxa"/>
          </w:tcPr>
          <w:p w14:paraId="5B29725A" w14:textId="77777777" w:rsidR="00491690" w:rsidRDefault="00491690" w:rsidP="00401D1C">
            <w:pPr>
              <w:rPr>
                <w:rFonts w:ascii="Garamond" w:hAnsi="Garamond"/>
                <w:sz w:val="20"/>
                <w:szCs w:val="20"/>
              </w:rPr>
            </w:pPr>
            <w:r w:rsidRPr="00973995">
              <w:rPr>
                <w:rFonts w:ascii="Garamond" w:hAnsi="Garamond"/>
                <w:sz w:val="20"/>
                <w:szCs w:val="20"/>
              </w:rPr>
              <w:t>Headaches</w:t>
            </w:r>
          </w:p>
          <w:p w14:paraId="6014C15B" w14:textId="77777777" w:rsidR="00973995" w:rsidRDefault="00973995" w:rsidP="00401D1C">
            <w:pPr>
              <w:rPr>
                <w:rFonts w:ascii="Garamond" w:hAnsi="Garamond"/>
                <w:sz w:val="20"/>
                <w:szCs w:val="20"/>
              </w:rPr>
            </w:pPr>
          </w:p>
          <w:p w14:paraId="174AB806" w14:textId="77777777" w:rsidR="00973995" w:rsidRPr="00973995" w:rsidRDefault="00973995" w:rsidP="00401D1C">
            <w:pPr>
              <w:rPr>
                <w:rFonts w:ascii="Garamond" w:hAnsi="Garamond"/>
                <w:sz w:val="20"/>
                <w:szCs w:val="20"/>
              </w:rPr>
            </w:pPr>
          </w:p>
        </w:tc>
        <w:sdt>
          <w:sdtPr>
            <w:rPr>
              <w:rFonts w:ascii="Garamond" w:hAnsi="Garamond"/>
              <w:sz w:val="20"/>
              <w:szCs w:val="20"/>
            </w:rPr>
            <w:id w:val="1485661125"/>
            <w14:checkbox>
              <w14:checked w14:val="0"/>
              <w14:checkedState w14:val="2612" w14:font="MS Gothic"/>
              <w14:uncheckedState w14:val="2610" w14:font="MS Gothic"/>
            </w14:checkbox>
          </w:sdtPr>
          <w:sdtContent>
            <w:tc>
              <w:tcPr>
                <w:tcW w:w="1147" w:type="dxa"/>
              </w:tcPr>
              <w:p w14:paraId="28826A3D"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722679127"/>
            <w14:checkbox>
              <w14:checked w14:val="0"/>
              <w14:checkedState w14:val="2612" w14:font="MS Gothic"/>
              <w14:uncheckedState w14:val="2610" w14:font="MS Gothic"/>
            </w14:checkbox>
          </w:sdtPr>
          <w:sdtContent>
            <w:tc>
              <w:tcPr>
                <w:tcW w:w="1140" w:type="dxa"/>
              </w:tcPr>
              <w:p w14:paraId="2E327882"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580191174"/>
            <w14:checkbox>
              <w14:checked w14:val="0"/>
              <w14:checkedState w14:val="2612" w14:font="MS Gothic"/>
              <w14:uncheckedState w14:val="2610" w14:font="MS Gothic"/>
            </w14:checkbox>
          </w:sdtPr>
          <w:sdtContent>
            <w:tc>
              <w:tcPr>
                <w:tcW w:w="1142" w:type="dxa"/>
              </w:tcPr>
              <w:p w14:paraId="6145DE9A"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71441032"/>
            <w14:checkbox>
              <w14:checked w14:val="0"/>
              <w14:checkedState w14:val="2612" w14:font="MS Gothic"/>
              <w14:uncheckedState w14:val="2610" w14:font="MS Gothic"/>
            </w14:checkbox>
          </w:sdtPr>
          <w:sdtContent>
            <w:tc>
              <w:tcPr>
                <w:tcW w:w="1139" w:type="dxa"/>
              </w:tcPr>
              <w:p w14:paraId="5079AFCF"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477901767"/>
            <w14:checkbox>
              <w14:checked w14:val="0"/>
              <w14:checkedState w14:val="2612" w14:font="MS Gothic"/>
              <w14:uncheckedState w14:val="2610" w14:font="MS Gothic"/>
            </w14:checkbox>
          </w:sdtPr>
          <w:sdtContent>
            <w:tc>
              <w:tcPr>
                <w:tcW w:w="1140" w:type="dxa"/>
              </w:tcPr>
              <w:p w14:paraId="675A6752"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000106710"/>
            <w14:checkbox>
              <w14:checked w14:val="0"/>
              <w14:checkedState w14:val="2612" w14:font="MS Gothic"/>
              <w14:uncheckedState w14:val="2610" w14:font="MS Gothic"/>
            </w14:checkbox>
          </w:sdtPr>
          <w:sdtContent>
            <w:tc>
              <w:tcPr>
                <w:tcW w:w="1145" w:type="dxa"/>
              </w:tcPr>
              <w:p w14:paraId="123AADCD"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100169048"/>
            <w14:checkbox>
              <w14:checked w14:val="0"/>
              <w14:checkedState w14:val="2612" w14:font="MS Gothic"/>
              <w14:uncheckedState w14:val="2610" w14:font="MS Gothic"/>
            </w14:checkbox>
          </w:sdtPr>
          <w:sdtContent>
            <w:tc>
              <w:tcPr>
                <w:tcW w:w="1143" w:type="dxa"/>
              </w:tcPr>
              <w:p w14:paraId="702A525C" w14:textId="77777777" w:rsidR="00491690" w:rsidRPr="00973995" w:rsidRDefault="00324906" w:rsidP="00401D1C">
                <w:pPr>
                  <w:rPr>
                    <w:rFonts w:ascii="Garamond" w:hAnsi="Garamond"/>
                    <w:sz w:val="20"/>
                    <w:szCs w:val="20"/>
                  </w:rPr>
                </w:pPr>
                <w:r>
                  <w:rPr>
                    <w:rFonts w:ascii="MS Gothic" w:eastAsia="MS Gothic" w:hAnsi="MS Gothic" w:hint="eastAsia"/>
                    <w:sz w:val="20"/>
                    <w:szCs w:val="20"/>
                  </w:rPr>
                  <w:t>☐</w:t>
                </w:r>
              </w:p>
            </w:tc>
          </w:sdtContent>
        </w:sdt>
      </w:tr>
      <w:tr w:rsidR="00324906" w:rsidRPr="00973995" w14:paraId="2744AD9B" w14:textId="77777777" w:rsidTr="00324906">
        <w:tc>
          <w:tcPr>
            <w:tcW w:w="1354" w:type="dxa"/>
          </w:tcPr>
          <w:p w14:paraId="6775212B" w14:textId="77777777" w:rsidR="00324906" w:rsidRPr="00973995" w:rsidRDefault="00324906" w:rsidP="00324906">
            <w:pPr>
              <w:rPr>
                <w:rFonts w:ascii="Garamond" w:hAnsi="Garamond"/>
                <w:sz w:val="20"/>
                <w:szCs w:val="20"/>
              </w:rPr>
            </w:pPr>
            <w:r w:rsidRPr="00973995">
              <w:rPr>
                <w:rFonts w:ascii="Garamond" w:hAnsi="Garamond"/>
                <w:sz w:val="20"/>
                <w:szCs w:val="20"/>
              </w:rPr>
              <w:t>Tense muscles, sore neck and back</w:t>
            </w:r>
          </w:p>
        </w:tc>
        <w:sdt>
          <w:sdtPr>
            <w:rPr>
              <w:rFonts w:ascii="Garamond" w:hAnsi="Garamond"/>
              <w:sz w:val="20"/>
              <w:szCs w:val="20"/>
            </w:rPr>
            <w:id w:val="-121930063"/>
            <w14:checkbox>
              <w14:checked w14:val="0"/>
              <w14:checkedState w14:val="2612" w14:font="MS Gothic"/>
              <w14:uncheckedState w14:val="2610" w14:font="MS Gothic"/>
            </w14:checkbox>
          </w:sdtPr>
          <w:sdtContent>
            <w:tc>
              <w:tcPr>
                <w:tcW w:w="1147" w:type="dxa"/>
              </w:tcPr>
              <w:p w14:paraId="13866084"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183057020"/>
            <w14:checkbox>
              <w14:checked w14:val="0"/>
              <w14:checkedState w14:val="2612" w14:font="MS Gothic"/>
              <w14:uncheckedState w14:val="2610" w14:font="MS Gothic"/>
            </w14:checkbox>
          </w:sdtPr>
          <w:sdtContent>
            <w:tc>
              <w:tcPr>
                <w:tcW w:w="1140" w:type="dxa"/>
              </w:tcPr>
              <w:p w14:paraId="25315F0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511559993"/>
            <w14:checkbox>
              <w14:checked w14:val="0"/>
              <w14:checkedState w14:val="2612" w14:font="MS Gothic"/>
              <w14:uncheckedState w14:val="2610" w14:font="MS Gothic"/>
            </w14:checkbox>
          </w:sdtPr>
          <w:sdtContent>
            <w:tc>
              <w:tcPr>
                <w:tcW w:w="1142" w:type="dxa"/>
              </w:tcPr>
              <w:p w14:paraId="7217566C"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422369037"/>
            <w14:checkbox>
              <w14:checked w14:val="0"/>
              <w14:checkedState w14:val="2612" w14:font="MS Gothic"/>
              <w14:uncheckedState w14:val="2610" w14:font="MS Gothic"/>
            </w14:checkbox>
          </w:sdtPr>
          <w:sdtContent>
            <w:tc>
              <w:tcPr>
                <w:tcW w:w="1139" w:type="dxa"/>
              </w:tcPr>
              <w:p w14:paraId="045B66FF"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19529367"/>
            <w14:checkbox>
              <w14:checked w14:val="0"/>
              <w14:checkedState w14:val="2612" w14:font="MS Gothic"/>
              <w14:uncheckedState w14:val="2610" w14:font="MS Gothic"/>
            </w14:checkbox>
          </w:sdtPr>
          <w:sdtContent>
            <w:tc>
              <w:tcPr>
                <w:tcW w:w="1140" w:type="dxa"/>
              </w:tcPr>
              <w:p w14:paraId="418AFE8E"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75052506"/>
            <w14:checkbox>
              <w14:checked w14:val="0"/>
              <w14:checkedState w14:val="2612" w14:font="MS Gothic"/>
              <w14:uncheckedState w14:val="2610" w14:font="MS Gothic"/>
            </w14:checkbox>
          </w:sdtPr>
          <w:sdtContent>
            <w:tc>
              <w:tcPr>
                <w:tcW w:w="1145" w:type="dxa"/>
              </w:tcPr>
              <w:p w14:paraId="0C54771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142111060"/>
            <w14:checkbox>
              <w14:checked w14:val="0"/>
              <w14:checkedState w14:val="2612" w14:font="MS Gothic"/>
              <w14:uncheckedState w14:val="2610" w14:font="MS Gothic"/>
            </w14:checkbox>
          </w:sdtPr>
          <w:sdtContent>
            <w:tc>
              <w:tcPr>
                <w:tcW w:w="1143" w:type="dxa"/>
              </w:tcPr>
              <w:p w14:paraId="1F69573E"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6942B785" w14:textId="77777777" w:rsidTr="00324906">
        <w:tc>
          <w:tcPr>
            <w:tcW w:w="1354" w:type="dxa"/>
          </w:tcPr>
          <w:p w14:paraId="10C4E31C" w14:textId="77777777" w:rsidR="00324906" w:rsidRDefault="00324906" w:rsidP="00324906">
            <w:pPr>
              <w:rPr>
                <w:rFonts w:ascii="Garamond" w:hAnsi="Garamond"/>
                <w:sz w:val="20"/>
                <w:szCs w:val="20"/>
              </w:rPr>
            </w:pPr>
            <w:r w:rsidRPr="00973995">
              <w:rPr>
                <w:rFonts w:ascii="Garamond" w:hAnsi="Garamond"/>
                <w:sz w:val="20"/>
                <w:szCs w:val="20"/>
              </w:rPr>
              <w:t>Fatigue</w:t>
            </w:r>
          </w:p>
          <w:p w14:paraId="6C496DCE" w14:textId="77777777" w:rsidR="00324906" w:rsidRDefault="00324906" w:rsidP="00324906">
            <w:pPr>
              <w:rPr>
                <w:rFonts w:ascii="Garamond" w:hAnsi="Garamond"/>
                <w:sz w:val="20"/>
                <w:szCs w:val="20"/>
              </w:rPr>
            </w:pPr>
          </w:p>
          <w:p w14:paraId="5806605C" w14:textId="77777777" w:rsidR="00324906" w:rsidRPr="00973995" w:rsidRDefault="00324906" w:rsidP="00324906">
            <w:pPr>
              <w:rPr>
                <w:rFonts w:ascii="Garamond" w:hAnsi="Garamond"/>
                <w:sz w:val="20"/>
                <w:szCs w:val="20"/>
              </w:rPr>
            </w:pPr>
          </w:p>
        </w:tc>
        <w:sdt>
          <w:sdtPr>
            <w:rPr>
              <w:rFonts w:ascii="Garamond" w:hAnsi="Garamond"/>
              <w:sz w:val="20"/>
              <w:szCs w:val="20"/>
            </w:rPr>
            <w:id w:val="925152260"/>
            <w14:checkbox>
              <w14:checked w14:val="0"/>
              <w14:checkedState w14:val="2612" w14:font="MS Gothic"/>
              <w14:uncheckedState w14:val="2610" w14:font="MS Gothic"/>
            </w14:checkbox>
          </w:sdtPr>
          <w:sdtContent>
            <w:tc>
              <w:tcPr>
                <w:tcW w:w="1147" w:type="dxa"/>
              </w:tcPr>
              <w:p w14:paraId="07AB9240"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676071093"/>
            <w14:checkbox>
              <w14:checked w14:val="0"/>
              <w14:checkedState w14:val="2612" w14:font="MS Gothic"/>
              <w14:uncheckedState w14:val="2610" w14:font="MS Gothic"/>
            </w14:checkbox>
          </w:sdtPr>
          <w:sdtContent>
            <w:tc>
              <w:tcPr>
                <w:tcW w:w="1140" w:type="dxa"/>
              </w:tcPr>
              <w:p w14:paraId="5C16592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92830653"/>
            <w14:checkbox>
              <w14:checked w14:val="0"/>
              <w14:checkedState w14:val="2612" w14:font="MS Gothic"/>
              <w14:uncheckedState w14:val="2610" w14:font="MS Gothic"/>
            </w14:checkbox>
          </w:sdtPr>
          <w:sdtContent>
            <w:tc>
              <w:tcPr>
                <w:tcW w:w="1142" w:type="dxa"/>
              </w:tcPr>
              <w:p w14:paraId="6066CD9C"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749235504"/>
            <w14:checkbox>
              <w14:checked w14:val="0"/>
              <w14:checkedState w14:val="2612" w14:font="MS Gothic"/>
              <w14:uncheckedState w14:val="2610" w14:font="MS Gothic"/>
            </w14:checkbox>
          </w:sdtPr>
          <w:sdtContent>
            <w:tc>
              <w:tcPr>
                <w:tcW w:w="1139" w:type="dxa"/>
              </w:tcPr>
              <w:p w14:paraId="62EACC76"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098317165"/>
            <w14:checkbox>
              <w14:checked w14:val="0"/>
              <w14:checkedState w14:val="2612" w14:font="MS Gothic"/>
              <w14:uncheckedState w14:val="2610" w14:font="MS Gothic"/>
            </w14:checkbox>
          </w:sdtPr>
          <w:sdtContent>
            <w:tc>
              <w:tcPr>
                <w:tcW w:w="1140" w:type="dxa"/>
              </w:tcPr>
              <w:p w14:paraId="64B2AF32"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032270471"/>
            <w14:checkbox>
              <w14:checked w14:val="0"/>
              <w14:checkedState w14:val="2612" w14:font="MS Gothic"/>
              <w14:uncheckedState w14:val="2610" w14:font="MS Gothic"/>
            </w14:checkbox>
          </w:sdtPr>
          <w:sdtContent>
            <w:tc>
              <w:tcPr>
                <w:tcW w:w="1145" w:type="dxa"/>
              </w:tcPr>
              <w:p w14:paraId="35F7F352"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93198531"/>
            <w14:checkbox>
              <w14:checked w14:val="0"/>
              <w14:checkedState w14:val="2612" w14:font="MS Gothic"/>
              <w14:uncheckedState w14:val="2610" w14:font="MS Gothic"/>
            </w14:checkbox>
          </w:sdtPr>
          <w:sdtContent>
            <w:tc>
              <w:tcPr>
                <w:tcW w:w="1143" w:type="dxa"/>
              </w:tcPr>
              <w:p w14:paraId="043E68AF"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2164835E" w14:textId="77777777" w:rsidTr="00324906">
        <w:tc>
          <w:tcPr>
            <w:tcW w:w="1354" w:type="dxa"/>
          </w:tcPr>
          <w:p w14:paraId="3F876121" w14:textId="77777777" w:rsidR="00324906" w:rsidRPr="00973995" w:rsidRDefault="00324906" w:rsidP="00324906">
            <w:pPr>
              <w:rPr>
                <w:rFonts w:ascii="Garamond" w:hAnsi="Garamond"/>
                <w:sz w:val="20"/>
                <w:szCs w:val="20"/>
              </w:rPr>
            </w:pPr>
            <w:r w:rsidRPr="00973995">
              <w:rPr>
                <w:rFonts w:ascii="Garamond" w:hAnsi="Garamond"/>
                <w:sz w:val="20"/>
                <w:szCs w:val="20"/>
              </w:rPr>
              <w:t xml:space="preserve">Anxiety, worry, phobias </w:t>
            </w:r>
          </w:p>
        </w:tc>
        <w:sdt>
          <w:sdtPr>
            <w:rPr>
              <w:rFonts w:ascii="Garamond" w:hAnsi="Garamond"/>
              <w:sz w:val="20"/>
              <w:szCs w:val="20"/>
            </w:rPr>
            <w:id w:val="-1688290909"/>
            <w14:checkbox>
              <w14:checked w14:val="0"/>
              <w14:checkedState w14:val="2612" w14:font="MS Gothic"/>
              <w14:uncheckedState w14:val="2610" w14:font="MS Gothic"/>
            </w14:checkbox>
          </w:sdtPr>
          <w:sdtContent>
            <w:tc>
              <w:tcPr>
                <w:tcW w:w="1147" w:type="dxa"/>
              </w:tcPr>
              <w:p w14:paraId="47A5F379"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4475077"/>
            <w14:checkbox>
              <w14:checked w14:val="0"/>
              <w14:checkedState w14:val="2612" w14:font="MS Gothic"/>
              <w14:uncheckedState w14:val="2610" w14:font="MS Gothic"/>
            </w14:checkbox>
          </w:sdtPr>
          <w:sdtContent>
            <w:tc>
              <w:tcPr>
                <w:tcW w:w="1140" w:type="dxa"/>
              </w:tcPr>
              <w:p w14:paraId="447A438C"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72574047"/>
            <w14:checkbox>
              <w14:checked w14:val="0"/>
              <w14:checkedState w14:val="2612" w14:font="MS Gothic"/>
              <w14:uncheckedState w14:val="2610" w14:font="MS Gothic"/>
            </w14:checkbox>
          </w:sdtPr>
          <w:sdtContent>
            <w:tc>
              <w:tcPr>
                <w:tcW w:w="1142" w:type="dxa"/>
              </w:tcPr>
              <w:p w14:paraId="217E1C7D"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496394078"/>
            <w14:checkbox>
              <w14:checked w14:val="0"/>
              <w14:checkedState w14:val="2612" w14:font="MS Gothic"/>
              <w14:uncheckedState w14:val="2610" w14:font="MS Gothic"/>
            </w14:checkbox>
          </w:sdtPr>
          <w:sdtContent>
            <w:tc>
              <w:tcPr>
                <w:tcW w:w="1139" w:type="dxa"/>
              </w:tcPr>
              <w:p w14:paraId="7E17BDF3"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07959742"/>
            <w14:checkbox>
              <w14:checked w14:val="0"/>
              <w14:checkedState w14:val="2612" w14:font="MS Gothic"/>
              <w14:uncheckedState w14:val="2610" w14:font="MS Gothic"/>
            </w14:checkbox>
          </w:sdtPr>
          <w:sdtContent>
            <w:tc>
              <w:tcPr>
                <w:tcW w:w="1140" w:type="dxa"/>
              </w:tcPr>
              <w:p w14:paraId="6FDF0B9C"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219175886"/>
            <w14:checkbox>
              <w14:checked w14:val="0"/>
              <w14:checkedState w14:val="2612" w14:font="MS Gothic"/>
              <w14:uncheckedState w14:val="2610" w14:font="MS Gothic"/>
            </w14:checkbox>
          </w:sdtPr>
          <w:sdtContent>
            <w:tc>
              <w:tcPr>
                <w:tcW w:w="1145" w:type="dxa"/>
              </w:tcPr>
              <w:p w14:paraId="5ACD551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550601448"/>
            <w14:checkbox>
              <w14:checked w14:val="0"/>
              <w14:checkedState w14:val="2612" w14:font="MS Gothic"/>
              <w14:uncheckedState w14:val="2610" w14:font="MS Gothic"/>
            </w14:checkbox>
          </w:sdtPr>
          <w:sdtContent>
            <w:tc>
              <w:tcPr>
                <w:tcW w:w="1143" w:type="dxa"/>
              </w:tcPr>
              <w:p w14:paraId="1245F8BF"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6111977D" w14:textId="77777777" w:rsidTr="00324906">
        <w:tc>
          <w:tcPr>
            <w:tcW w:w="1354" w:type="dxa"/>
          </w:tcPr>
          <w:p w14:paraId="281067AB" w14:textId="77777777" w:rsidR="00324906" w:rsidRDefault="00324906" w:rsidP="00324906">
            <w:pPr>
              <w:rPr>
                <w:rFonts w:ascii="Garamond" w:hAnsi="Garamond"/>
                <w:sz w:val="20"/>
                <w:szCs w:val="20"/>
              </w:rPr>
            </w:pPr>
            <w:r w:rsidRPr="00973995">
              <w:rPr>
                <w:rFonts w:ascii="Garamond" w:hAnsi="Garamond"/>
                <w:sz w:val="20"/>
                <w:szCs w:val="20"/>
              </w:rPr>
              <w:t>Difficulty falling asleep</w:t>
            </w:r>
          </w:p>
          <w:p w14:paraId="1865DFA5" w14:textId="77777777" w:rsidR="00324906" w:rsidRPr="00973995" w:rsidRDefault="00324906" w:rsidP="00324906">
            <w:pPr>
              <w:rPr>
                <w:rFonts w:ascii="Garamond" w:hAnsi="Garamond"/>
                <w:sz w:val="20"/>
                <w:szCs w:val="20"/>
              </w:rPr>
            </w:pPr>
          </w:p>
        </w:tc>
        <w:sdt>
          <w:sdtPr>
            <w:rPr>
              <w:rFonts w:ascii="Garamond" w:hAnsi="Garamond"/>
              <w:sz w:val="20"/>
              <w:szCs w:val="20"/>
            </w:rPr>
            <w:id w:val="974948343"/>
            <w14:checkbox>
              <w14:checked w14:val="0"/>
              <w14:checkedState w14:val="2612" w14:font="MS Gothic"/>
              <w14:uncheckedState w14:val="2610" w14:font="MS Gothic"/>
            </w14:checkbox>
          </w:sdtPr>
          <w:sdtContent>
            <w:tc>
              <w:tcPr>
                <w:tcW w:w="1147" w:type="dxa"/>
              </w:tcPr>
              <w:p w14:paraId="17416C39"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975947144"/>
            <w14:checkbox>
              <w14:checked w14:val="0"/>
              <w14:checkedState w14:val="2612" w14:font="MS Gothic"/>
              <w14:uncheckedState w14:val="2610" w14:font="MS Gothic"/>
            </w14:checkbox>
          </w:sdtPr>
          <w:sdtContent>
            <w:tc>
              <w:tcPr>
                <w:tcW w:w="1140" w:type="dxa"/>
              </w:tcPr>
              <w:p w14:paraId="43E191C9"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180737993"/>
            <w14:checkbox>
              <w14:checked w14:val="0"/>
              <w14:checkedState w14:val="2612" w14:font="MS Gothic"/>
              <w14:uncheckedState w14:val="2610" w14:font="MS Gothic"/>
            </w14:checkbox>
          </w:sdtPr>
          <w:sdtContent>
            <w:tc>
              <w:tcPr>
                <w:tcW w:w="1142" w:type="dxa"/>
              </w:tcPr>
              <w:p w14:paraId="3FA2A602"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011222840"/>
            <w14:checkbox>
              <w14:checked w14:val="0"/>
              <w14:checkedState w14:val="2612" w14:font="MS Gothic"/>
              <w14:uncheckedState w14:val="2610" w14:font="MS Gothic"/>
            </w14:checkbox>
          </w:sdtPr>
          <w:sdtContent>
            <w:tc>
              <w:tcPr>
                <w:tcW w:w="1139" w:type="dxa"/>
              </w:tcPr>
              <w:p w14:paraId="5DC77A5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88370032"/>
            <w14:checkbox>
              <w14:checked w14:val="0"/>
              <w14:checkedState w14:val="2612" w14:font="MS Gothic"/>
              <w14:uncheckedState w14:val="2610" w14:font="MS Gothic"/>
            </w14:checkbox>
          </w:sdtPr>
          <w:sdtContent>
            <w:tc>
              <w:tcPr>
                <w:tcW w:w="1140" w:type="dxa"/>
              </w:tcPr>
              <w:p w14:paraId="48AD0664"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246070016"/>
            <w14:checkbox>
              <w14:checked w14:val="0"/>
              <w14:checkedState w14:val="2612" w14:font="MS Gothic"/>
              <w14:uncheckedState w14:val="2610" w14:font="MS Gothic"/>
            </w14:checkbox>
          </w:sdtPr>
          <w:sdtContent>
            <w:tc>
              <w:tcPr>
                <w:tcW w:w="1145" w:type="dxa"/>
              </w:tcPr>
              <w:p w14:paraId="30DAF94E"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575506055"/>
            <w14:checkbox>
              <w14:checked w14:val="0"/>
              <w14:checkedState w14:val="2612" w14:font="MS Gothic"/>
              <w14:uncheckedState w14:val="2610" w14:font="MS Gothic"/>
            </w14:checkbox>
          </w:sdtPr>
          <w:sdtContent>
            <w:tc>
              <w:tcPr>
                <w:tcW w:w="1143" w:type="dxa"/>
              </w:tcPr>
              <w:p w14:paraId="5B9AEA0B"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4D2EF191" w14:textId="77777777" w:rsidTr="00324906">
        <w:tc>
          <w:tcPr>
            <w:tcW w:w="1354" w:type="dxa"/>
          </w:tcPr>
          <w:p w14:paraId="7AED7B09" w14:textId="77777777" w:rsidR="00324906" w:rsidRDefault="00324906" w:rsidP="00324906">
            <w:pPr>
              <w:rPr>
                <w:rFonts w:ascii="Garamond" w:hAnsi="Garamond"/>
                <w:sz w:val="20"/>
                <w:szCs w:val="20"/>
              </w:rPr>
            </w:pPr>
            <w:r w:rsidRPr="00973995">
              <w:rPr>
                <w:rFonts w:ascii="Garamond" w:hAnsi="Garamond"/>
                <w:sz w:val="20"/>
                <w:szCs w:val="20"/>
              </w:rPr>
              <w:t>Irritability</w:t>
            </w:r>
          </w:p>
          <w:p w14:paraId="0396064E" w14:textId="77777777" w:rsidR="00324906" w:rsidRDefault="00324906" w:rsidP="00324906">
            <w:pPr>
              <w:rPr>
                <w:rFonts w:ascii="Garamond" w:hAnsi="Garamond"/>
                <w:sz w:val="20"/>
                <w:szCs w:val="20"/>
              </w:rPr>
            </w:pPr>
          </w:p>
          <w:p w14:paraId="2D7C7F88" w14:textId="77777777" w:rsidR="00324906" w:rsidRPr="00973995" w:rsidRDefault="00324906" w:rsidP="00324906">
            <w:pPr>
              <w:rPr>
                <w:rFonts w:ascii="Garamond" w:hAnsi="Garamond"/>
                <w:sz w:val="20"/>
                <w:szCs w:val="20"/>
              </w:rPr>
            </w:pPr>
          </w:p>
        </w:tc>
        <w:sdt>
          <w:sdtPr>
            <w:rPr>
              <w:rFonts w:ascii="Garamond" w:hAnsi="Garamond"/>
              <w:sz w:val="20"/>
              <w:szCs w:val="20"/>
            </w:rPr>
            <w:id w:val="349918471"/>
            <w14:checkbox>
              <w14:checked w14:val="0"/>
              <w14:checkedState w14:val="2612" w14:font="MS Gothic"/>
              <w14:uncheckedState w14:val="2610" w14:font="MS Gothic"/>
            </w14:checkbox>
          </w:sdtPr>
          <w:sdtContent>
            <w:tc>
              <w:tcPr>
                <w:tcW w:w="1147" w:type="dxa"/>
              </w:tcPr>
              <w:p w14:paraId="1C3549CB"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251941674"/>
            <w14:checkbox>
              <w14:checked w14:val="0"/>
              <w14:checkedState w14:val="2612" w14:font="MS Gothic"/>
              <w14:uncheckedState w14:val="2610" w14:font="MS Gothic"/>
            </w14:checkbox>
          </w:sdtPr>
          <w:sdtContent>
            <w:tc>
              <w:tcPr>
                <w:tcW w:w="1140" w:type="dxa"/>
              </w:tcPr>
              <w:p w14:paraId="435CABDD"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834274783"/>
            <w14:checkbox>
              <w14:checked w14:val="0"/>
              <w14:checkedState w14:val="2612" w14:font="MS Gothic"/>
              <w14:uncheckedState w14:val="2610" w14:font="MS Gothic"/>
            </w14:checkbox>
          </w:sdtPr>
          <w:sdtContent>
            <w:tc>
              <w:tcPr>
                <w:tcW w:w="1142" w:type="dxa"/>
              </w:tcPr>
              <w:p w14:paraId="553A2330"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019230345"/>
            <w14:checkbox>
              <w14:checked w14:val="0"/>
              <w14:checkedState w14:val="2612" w14:font="MS Gothic"/>
              <w14:uncheckedState w14:val="2610" w14:font="MS Gothic"/>
            </w14:checkbox>
          </w:sdtPr>
          <w:sdtContent>
            <w:tc>
              <w:tcPr>
                <w:tcW w:w="1139" w:type="dxa"/>
              </w:tcPr>
              <w:p w14:paraId="3264C37A"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724879621"/>
            <w14:checkbox>
              <w14:checked w14:val="0"/>
              <w14:checkedState w14:val="2612" w14:font="MS Gothic"/>
              <w14:uncheckedState w14:val="2610" w14:font="MS Gothic"/>
            </w14:checkbox>
          </w:sdtPr>
          <w:sdtContent>
            <w:tc>
              <w:tcPr>
                <w:tcW w:w="1140" w:type="dxa"/>
              </w:tcPr>
              <w:p w14:paraId="5EABED6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05698280"/>
            <w14:checkbox>
              <w14:checked w14:val="0"/>
              <w14:checkedState w14:val="2612" w14:font="MS Gothic"/>
              <w14:uncheckedState w14:val="2610" w14:font="MS Gothic"/>
            </w14:checkbox>
          </w:sdtPr>
          <w:sdtContent>
            <w:tc>
              <w:tcPr>
                <w:tcW w:w="1145" w:type="dxa"/>
              </w:tcPr>
              <w:p w14:paraId="04BF1FE0"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952353167"/>
            <w14:checkbox>
              <w14:checked w14:val="0"/>
              <w14:checkedState w14:val="2612" w14:font="MS Gothic"/>
              <w14:uncheckedState w14:val="2610" w14:font="MS Gothic"/>
            </w14:checkbox>
          </w:sdtPr>
          <w:sdtContent>
            <w:tc>
              <w:tcPr>
                <w:tcW w:w="1143" w:type="dxa"/>
              </w:tcPr>
              <w:p w14:paraId="3336823B"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2764551F" w14:textId="77777777" w:rsidTr="00324906">
        <w:tc>
          <w:tcPr>
            <w:tcW w:w="1354" w:type="dxa"/>
          </w:tcPr>
          <w:p w14:paraId="1CF6233E" w14:textId="77777777" w:rsidR="00324906" w:rsidRDefault="00324906" w:rsidP="00324906">
            <w:pPr>
              <w:rPr>
                <w:rFonts w:ascii="Garamond" w:hAnsi="Garamond"/>
                <w:sz w:val="20"/>
                <w:szCs w:val="20"/>
              </w:rPr>
            </w:pPr>
            <w:r w:rsidRPr="00973995">
              <w:rPr>
                <w:rFonts w:ascii="Garamond" w:hAnsi="Garamond"/>
                <w:sz w:val="20"/>
                <w:szCs w:val="20"/>
              </w:rPr>
              <w:t>Insomnia</w:t>
            </w:r>
          </w:p>
          <w:p w14:paraId="29B2B3A7" w14:textId="77777777" w:rsidR="00324906" w:rsidRDefault="00324906" w:rsidP="00324906">
            <w:pPr>
              <w:rPr>
                <w:rFonts w:ascii="Garamond" w:hAnsi="Garamond"/>
                <w:sz w:val="20"/>
                <w:szCs w:val="20"/>
              </w:rPr>
            </w:pPr>
          </w:p>
          <w:p w14:paraId="47A2D500" w14:textId="77777777" w:rsidR="00324906" w:rsidRPr="00973995" w:rsidRDefault="00324906" w:rsidP="00324906">
            <w:pPr>
              <w:rPr>
                <w:rFonts w:ascii="Garamond" w:hAnsi="Garamond"/>
                <w:sz w:val="20"/>
                <w:szCs w:val="20"/>
              </w:rPr>
            </w:pPr>
          </w:p>
        </w:tc>
        <w:sdt>
          <w:sdtPr>
            <w:rPr>
              <w:rFonts w:ascii="Garamond" w:hAnsi="Garamond"/>
              <w:sz w:val="20"/>
              <w:szCs w:val="20"/>
            </w:rPr>
            <w:id w:val="354161187"/>
            <w14:checkbox>
              <w14:checked w14:val="0"/>
              <w14:checkedState w14:val="2612" w14:font="MS Gothic"/>
              <w14:uncheckedState w14:val="2610" w14:font="MS Gothic"/>
            </w14:checkbox>
          </w:sdtPr>
          <w:sdtContent>
            <w:tc>
              <w:tcPr>
                <w:tcW w:w="1147" w:type="dxa"/>
              </w:tcPr>
              <w:p w14:paraId="4CD237D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12943898"/>
            <w14:checkbox>
              <w14:checked w14:val="0"/>
              <w14:checkedState w14:val="2612" w14:font="MS Gothic"/>
              <w14:uncheckedState w14:val="2610" w14:font="MS Gothic"/>
            </w14:checkbox>
          </w:sdtPr>
          <w:sdtContent>
            <w:tc>
              <w:tcPr>
                <w:tcW w:w="1140" w:type="dxa"/>
              </w:tcPr>
              <w:p w14:paraId="37B520F4"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39172728"/>
            <w14:checkbox>
              <w14:checked w14:val="0"/>
              <w14:checkedState w14:val="2612" w14:font="MS Gothic"/>
              <w14:uncheckedState w14:val="2610" w14:font="MS Gothic"/>
            </w14:checkbox>
          </w:sdtPr>
          <w:sdtContent>
            <w:tc>
              <w:tcPr>
                <w:tcW w:w="1142" w:type="dxa"/>
              </w:tcPr>
              <w:p w14:paraId="3ABDEF0E"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193798015"/>
            <w14:checkbox>
              <w14:checked w14:val="0"/>
              <w14:checkedState w14:val="2612" w14:font="MS Gothic"/>
              <w14:uncheckedState w14:val="2610" w14:font="MS Gothic"/>
            </w14:checkbox>
          </w:sdtPr>
          <w:sdtContent>
            <w:tc>
              <w:tcPr>
                <w:tcW w:w="1139" w:type="dxa"/>
              </w:tcPr>
              <w:p w14:paraId="2388D1B1"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05849274"/>
            <w14:checkbox>
              <w14:checked w14:val="0"/>
              <w14:checkedState w14:val="2612" w14:font="MS Gothic"/>
              <w14:uncheckedState w14:val="2610" w14:font="MS Gothic"/>
            </w14:checkbox>
          </w:sdtPr>
          <w:sdtContent>
            <w:tc>
              <w:tcPr>
                <w:tcW w:w="1140" w:type="dxa"/>
              </w:tcPr>
              <w:p w14:paraId="52E1327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70940545"/>
            <w14:checkbox>
              <w14:checked w14:val="0"/>
              <w14:checkedState w14:val="2612" w14:font="MS Gothic"/>
              <w14:uncheckedState w14:val="2610" w14:font="MS Gothic"/>
            </w14:checkbox>
          </w:sdtPr>
          <w:sdtContent>
            <w:tc>
              <w:tcPr>
                <w:tcW w:w="1145" w:type="dxa"/>
              </w:tcPr>
              <w:p w14:paraId="2459DDCB"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803959216"/>
            <w14:checkbox>
              <w14:checked w14:val="0"/>
              <w14:checkedState w14:val="2612" w14:font="MS Gothic"/>
              <w14:uncheckedState w14:val="2610" w14:font="MS Gothic"/>
            </w14:checkbox>
          </w:sdtPr>
          <w:sdtContent>
            <w:tc>
              <w:tcPr>
                <w:tcW w:w="1143" w:type="dxa"/>
              </w:tcPr>
              <w:p w14:paraId="269E7111"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2ED68D2A" w14:textId="77777777" w:rsidTr="00324906">
        <w:tc>
          <w:tcPr>
            <w:tcW w:w="1354" w:type="dxa"/>
          </w:tcPr>
          <w:p w14:paraId="4F2245BA" w14:textId="77777777" w:rsidR="00324906" w:rsidRDefault="00324906" w:rsidP="00324906">
            <w:pPr>
              <w:rPr>
                <w:rFonts w:ascii="Garamond" w:hAnsi="Garamond"/>
                <w:sz w:val="20"/>
                <w:szCs w:val="20"/>
              </w:rPr>
            </w:pPr>
            <w:r w:rsidRPr="00973995">
              <w:rPr>
                <w:rFonts w:ascii="Garamond" w:hAnsi="Garamond"/>
                <w:sz w:val="20"/>
                <w:szCs w:val="20"/>
              </w:rPr>
              <w:t>Bouts of anger/hostility</w:t>
            </w:r>
          </w:p>
          <w:p w14:paraId="70D9C4A3" w14:textId="77777777" w:rsidR="00324906" w:rsidRPr="00973995" w:rsidRDefault="00324906" w:rsidP="00324906">
            <w:pPr>
              <w:rPr>
                <w:rFonts w:ascii="Garamond" w:hAnsi="Garamond"/>
                <w:sz w:val="20"/>
                <w:szCs w:val="20"/>
              </w:rPr>
            </w:pPr>
            <w:r w:rsidRPr="00973995">
              <w:rPr>
                <w:rFonts w:ascii="Garamond" w:hAnsi="Garamond"/>
                <w:sz w:val="20"/>
                <w:szCs w:val="20"/>
              </w:rPr>
              <w:t xml:space="preserve"> </w:t>
            </w:r>
          </w:p>
        </w:tc>
        <w:sdt>
          <w:sdtPr>
            <w:rPr>
              <w:rFonts w:ascii="Garamond" w:hAnsi="Garamond"/>
              <w:sz w:val="20"/>
              <w:szCs w:val="20"/>
            </w:rPr>
            <w:id w:val="907036339"/>
            <w14:checkbox>
              <w14:checked w14:val="0"/>
              <w14:checkedState w14:val="2612" w14:font="MS Gothic"/>
              <w14:uncheckedState w14:val="2610" w14:font="MS Gothic"/>
            </w14:checkbox>
          </w:sdtPr>
          <w:sdtContent>
            <w:tc>
              <w:tcPr>
                <w:tcW w:w="1147" w:type="dxa"/>
              </w:tcPr>
              <w:p w14:paraId="6D5999C6"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2023536288"/>
            <w14:checkbox>
              <w14:checked w14:val="0"/>
              <w14:checkedState w14:val="2612" w14:font="MS Gothic"/>
              <w14:uncheckedState w14:val="2610" w14:font="MS Gothic"/>
            </w14:checkbox>
          </w:sdtPr>
          <w:sdtContent>
            <w:tc>
              <w:tcPr>
                <w:tcW w:w="1140" w:type="dxa"/>
              </w:tcPr>
              <w:p w14:paraId="216D24D0"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901796461"/>
            <w14:checkbox>
              <w14:checked w14:val="0"/>
              <w14:checkedState w14:val="2612" w14:font="MS Gothic"/>
              <w14:uncheckedState w14:val="2610" w14:font="MS Gothic"/>
            </w14:checkbox>
          </w:sdtPr>
          <w:sdtContent>
            <w:tc>
              <w:tcPr>
                <w:tcW w:w="1142" w:type="dxa"/>
              </w:tcPr>
              <w:p w14:paraId="7329F7FB"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822382566"/>
            <w14:checkbox>
              <w14:checked w14:val="0"/>
              <w14:checkedState w14:val="2612" w14:font="MS Gothic"/>
              <w14:uncheckedState w14:val="2610" w14:font="MS Gothic"/>
            </w14:checkbox>
          </w:sdtPr>
          <w:sdtContent>
            <w:tc>
              <w:tcPr>
                <w:tcW w:w="1139" w:type="dxa"/>
              </w:tcPr>
              <w:p w14:paraId="2C1B4FC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23784198"/>
            <w14:checkbox>
              <w14:checked w14:val="0"/>
              <w14:checkedState w14:val="2612" w14:font="MS Gothic"/>
              <w14:uncheckedState w14:val="2610" w14:font="MS Gothic"/>
            </w14:checkbox>
          </w:sdtPr>
          <w:sdtContent>
            <w:tc>
              <w:tcPr>
                <w:tcW w:w="1140" w:type="dxa"/>
              </w:tcPr>
              <w:p w14:paraId="2ED00E83"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894126758"/>
            <w14:checkbox>
              <w14:checked w14:val="0"/>
              <w14:checkedState w14:val="2612" w14:font="MS Gothic"/>
              <w14:uncheckedState w14:val="2610" w14:font="MS Gothic"/>
            </w14:checkbox>
          </w:sdtPr>
          <w:sdtContent>
            <w:tc>
              <w:tcPr>
                <w:tcW w:w="1145" w:type="dxa"/>
              </w:tcPr>
              <w:p w14:paraId="7EC9782D"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747559648"/>
            <w14:checkbox>
              <w14:checked w14:val="0"/>
              <w14:checkedState w14:val="2612" w14:font="MS Gothic"/>
              <w14:uncheckedState w14:val="2610" w14:font="MS Gothic"/>
            </w14:checkbox>
          </w:sdtPr>
          <w:sdtContent>
            <w:tc>
              <w:tcPr>
                <w:tcW w:w="1143" w:type="dxa"/>
              </w:tcPr>
              <w:p w14:paraId="12144638"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130E4393" w14:textId="77777777" w:rsidTr="00324906">
        <w:tc>
          <w:tcPr>
            <w:tcW w:w="1354" w:type="dxa"/>
          </w:tcPr>
          <w:p w14:paraId="77F24E49" w14:textId="77777777" w:rsidR="00324906" w:rsidRDefault="00324906" w:rsidP="00324906">
            <w:pPr>
              <w:rPr>
                <w:rFonts w:ascii="Garamond" w:hAnsi="Garamond"/>
                <w:sz w:val="20"/>
                <w:szCs w:val="20"/>
              </w:rPr>
            </w:pPr>
            <w:r w:rsidRPr="00973995">
              <w:rPr>
                <w:rFonts w:ascii="Garamond" w:hAnsi="Garamond"/>
                <w:sz w:val="20"/>
                <w:szCs w:val="20"/>
              </w:rPr>
              <w:lastRenderedPageBreak/>
              <w:t>Boredom, depression</w:t>
            </w:r>
          </w:p>
          <w:p w14:paraId="25B2320B" w14:textId="77777777" w:rsidR="00324906" w:rsidRPr="00973995" w:rsidRDefault="00324906" w:rsidP="00324906">
            <w:pPr>
              <w:rPr>
                <w:rFonts w:ascii="Garamond" w:hAnsi="Garamond"/>
                <w:sz w:val="20"/>
                <w:szCs w:val="20"/>
              </w:rPr>
            </w:pPr>
          </w:p>
        </w:tc>
        <w:sdt>
          <w:sdtPr>
            <w:rPr>
              <w:rFonts w:ascii="Garamond" w:hAnsi="Garamond"/>
              <w:sz w:val="20"/>
              <w:szCs w:val="20"/>
            </w:rPr>
            <w:id w:val="-942066554"/>
            <w14:checkbox>
              <w14:checked w14:val="0"/>
              <w14:checkedState w14:val="2612" w14:font="MS Gothic"/>
              <w14:uncheckedState w14:val="2610" w14:font="MS Gothic"/>
            </w14:checkbox>
          </w:sdtPr>
          <w:sdtContent>
            <w:tc>
              <w:tcPr>
                <w:tcW w:w="1147" w:type="dxa"/>
              </w:tcPr>
              <w:p w14:paraId="40369CA6"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350914466"/>
            <w14:checkbox>
              <w14:checked w14:val="0"/>
              <w14:checkedState w14:val="2612" w14:font="MS Gothic"/>
              <w14:uncheckedState w14:val="2610" w14:font="MS Gothic"/>
            </w14:checkbox>
          </w:sdtPr>
          <w:sdtContent>
            <w:tc>
              <w:tcPr>
                <w:tcW w:w="1140" w:type="dxa"/>
              </w:tcPr>
              <w:p w14:paraId="0A245F2E"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06174111"/>
            <w14:checkbox>
              <w14:checked w14:val="0"/>
              <w14:checkedState w14:val="2612" w14:font="MS Gothic"/>
              <w14:uncheckedState w14:val="2610" w14:font="MS Gothic"/>
            </w14:checkbox>
          </w:sdtPr>
          <w:sdtContent>
            <w:tc>
              <w:tcPr>
                <w:tcW w:w="1142" w:type="dxa"/>
              </w:tcPr>
              <w:p w14:paraId="30641724"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830717751"/>
            <w14:checkbox>
              <w14:checked w14:val="0"/>
              <w14:checkedState w14:val="2612" w14:font="MS Gothic"/>
              <w14:uncheckedState w14:val="2610" w14:font="MS Gothic"/>
            </w14:checkbox>
          </w:sdtPr>
          <w:sdtContent>
            <w:tc>
              <w:tcPr>
                <w:tcW w:w="1139" w:type="dxa"/>
              </w:tcPr>
              <w:p w14:paraId="0AD89919"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07287319"/>
            <w14:checkbox>
              <w14:checked w14:val="0"/>
              <w14:checkedState w14:val="2612" w14:font="MS Gothic"/>
              <w14:uncheckedState w14:val="2610" w14:font="MS Gothic"/>
            </w14:checkbox>
          </w:sdtPr>
          <w:sdtContent>
            <w:tc>
              <w:tcPr>
                <w:tcW w:w="1140" w:type="dxa"/>
              </w:tcPr>
              <w:p w14:paraId="3275FF77" w14:textId="311B664E" w:rsidR="00324906" w:rsidRPr="00973995" w:rsidRDefault="00FE352D"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20015821"/>
            <w14:checkbox>
              <w14:checked w14:val="0"/>
              <w14:checkedState w14:val="2612" w14:font="MS Gothic"/>
              <w14:uncheckedState w14:val="2610" w14:font="MS Gothic"/>
            </w14:checkbox>
          </w:sdtPr>
          <w:sdtContent>
            <w:tc>
              <w:tcPr>
                <w:tcW w:w="1145" w:type="dxa"/>
              </w:tcPr>
              <w:p w14:paraId="73D65896"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831826243"/>
            <w14:checkbox>
              <w14:checked w14:val="0"/>
              <w14:checkedState w14:val="2612" w14:font="MS Gothic"/>
              <w14:uncheckedState w14:val="2610" w14:font="MS Gothic"/>
            </w14:checkbox>
          </w:sdtPr>
          <w:sdtContent>
            <w:tc>
              <w:tcPr>
                <w:tcW w:w="1143" w:type="dxa"/>
              </w:tcPr>
              <w:p w14:paraId="011162F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7BEE87C7" w14:textId="77777777" w:rsidTr="00324906">
        <w:tc>
          <w:tcPr>
            <w:tcW w:w="1354" w:type="dxa"/>
          </w:tcPr>
          <w:p w14:paraId="25430777" w14:textId="77777777" w:rsidR="00324906" w:rsidRPr="00973995" w:rsidRDefault="00324906" w:rsidP="00324906">
            <w:pPr>
              <w:rPr>
                <w:rFonts w:ascii="Garamond" w:hAnsi="Garamond"/>
                <w:sz w:val="20"/>
                <w:szCs w:val="20"/>
              </w:rPr>
            </w:pPr>
            <w:r w:rsidRPr="00973995">
              <w:rPr>
                <w:rFonts w:ascii="Garamond" w:hAnsi="Garamond"/>
                <w:sz w:val="20"/>
                <w:szCs w:val="20"/>
              </w:rPr>
              <w:t>Eating too much or too little</w:t>
            </w:r>
          </w:p>
        </w:tc>
        <w:sdt>
          <w:sdtPr>
            <w:rPr>
              <w:rFonts w:ascii="Garamond" w:hAnsi="Garamond"/>
              <w:sz w:val="20"/>
              <w:szCs w:val="20"/>
            </w:rPr>
            <w:id w:val="-240485914"/>
            <w14:checkbox>
              <w14:checked w14:val="0"/>
              <w14:checkedState w14:val="2612" w14:font="MS Gothic"/>
              <w14:uncheckedState w14:val="2610" w14:font="MS Gothic"/>
            </w14:checkbox>
          </w:sdtPr>
          <w:sdtContent>
            <w:tc>
              <w:tcPr>
                <w:tcW w:w="1147" w:type="dxa"/>
              </w:tcPr>
              <w:p w14:paraId="178233E4"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011832334"/>
            <w14:checkbox>
              <w14:checked w14:val="0"/>
              <w14:checkedState w14:val="2612" w14:font="MS Gothic"/>
              <w14:uncheckedState w14:val="2610" w14:font="MS Gothic"/>
            </w14:checkbox>
          </w:sdtPr>
          <w:sdtContent>
            <w:tc>
              <w:tcPr>
                <w:tcW w:w="1140" w:type="dxa"/>
              </w:tcPr>
              <w:p w14:paraId="790D70E1"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92081342"/>
            <w14:checkbox>
              <w14:checked w14:val="0"/>
              <w14:checkedState w14:val="2612" w14:font="MS Gothic"/>
              <w14:uncheckedState w14:val="2610" w14:font="MS Gothic"/>
            </w14:checkbox>
          </w:sdtPr>
          <w:sdtContent>
            <w:tc>
              <w:tcPr>
                <w:tcW w:w="1142" w:type="dxa"/>
              </w:tcPr>
              <w:p w14:paraId="13B04F08"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839958574"/>
            <w14:checkbox>
              <w14:checked w14:val="0"/>
              <w14:checkedState w14:val="2612" w14:font="MS Gothic"/>
              <w14:uncheckedState w14:val="2610" w14:font="MS Gothic"/>
            </w14:checkbox>
          </w:sdtPr>
          <w:sdtContent>
            <w:tc>
              <w:tcPr>
                <w:tcW w:w="1139" w:type="dxa"/>
              </w:tcPr>
              <w:p w14:paraId="6DD4955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884595568"/>
            <w14:checkbox>
              <w14:checked w14:val="0"/>
              <w14:checkedState w14:val="2612" w14:font="MS Gothic"/>
              <w14:uncheckedState w14:val="2610" w14:font="MS Gothic"/>
            </w14:checkbox>
          </w:sdtPr>
          <w:sdtContent>
            <w:tc>
              <w:tcPr>
                <w:tcW w:w="1140" w:type="dxa"/>
              </w:tcPr>
              <w:p w14:paraId="0F71DD43"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69457845"/>
            <w14:checkbox>
              <w14:checked w14:val="0"/>
              <w14:checkedState w14:val="2612" w14:font="MS Gothic"/>
              <w14:uncheckedState w14:val="2610" w14:font="MS Gothic"/>
            </w14:checkbox>
          </w:sdtPr>
          <w:sdtContent>
            <w:tc>
              <w:tcPr>
                <w:tcW w:w="1145" w:type="dxa"/>
              </w:tcPr>
              <w:p w14:paraId="1E41FEBA"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7552057"/>
            <w14:checkbox>
              <w14:checked w14:val="0"/>
              <w14:checkedState w14:val="2612" w14:font="MS Gothic"/>
              <w14:uncheckedState w14:val="2610" w14:font="MS Gothic"/>
            </w14:checkbox>
          </w:sdtPr>
          <w:sdtContent>
            <w:tc>
              <w:tcPr>
                <w:tcW w:w="1143" w:type="dxa"/>
              </w:tcPr>
              <w:p w14:paraId="64D5DF90"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00A1645A" w14:textId="77777777" w:rsidTr="00324906">
        <w:tc>
          <w:tcPr>
            <w:tcW w:w="1354" w:type="dxa"/>
          </w:tcPr>
          <w:p w14:paraId="08DBCFC9" w14:textId="77777777" w:rsidR="00324906" w:rsidRPr="00973995" w:rsidRDefault="00324906" w:rsidP="00324906">
            <w:pPr>
              <w:rPr>
                <w:rFonts w:ascii="Garamond" w:hAnsi="Garamond"/>
                <w:sz w:val="20"/>
                <w:szCs w:val="20"/>
              </w:rPr>
            </w:pPr>
            <w:r w:rsidRPr="00973995">
              <w:rPr>
                <w:rFonts w:ascii="Garamond" w:hAnsi="Garamond"/>
                <w:sz w:val="20"/>
                <w:szCs w:val="20"/>
              </w:rPr>
              <w:t xml:space="preserve">Diarrhea. Cramps, gas, constipation </w:t>
            </w:r>
          </w:p>
        </w:tc>
        <w:sdt>
          <w:sdtPr>
            <w:rPr>
              <w:rFonts w:ascii="Garamond" w:hAnsi="Garamond"/>
              <w:sz w:val="20"/>
              <w:szCs w:val="20"/>
            </w:rPr>
            <w:id w:val="-1678953366"/>
            <w14:checkbox>
              <w14:checked w14:val="0"/>
              <w14:checkedState w14:val="2612" w14:font="MS Gothic"/>
              <w14:uncheckedState w14:val="2610" w14:font="MS Gothic"/>
            </w14:checkbox>
          </w:sdtPr>
          <w:sdtContent>
            <w:tc>
              <w:tcPr>
                <w:tcW w:w="1147" w:type="dxa"/>
              </w:tcPr>
              <w:p w14:paraId="73BF1A79"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433950393"/>
            <w14:checkbox>
              <w14:checked w14:val="0"/>
              <w14:checkedState w14:val="2612" w14:font="MS Gothic"/>
              <w14:uncheckedState w14:val="2610" w14:font="MS Gothic"/>
            </w14:checkbox>
          </w:sdtPr>
          <w:sdtContent>
            <w:tc>
              <w:tcPr>
                <w:tcW w:w="1140" w:type="dxa"/>
              </w:tcPr>
              <w:p w14:paraId="0567869A"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693526735"/>
            <w14:checkbox>
              <w14:checked w14:val="0"/>
              <w14:checkedState w14:val="2612" w14:font="MS Gothic"/>
              <w14:uncheckedState w14:val="2610" w14:font="MS Gothic"/>
            </w14:checkbox>
          </w:sdtPr>
          <w:sdtContent>
            <w:tc>
              <w:tcPr>
                <w:tcW w:w="1142" w:type="dxa"/>
              </w:tcPr>
              <w:p w14:paraId="6FA3721F"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765424317"/>
            <w14:checkbox>
              <w14:checked w14:val="0"/>
              <w14:checkedState w14:val="2612" w14:font="MS Gothic"/>
              <w14:uncheckedState w14:val="2610" w14:font="MS Gothic"/>
            </w14:checkbox>
          </w:sdtPr>
          <w:sdtContent>
            <w:tc>
              <w:tcPr>
                <w:tcW w:w="1139" w:type="dxa"/>
              </w:tcPr>
              <w:p w14:paraId="6C5E0798"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376894273"/>
            <w14:checkbox>
              <w14:checked w14:val="0"/>
              <w14:checkedState w14:val="2612" w14:font="MS Gothic"/>
              <w14:uncheckedState w14:val="2610" w14:font="MS Gothic"/>
            </w14:checkbox>
          </w:sdtPr>
          <w:sdtContent>
            <w:tc>
              <w:tcPr>
                <w:tcW w:w="1140" w:type="dxa"/>
              </w:tcPr>
              <w:p w14:paraId="6E5647A1"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706988671"/>
            <w14:checkbox>
              <w14:checked w14:val="0"/>
              <w14:checkedState w14:val="2612" w14:font="MS Gothic"/>
              <w14:uncheckedState w14:val="2610" w14:font="MS Gothic"/>
            </w14:checkbox>
          </w:sdtPr>
          <w:sdtContent>
            <w:tc>
              <w:tcPr>
                <w:tcW w:w="1145" w:type="dxa"/>
              </w:tcPr>
              <w:p w14:paraId="7F06DD9A"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701450154"/>
            <w14:checkbox>
              <w14:checked w14:val="0"/>
              <w14:checkedState w14:val="2612" w14:font="MS Gothic"/>
              <w14:uncheckedState w14:val="2610" w14:font="MS Gothic"/>
            </w14:checkbox>
          </w:sdtPr>
          <w:sdtContent>
            <w:tc>
              <w:tcPr>
                <w:tcW w:w="1143" w:type="dxa"/>
              </w:tcPr>
              <w:p w14:paraId="45704F5C"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r w:rsidR="00324906" w:rsidRPr="00973995" w14:paraId="068CFBB6" w14:textId="77777777" w:rsidTr="00324906">
        <w:tc>
          <w:tcPr>
            <w:tcW w:w="1354" w:type="dxa"/>
          </w:tcPr>
          <w:p w14:paraId="4A9381B3" w14:textId="77777777" w:rsidR="00324906" w:rsidRDefault="00324906" w:rsidP="00324906">
            <w:pPr>
              <w:rPr>
                <w:rFonts w:ascii="Garamond" w:hAnsi="Garamond"/>
                <w:sz w:val="20"/>
                <w:szCs w:val="20"/>
              </w:rPr>
            </w:pPr>
            <w:r w:rsidRPr="00973995">
              <w:rPr>
                <w:rFonts w:ascii="Garamond" w:hAnsi="Garamond"/>
                <w:sz w:val="20"/>
                <w:szCs w:val="20"/>
              </w:rPr>
              <w:t>Restlessness, itching, tics</w:t>
            </w:r>
          </w:p>
          <w:p w14:paraId="17E381EE" w14:textId="77777777" w:rsidR="00324906" w:rsidRPr="00973995" w:rsidRDefault="00324906" w:rsidP="00324906">
            <w:pPr>
              <w:rPr>
                <w:rFonts w:ascii="Garamond" w:hAnsi="Garamond"/>
                <w:sz w:val="20"/>
                <w:szCs w:val="20"/>
              </w:rPr>
            </w:pPr>
          </w:p>
        </w:tc>
        <w:sdt>
          <w:sdtPr>
            <w:rPr>
              <w:rFonts w:ascii="Garamond" w:hAnsi="Garamond"/>
              <w:sz w:val="20"/>
              <w:szCs w:val="20"/>
            </w:rPr>
            <w:id w:val="-1971743192"/>
            <w14:checkbox>
              <w14:checked w14:val="0"/>
              <w14:checkedState w14:val="2612" w14:font="MS Gothic"/>
              <w14:uncheckedState w14:val="2610" w14:font="MS Gothic"/>
            </w14:checkbox>
          </w:sdtPr>
          <w:sdtContent>
            <w:tc>
              <w:tcPr>
                <w:tcW w:w="1147" w:type="dxa"/>
              </w:tcPr>
              <w:p w14:paraId="0DFC347F"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741787466"/>
            <w14:checkbox>
              <w14:checked w14:val="0"/>
              <w14:checkedState w14:val="2612" w14:font="MS Gothic"/>
              <w14:uncheckedState w14:val="2610" w14:font="MS Gothic"/>
            </w14:checkbox>
          </w:sdtPr>
          <w:sdtContent>
            <w:tc>
              <w:tcPr>
                <w:tcW w:w="1140" w:type="dxa"/>
              </w:tcPr>
              <w:p w14:paraId="1F76A5FC"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588155363"/>
            <w14:checkbox>
              <w14:checked w14:val="0"/>
              <w14:checkedState w14:val="2612" w14:font="MS Gothic"/>
              <w14:uncheckedState w14:val="2610" w14:font="MS Gothic"/>
            </w14:checkbox>
          </w:sdtPr>
          <w:sdtContent>
            <w:tc>
              <w:tcPr>
                <w:tcW w:w="1142" w:type="dxa"/>
              </w:tcPr>
              <w:p w14:paraId="25CA70B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585605196"/>
            <w14:checkbox>
              <w14:checked w14:val="0"/>
              <w14:checkedState w14:val="2612" w14:font="MS Gothic"/>
              <w14:uncheckedState w14:val="2610" w14:font="MS Gothic"/>
            </w14:checkbox>
          </w:sdtPr>
          <w:sdtContent>
            <w:tc>
              <w:tcPr>
                <w:tcW w:w="1139" w:type="dxa"/>
              </w:tcPr>
              <w:p w14:paraId="6252F0D9"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1830403889"/>
            <w14:checkbox>
              <w14:checked w14:val="0"/>
              <w14:checkedState w14:val="2612" w14:font="MS Gothic"/>
              <w14:uncheckedState w14:val="2610" w14:font="MS Gothic"/>
            </w14:checkbox>
          </w:sdtPr>
          <w:sdtContent>
            <w:tc>
              <w:tcPr>
                <w:tcW w:w="1140" w:type="dxa"/>
              </w:tcPr>
              <w:p w14:paraId="22EEA2E7"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427009564"/>
            <w14:checkbox>
              <w14:checked w14:val="0"/>
              <w14:checkedState w14:val="2612" w14:font="MS Gothic"/>
              <w14:uncheckedState w14:val="2610" w14:font="MS Gothic"/>
            </w14:checkbox>
          </w:sdtPr>
          <w:sdtContent>
            <w:tc>
              <w:tcPr>
                <w:tcW w:w="1145" w:type="dxa"/>
              </w:tcPr>
              <w:p w14:paraId="37EC4B3D"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sdt>
          <w:sdtPr>
            <w:rPr>
              <w:rFonts w:ascii="Garamond" w:hAnsi="Garamond"/>
              <w:sz w:val="20"/>
              <w:szCs w:val="20"/>
            </w:rPr>
            <w:id w:val="-600336597"/>
            <w14:checkbox>
              <w14:checked w14:val="0"/>
              <w14:checkedState w14:val="2612" w14:font="MS Gothic"/>
              <w14:uncheckedState w14:val="2610" w14:font="MS Gothic"/>
            </w14:checkbox>
          </w:sdtPr>
          <w:sdtContent>
            <w:tc>
              <w:tcPr>
                <w:tcW w:w="1143" w:type="dxa"/>
              </w:tcPr>
              <w:p w14:paraId="7F0F3C65" w14:textId="77777777" w:rsidR="00324906" w:rsidRPr="00973995" w:rsidRDefault="00324906" w:rsidP="00324906">
                <w:pPr>
                  <w:rPr>
                    <w:rFonts w:ascii="Garamond" w:hAnsi="Garamond"/>
                    <w:sz w:val="20"/>
                    <w:szCs w:val="20"/>
                  </w:rPr>
                </w:pPr>
                <w:r>
                  <w:rPr>
                    <w:rFonts w:ascii="MS Gothic" w:eastAsia="MS Gothic" w:hAnsi="MS Gothic" w:hint="eastAsia"/>
                    <w:sz w:val="20"/>
                    <w:szCs w:val="20"/>
                  </w:rPr>
                  <w:t>☐</w:t>
                </w:r>
              </w:p>
            </w:tc>
          </w:sdtContent>
        </w:sdt>
      </w:tr>
    </w:tbl>
    <w:p w14:paraId="69A122E5" w14:textId="77777777" w:rsidR="00491690" w:rsidRPr="00973995" w:rsidRDefault="00491690" w:rsidP="00401D1C">
      <w:pPr>
        <w:rPr>
          <w:rFonts w:ascii="Garamond" w:hAnsi="Garamond"/>
          <w:sz w:val="22"/>
        </w:rPr>
      </w:pPr>
    </w:p>
    <w:p w14:paraId="65C4AAB8" w14:textId="77777777" w:rsidR="00491690" w:rsidRDefault="00491690" w:rsidP="00401D1C">
      <w:pPr>
        <w:rPr>
          <w:rFonts w:ascii="Garamond" w:hAnsi="Garamond"/>
          <w:sz w:val="22"/>
        </w:rPr>
      </w:pPr>
      <w:r w:rsidRPr="00973995">
        <w:rPr>
          <w:rFonts w:ascii="Garamond" w:hAnsi="Garamond"/>
          <w:sz w:val="22"/>
        </w:rPr>
        <w:t>The more often you experience these symptoms of stress, the more likely stress is having a negative impact on your life. You may be so used to feeling a certain way that you assume this is normal. Look back over the Symptoms of Stress Table. Are there symptoms of stress that you would like to eliminate or change?</w:t>
      </w:r>
      <w:r w:rsidRPr="00973995">
        <w:rPr>
          <w:rFonts w:ascii="Garamond" w:hAnsi="Garamond"/>
          <w:sz w:val="22"/>
        </w:rPr>
        <w:t xml:space="preserve"> We will discuss this during your first session.</w:t>
      </w:r>
    </w:p>
    <w:p w14:paraId="44D63487" w14:textId="77777777" w:rsidR="00973995" w:rsidRDefault="00973995" w:rsidP="00401D1C">
      <w:pPr>
        <w:rPr>
          <w:rFonts w:ascii="Garamond" w:hAnsi="Garamond"/>
          <w:szCs w:val="24"/>
        </w:rPr>
      </w:pPr>
    </w:p>
    <w:p w14:paraId="68A9F728" w14:textId="77777777" w:rsidR="00987E06" w:rsidRPr="00987E06" w:rsidRDefault="00987E06" w:rsidP="00987E06">
      <w:pPr>
        <w:shd w:val="clear" w:color="auto" w:fill="FDFDFD"/>
        <w:spacing w:after="288" w:line="240" w:lineRule="auto"/>
        <w:jc w:val="center"/>
        <w:rPr>
          <w:rFonts w:ascii="Garamond" w:eastAsia="Times New Roman" w:hAnsi="Garamond" w:cs="Times New Roman"/>
          <w:b/>
          <w:color w:val="333333"/>
          <w:sz w:val="28"/>
          <w:szCs w:val="28"/>
          <w:lang w:val="en"/>
        </w:rPr>
      </w:pPr>
      <w:r w:rsidRPr="00987E06">
        <w:rPr>
          <w:rFonts w:ascii="Garamond" w:eastAsia="Times New Roman" w:hAnsi="Garamond" w:cs="Times New Roman"/>
          <w:b/>
          <w:color w:val="333333"/>
          <w:sz w:val="28"/>
          <w:szCs w:val="28"/>
          <w:lang w:val="en"/>
        </w:rPr>
        <w:t>User Agreement</w:t>
      </w:r>
    </w:p>
    <w:p w14:paraId="5B7BAABF" w14:textId="77777777" w:rsidR="00987E06" w:rsidRPr="00326C09" w:rsidRDefault="00987E06" w:rsidP="00987E06">
      <w:pPr>
        <w:shd w:val="clear" w:color="auto" w:fill="FDFDFD"/>
        <w:spacing w:after="288" w:line="240" w:lineRule="auto"/>
        <w:rPr>
          <w:rFonts w:ascii="Garamond" w:eastAsia="Times New Roman" w:hAnsi="Garamond" w:cs="Times New Roman"/>
          <w:b/>
          <w:color w:val="333333"/>
          <w:szCs w:val="24"/>
          <w:lang w:val="en"/>
        </w:rPr>
      </w:pPr>
      <w:r w:rsidRPr="00326C09">
        <w:rPr>
          <w:rFonts w:ascii="Garamond" w:eastAsia="Times New Roman" w:hAnsi="Garamond" w:cs="Times New Roman"/>
          <w:b/>
          <w:color w:val="333333"/>
          <w:szCs w:val="24"/>
          <w:lang w:val="en"/>
        </w:rPr>
        <w:t>This agreement</w:t>
      </w:r>
      <w:r w:rsidRPr="00987E06">
        <w:rPr>
          <w:rFonts w:ascii="Garamond" w:eastAsia="Times New Roman" w:hAnsi="Garamond" w:cs="Times New Roman"/>
          <w:b/>
          <w:color w:val="333333"/>
          <w:szCs w:val="24"/>
          <w:lang w:val="en"/>
        </w:rPr>
        <w:t xml:space="preserve"> is </w:t>
      </w:r>
      <w:r w:rsidRPr="00326C09">
        <w:rPr>
          <w:rFonts w:ascii="Garamond" w:eastAsia="Times New Roman" w:hAnsi="Garamond" w:cs="Times New Roman"/>
          <w:b/>
          <w:color w:val="333333"/>
          <w:szCs w:val="24"/>
          <w:lang w:val="en"/>
        </w:rPr>
        <w:t xml:space="preserve">between </w:t>
      </w:r>
      <w:r w:rsidRPr="00987E06">
        <w:rPr>
          <w:rFonts w:ascii="Garamond" w:eastAsia="Times New Roman" w:hAnsi="Garamond" w:cs="Times New Roman"/>
          <w:b/>
          <w:color w:val="333333"/>
          <w:szCs w:val="24"/>
          <w:lang w:val="en"/>
        </w:rPr>
        <w:t>Stress Management Coach Damon Simmons</w:t>
      </w:r>
      <w:r w:rsidRPr="00326C09">
        <w:rPr>
          <w:rFonts w:ascii="Garamond" w:eastAsia="Times New Roman" w:hAnsi="Garamond" w:cs="Times New Roman"/>
          <w:b/>
          <w:color w:val="333333"/>
          <w:szCs w:val="24"/>
          <w:lang w:val="en"/>
        </w:rPr>
        <w:t xml:space="preserve"> and the</w:t>
      </w:r>
      <w:r w:rsidRPr="00987E06">
        <w:rPr>
          <w:rFonts w:ascii="Garamond" w:eastAsia="Times New Roman" w:hAnsi="Garamond" w:cs="Times New Roman"/>
          <w:b/>
          <w:color w:val="333333"/>
          <w:szCs w:val="24"/>
          <w:lang w:val="en"/>
        </w:rPr>
        <w:t xml:space="preserve"> </w:t>
      </w:r>
      <w:r w:rsidRPr="00326C09">
        <w:rPr>
          <w:rFonts w:ascii="Garamond" w:eastAsia="Times New Roman" w:hAnsi="Garamond" w:cs="Times New Roman"/>
          <w:b/>
          <w:noProof/>
          <w:color w:val="333333"/>
          <w:szCs w:val="24"/>
          <w:lang w:val="en"/>
        </w:rPr>
        <w:t>client</w:t>
      </w:r>
      <w:r w:rsidRPr="00987E06">
        <w:rPr>
          <w:rFonts w:ascii="Garamond" w:eastAsia="Times New Roman" w:hAnsi="Garamond" w:cs="Times New Roman"/>
          <w:b/>
          <w:noProof/>
          <w:color w:val="333333"/>
          <w:szCs w:val="24"/>
          <w:lang w:val="en"/>
        </w:rPr>
        <w:t xml:space="preserve"> named above</w:t>
      </w:r>
      <w:r w:rsidRPr="00987E06">
        <w:rPr>
          <w:rFonts w:ascii="Garamond" w:eastAsia="Times New Roman" w:hAnsi="Garamond" w:cs="Times New Roman"/>
          <w:b/>
          <w:color w:val="333333"/>
          <w:szCs w:val="24"/>
          <w:lang w:val="en"/>
        </w:rPr>
        <w:t>.</w:t>
      </w:r>
    </w:p>
    <w:p w14:paraId="32524CD6"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Investment</w:t>
      </w:r>
    </w:p>
    <w:p w14:paraId="1A5A735A"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There is no fee for the initial</w:t>
      </w:r>
      <w:r w:rsidRPr="00987E06">
        <w:rPr>
          <w:rFonts w:ascii="Garamond" w:eastAsia="Times New Roman" w:hAnsi="Garamond" w:cs="Times New Roman"/>
          <w:color w:val="333333"/>
          <w:szCs w:val="24"/>
          <w:lang w:val="en"/>
        </w:rPr>
        <w:t xml:space="preserve"> consultation</w:t>
      </w:r>
      <w:r w:rsidRPr="00326C09">
        <w:rPr>
          <w:rFonts w:ascii="Garamond" w:eastAsia="Times New Roman" w:hAnsi="Garamond" w:cs="Times New Roman"/>
          <w:color w:val="333333"/>
          <w:szCs w:val="24"/>
          <w:lang w:val="en"/>
        </w:rPr>
        <w:t xml:space="preserve"> and the investment for the ensuing meetings is $</w:t>
      </w:r>
      <w:r w:rsidRPr="00987E06">
        <w:rPr>
          <w:rFonts w:ascii="Garamond" w:eastAsia="Times New Roman" w:hAnsi="Garamond" w:cs="Times New Roman"/>
          <w:color w:val="333333"/>
          <w:szCs w:val="24"/>
          <w:lang w:val="en"/>
        </w:rPr>
        <w:t>100.00</w:t>
      </w:r>
      <w:r w:rsidRPr="00326C09">
        <w:rPr>
          <w:rFonts w:ascii="Garamond" w:eastAsia="Times New Roman" w:hAnsi="Garamond" w:cs="Times New Roman"/>
          <w:color w:val="333333"/>
          <w:szCs w:val="24"/>
          <w:lang w:val="en"/>
        </w:rPr>
        <w:t xml:space="preserve">. These fees will </w:t>
      </w:r>
      <w:r w:rsidRPr="00326C09">
        <w:rPr>
          <w:rFonts w:ascii="Garamond" w:eastAsia="Times New Roman" w:hAnsi="Garamond" w:cs="Times New Roman"/>
          <w:noProof/>
          <w:color w:val="333333"/>
          <w:szCs w:val="24"/>
          <w:lang w:val="en"/>
        </w:rPr>
        <w:t>be paid</w:t>
      </w:r>
      <w:r w:rsidRPr="00326C09">
        <w:rPr>
          <w:rFonts w:ascii="Garamond" w:eastAsia="Times New Roman" w:hAnsi="Garamond" w:cs="Times New Roman"/>
          <w:color w:val="333333"/>
          <w:szCs w:val="24"/>
          <w:lang w:val="en"/>
        </w:rPr>
        <w:t xml:space="preserve"> in advance of the sessions.</w:t>
      </w:r>
      <w:r w:rsidRPr="00987E06">
        <w:rPr>
          <w:rFonts w:ascii="Garamond" w:eastAsia="Times New Roman" w:hAnsi="Garamond" w:cs="Times New Roman"/>
          <w:color w:val="333333"/>
          <w:szCs w:val="24"/>
          <w:lang w:val="en"/>
        </w:rPr>
        <w:t xml:space="preserve"> </w:t>
      </w:r>
      <w:r w:rsidRPr="00326C09">
        <w:rPr>
          <w:rFonts w:ascii="Garamond" w:eastAsia="Times New Roman" w:hAnsi="Garamond" w:cs="Times New Roman"/>
          <w:color w:val="333333"/>
          <w:szCs w:val="24"/>
          <w:lang w:val="en"/>
        </w:rPr>
        <w:t xml:space="preserve">Additional appointments </w:t>
      </w:r>
      <w:r w:rsidRPr="00987E06">
        <w:rPr>
          <w:rFonts w:ascii="Garamond" w:eastAsia="Times New Roman" w:hAnsi="Garamond" w:cs="Times New Roman"/>
          <w:color w:val="333333"/>
          <w:szCs w:val="24"/>
          <w:lang w:val="en"/>
        </w:rPr>
        <w:t>can</w:t>
      </w:r>
      <w:r w:rsidRPr="00326C09">
        <w:rPr>
          <w:rFonts w:ascii="Garamond" w:eastAsia="Times New Roman" w:hAnsi="Garamond" w:cs="Times New Roman"/>
          <w:color w:val="333333"/>
          <w:szCs w:val="24"/>
          <w:lang w:val="en"/>
        </w:rPr>
        <w:t xml:space="preserve"> be scheduled as needed.</w:t>
      </w:r>
      <w:r w:rsidRPr="00987E06">
        <w:rPr>
          <w:rFonts w:ascii="Garamond" w:eastAsia="Times New Roman" w:hAnsi="Garamond" w:cs="Times New Roman"/>
          <w:color w:val="333333"/>
          <w:szCs w:val="24"/>
          <w:lang w:val="en"/>
        </w:rPr>
        <w:t xml:space="preserve"> </w:t>
      </w:r>
      <w:r w:rsidRPr="00326C09">
        <w:rPr>
          <w:rFonts w:ascii="Garamond" w:eastAsia="Times New Roman" w:hAnsi="Garamond" w:cs="Times New Roman"/>
          <w:color w:val="333333"/>
          <w:szCs w:val="24"/>
          <w:lang w:val="en"/>
        </w:rPr>
        <w:t xml:space="preserve">If you need to cancel an appointment, please provide at least 24 </w:t>
      </w:r>
      <w:r w:rsidRPr="00326C09">
        <w:rPr>
          <w:rFonts w:ascii="Garamond" w:eastAsia="Times New Roman" w:hAnsi="Garamond" w:cs="Times New Roman"/>
          <w:color w:val="333333"/>
          <w:szCs w:val="24"/>
          <w:lang w:val="en"/>
        </w:rPr>
        <w:t>hours’ notice</w:t>
      </w:r>
      <w:r w:rsidRPr="00326C09">
        <w:rPr>
          <w:rFonts w:ascii="Garamond" w:eastAsia="Times New Roman" w:hAnsi="Garamond" w:cs="Times New Roman"/>
          <w:color w:val="333333"/>
          <w:szCs w:val="24"/>
          <w:lang w:val="en"/>
        </w:rPr>
        <w:t xml:space="preserve"> or you will be charged for the appointment.</w:t>
      </w:r>
    </w:p>
    <w:p w14:paraId="1B0813B9"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Services</w:t>
      </w:r>
    </w:p>
    <w:p w14:paraId="1FE95363"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The services to </w:t>
      </w:r>
      <w:r w:rsidRPr="00326C09">
        <w:rPr>
          <w:rFonts w:ascii="Garamond" w:eastAsia="Times New Roman" w:hAnsi="Garamond" w:cs="Times New Roman"/>
          <w:noProof/>
          <w:color w:val="333333"/>
          <w:szCs w:val="24"/>
          <w:lang w:val="en"/>
        </w:rPr>
        <w:t>be provided</w:t>
      </w:r>
      <w:r w:rsidRPr="00326C09">
        <w:rPr>
          <w:rFonts w:ascii="Garamond" w:eastAsia="Times New Roman" w:hAnsi="Garamond" w:cs="Times New Roman"/>
          <w:color w:val="333333"/>
          <w:szCs w:val="24"/>
          <w:lang w:val="en"/>
        </w:rPr>
        <w:t xml:space="preserve"> by the coach to the client are face-to-face</w:t>
      </w:r>
      <w:r w:rsidRPr="00987E06">
        <w:rPr>
          <w:rFonts w:ascii="Garamond" w:eastAsia="Times New Roman" w:hAnsi="Garamond" w:cs="Times New Roman"/>
          <w:color w:val="333333"/>
          <w:szCs w:val="24"/>
          <w:lang w:val="en"/>
        </w:rPr>
        <w:t xml:space="preserve"> (if agreed upon and in the immediate area of the </w:t>
      </w:r>
      <w:r w:rsidRPr="00987E06">
        <w:rPr>
          <w:rFonts w:ascii="Garamond" w:eastAsia="Times New Roman" w:hAnsi="Garamond" w:cs="Times New Roman"/>
          <w:color w:val="333333"/>
          <w:szCs w:val="24"/>
          <w:lang w:val="en"/>
        </w:rPr>
        <w:t>coach</w:t>
      </w:r>
      <w:r w:rsidRPr="00987E06">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or </w:t>
      </w:r>
      <w:r w:rsidRPr="00987E06">
        <w:rPr>
          <w:rFonts w:ascii="Garamond" w:eastAsia="Times New Roman" w:hAnsi="Garamond" w:cs="Times New Roman"/>
          <w:color w:val="333333"/>
          <w:szCs w:val="24"/>
          <w:lang w:val="en"/>
        </w:rPr>
        <w:t>Skype</w:t>
      </w:r>
      <w:r w:rsidRPr="00326C09">
        <w:rPr>
          <w:rFonts w:ascii="Garamond" w:eastAsia="Times New Roman" w:hAnsi="Garamond" w:cs="Times New Roman"/>
          <w:color w:val="333333"/>
          <w:szCs w:val="24"/>
          <w:lang w:val="en"/>
        </w:rPr>
        <w:t xml:space="preserve"> coaching, as agreed jointly with the client. Coaching may address specific personal struggles, business issues, or general conditions in the client's life or profession. Other coaching services include value clarification, brainstorming, identifying plans of action, examining modes of operation in life, asking clarifying questions, and making empowering requests or suggestions for action. Additionally, the client may be asked to reflect on difficult topics or situations which may result in an expression of emotions.</w:t>
      </w:r>
    </w:p>
    <w:p w14:paraId="5530B2C3"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Throughout the working relationship, the coach will engage in direct and personal conversations. The client understands that successful coaching requires a co-active collaborative approach between client and coach. In the coaching relationship, the coach plays the role of a facilitator of change, but it is the client's responsibility to enact or bring about the change. </w:t>
      </w:r>
    </w:p>
    <w:p w14:paraId="4846CCB7"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lastRenderedPageBreak/>
        <w:t>If the client believes the coaching is not working as desired, the client will communicate this with the coach as soon as possible and the coaching strategy will be restructured to address the client’s desired outcome of coaching.</w:t>
      </w:r>
    </w:p>
    <w:p w14:paraId="5F285535"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You are very much encouraged to talk more with the coach as to receive a better understanding of what coaching is about and how to get the most out of it.</w:t>
      </w:r>
    </w:p>
    <w:p w14:paraId="2959AC18"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Prior History</w:t>
      </w:r>
    </w:p>
    <w:p w14:paraId="702BE663"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Coaching and counselling are not the same. Likewise, therapy and other modes of professional or medical psychological examination shall not be considered equivalent to coaching.</w:t>
      </w:r>
    </w:p>
    <w:p w14:paraId="5F3263B7"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I am not a registered psychologist or psychiatrist, nor a licensed therapist. I do not engage in therapy with my coaching clients. In entering into the coaching relationship, and signing the agreement, you are agreeing that if any mental health difficulties arise </w:t>
      </w:r>
      <w:proofErr w:type="gramStart"/>
      <w:r w:rsidRPr="00326C09">
        <w:rPr>
          <w:rFonts w:ascii="Garamond" w:eastAsia="Times New Roman" w:hAnsi="Garamond" w:cs="Times New Roman"/>
          <w:color w:val="333333"/>
          <w:szCs w:val="24"/>
          <w:lang w:val="en"/>
        </w:rPr>
        <w:t>during the course of</w:t>
      </w:r>
      <w:proofErr w:type="gramEnd"/>
      <w:r w:rsidRPr="00326C09">
        <w:rPr>
          <w:rFonts w:ascii="Garamond" w:eastAsia="Times New Roman" w:hAnsi="Garamond" w:cs="Times New Roman"/>
          <w:color w:val="333333"/>
          <w:szCs w:val="24"/>
          <w:lang w:val="en"/>
        </w:rPr>
        <w:t xml:space="preserve"> the coaching relationship, you will notify me immediately so that I can discuss with you an appropriate referral.</w:t>
      </w:r>
    </w:p>
    <w:p w14:paraId="2B285825"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Confidentiality</w:t>
      </w:r>
    </w:p>
    <w:p w14:paraId="45CA562A"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 xml:space="preserve">All information about the coach/client relationship will remain strictly confidential except in very rare circumstances where decreed by law; </w:t>
      </w:r>
      <w:r w:rsidRPr="00326C09">
        <w:rPr>
          <w:rFonts w:ascii="Garamond" w:eastAsia="Times New Roman" w:hAnsi="Garamond" w:cs="Times New Roman"/>
          <w:color w:val="333333"/>
          <w:szCs w:val="24"/>
          <w:lang w:val="en"/>
        </w:rPr>
        <w:t>i.e.</w:t>
      </w:r>
      <w:r>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where the court might issue a subpoena for the file or information.</w:t>
      </w:r>
    </w:p>
    <w:p w14:paraId="7E58511C"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If you wish for me as your coach to speak to someone outside our interactions, you need to give me written permission (original letter, fax or email) to do so. Exceptions to confidentiality of course relate to circumstances such as intent to seriously harm someone, child abuse, thoughts of suicide etc. Otherwise, all remaining information is kept confidential.</w:t>
      </w:r>
    </w:p>
    <w:p w14:paraId="1D2CA6CB"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t>It is also important to note that in some situations, it is important to be aware of the use of technology in that for some clients, there is a risk in using certain media such as the internet, mobile phones and cordless phones. If you use these to communicate with me, then I will assume that it is appropriate to continue to do so in my interactions with you.</w:t>
      </w:r>
    </w:p>
    <w:p w14:paraId="55078AE4"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b/>
          <w:bCs/>
          <w:color w:val="333333"/>
          <w:szCs w:val="24"/>
          <w:lang w:val="en"/>
        </w:rPr>
        <w:t>Release of Liability</w:t>
      </w:r>
    </w:p>
    <w:p w14:paraId="1D68422B"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w:t>
      </w:r>
      <w:r w:rsidRPr="00987E06">
        <w:rPr>
          <w:rFonts w:ascii="Garamond" w:eastAsia="Times New Roman" w:hAnsi="Garamond" w:cs="Times New Roman"/>
          <w:color w:val="333333"/>
          <w:szCs w:val="24"/>
          <w:lang w:val="en"/>
        </w:rPr>
        <w:t>c</w:t>
      </w:r>
      <w:r w:rsidRPr="00326C09">
        <w:rPr>
          <w:rFonts w:ascii="Garamond" w:eastAsia="Times New Roman" w:hAnsi="Garamond" w:cs="Times New Roman"/>
          <w:color w:val="333333"/>
          <w:szCs w:val="24"/>
          <w:lang w:val="en"/>
        </w:rPr>
        <w:t xml:space="preserve">oaching is a service that provides personal coaching to specific individuals </w:t>
      </w:r>
      <w:r w:rsidRPr="00326C09">
        <w:rPr>
          <w:rFonts w:ascii="Garamond" w:eastAsia="Times New Roman" w:hAnsi="Garamond" w:cs="Times New Roman"/>
          <w:noProof/>
          <w:color w:val="333333"/>
          <w:szCs w:val="24"/>
          <w:lang w:val="en"/>
        </w:rPr>
        <w:t>and/or</w:t>
      </w:r>
      <w:r w:rsidRPr="00326C09">
        <w:rPr>
          <w:rFonts w:ascii="Garamond" w:eastAsia="Times New Roman" w:hAnsi="Garamond" w:cs="Times New Roman"/>
          <w:color w:val="333333"/>
          <w:szCs w:val="24"/>
          <w:lang w:val="en"/>
        </w:rPr>
        <w:t xml:space="preserve"> groups. The client is aware that coaching is in no way to be construed or substituted as psychological counselling or any other type of therapy or medical advice. I will</w:t>
      </w:r>
      <w:r w:rsidR="002C61DE">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w:t>
      </w:r>
      <w:proofErr w:type="gramStart"/>
      <w:r w:rsidRPr="00326C09">
        <w:rPr>
          <w:rFonts w:ascii="Garamond" w:eastAsia="Times New Roman" w:hAnsi="Garamond" w:cs="Times New Roman"/>
          <w:color w:val="333333"/>
          <w:szCs w:val="24"/>
          <w:lang w:val="en"/>
        </w:rPr>
        <w:t>at all times</w:t>
      </w:r>
      <w:proofErr w:type="gramEnd"/>
      <w:r w:rsidR="002C61DE">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exercise my best professional efforts, skills</w:t>
      </w:r>
      <w:r w:rsidRPr="00987E06">
        <w:rPr>
          <w:rFonts w:ascii="Garamond" w:eastAsia="Times New Roman" w:hAnsi="Garamond" w:cs="Times New Roman"/>
          <w:color w:val="333333"/>
          <w:szCs w:val="24"/>
          <w:lang w:val="en"/>
        </w:rPr>
        <w:t>,</w:t>
      </w:r>
      <w:r w:rsidRPr="00326C09">
        <w:rPr>
          <w:rFonts w:ascii="Garamond" w:eastAsia="Times New Roman" w:hAnsi="Garamond" w:cs="Times New Roman"/>
          <w:color w:val="333333"/>
          <w:szCs w:val="24"/>
          <w:lang w:val="en"/>
        </w:rPr>
        <w:t xml:space="preserve"> </w:t>
      </w:r>
      <w:r w:rsidRPr="00326C09">
        <w:rPr>
          <w:rFonts w:ascii="Garamond" w:eastAsia="Times New Roman" w:hAnsi="Garamond" w:cs="Times New Roman"/>
          <w:noProof/>
          <w:color w:val="333333"/>
          <w:szCs w:val="24"/>
          <w:lang w:val="en"/>
        </w:rPr>
        <w:t>and</w:t>
      </w:r>
      <w:r w:rsidRPr="00326C09">
        <w:rPr>
          <w:rFonts w:ascii="Garamond" w:eastAsia="Times New Roman" w:hAnsi="Garamond" w:cs="Times New Roman"/>
          <w:color w:val="333333"/>
          <w:szCs w:val="24"/>
          <w:lang w:val="en"/>
        </w:rPr>
        <w:t xml:space="preserve"> care of ensuring my client is coached to meet their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goals, the client understands and acknowledges the coach will not be liable legally or otherwise, for the actions the client may or may not undertake as a result of the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sessions. No assumption of responsibility is </w:t>
      </w:r>
      <w:r w:rsidRPr="00326C09">
        <w:rPr>
          <w:rFonts w:ascii="Garamond" w:eastAsia="Times New Roman" w:hAnsi="Garamond" w:cs="Times New Roman"/>
          <w:noProof/>
          <w:color w:val="333333"/>
          <w:szCs w:val="24"/>
          <w:lang w:val="en"/>
        </w:rPr>
        <w:t>made,</w:t>
      </w:r>
      <w:r w:rsidRPr="00326C09">
        <w:rPr>
          <w:rFonts w:ascii="Garamond" w:eastAsia="Times New Roman" w:hAnsi="Garamond" w:cs="Times New Roman"/>
          <w:color w:val="333333"/>
          <w:szCs w:val="24"/>
          <w:lang w:val="en"/>
        </w:rPr>
        <w:t xml:space="preserve"> or given, and the client requesting such advice agrees not to hold </w:t>
      </w:r>
      <w:r w:rsidRPr="00987E06">
        <w:rPr>
          <w:rFonts w:ascii="Garamond" w:eastAsia="Times New Roman" w:hAnsi="Garamond" w:cs="Times New Roman"/>
          <w:color w:val="333333"/>
          <w:szCs w:val="24"/>
          <w:lang w:val="en"/>
        </w:rPr>
        <w:t>Damon L. Simmons</w:t>
      </w:r>
      <w:r w:rsidRPr="00326C09">
        <w:rPr>
          <w:rFonts w:ascii="Garamond" w:eastAsia="Times New Roman" w:hAnsi="Garamond" w:cs="Times New Roman"/>
          <w:color w:val="333333"/>
          <w:szCs w:val="24"/>
          <w:lang w:val="en"/>
        </w:rPr>
        <w:t xml:space="preserve"> responsible or liable in any form or fashion, for such actions taken of their own accord. The method and process by which this advice and direction are given in no manner whatsoever, written or verbal, constitutes an agreement or liability on the part of the provider and is acknowledged to be different in many ways than clinical and medical counselling.</w:t>
      </w:r>
    </w:p>
    <w:p w14:paraId="43BF3055" w14:textId="77777777" w:rsidR="00987E06" w:rsidRPr="00326C09" w:rsidRDefault="00987E06" w:rsidP="00987E06">
      <w:pPr>
        <w:shd w:val="clear" w:color="auto" w:fill="FDFDFD"/>
        <w:spacing w:after="288" w:line="240" w:lineRule="auto"/>
        <w:rPr>
          <w:rFonts w:ascii="Garamond" w:eastAsia="Times New Roman" w:hAnsi="Garamond" w:cs="Times New Roman"/>
          <w:color w:val="333333"/>
          <w:szCs w:val="24"/>
          <w:lang w:val="en"/>
        </w:rPr>
      </w:pPr>
      <w:r w:rsidRPr="00326C09">
        <w:rPr>
          <w:rFonts w:ascii="Garamond" w:eastAsia="Times New Roman" w:hAnsi="Garamond" w:cs="Times New Roman"/>
          <w:color w:val="333333"/>
          <w:szCs w:val="24"/>
          <w:lang w:val="en"/>
        </w:rPr>
        <w:lastRenderedPageBreak/>
        <w:t xml:space="preserve">You (the client) agree that using </w:t>
      </w:r>
      <w:r w:rsidRPr="00987E06">
        <w:rPr>
          <w:rFonts w:ascii="Garamond" w:eastAsia="Times New Roman" w:hAnsi="Garamond" w:cs="Times New Roman"/>
          <w:color w:val="333333"/>
          <w:szCs w:val="24"/>
          <w:lang w:val="en"/>
        </w:rPr>
        <w:t>LEO Firstline’s</w:t>
      </w:r>
      <w:r w:rsidRPr="00326C09">
        <w:rPr>
          <w:rFonts w:ascii="Garamond" w:eastAsia="Times New Roman" w:hAnsi="Garamond" w:cs="Times New Roman"/>
          <w:color w:val="333333"/>
          <w:szCs w:val="24"/>
          <w:lang w:val="en"/>
        </w:rPr>
        <w:t xml:space="preserve">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service </w:t>
      </w:r>
      <w:r w:rsidRPr="00987E06">
        <w:rPr>
          <w:rFonts w:ascii="Garamond" w:eastAsia="Times New Roman" w:hAnsi="Garamond" w:cs="Times New Roman"/>
          <w:color w:val="333333"/>
          <w:szCs w:val="24"/>
          <w:lang w:val="en"/>
        </w:rPr>
        <w:t>is</w:t>
      </w:r>
      <w:r w:rsidRPr="00326C09">
        <w:rPr>
          <w:rFonts w:ascii="Garamond" w:eastAsia="Times New Roman" w:hAnsi="Garamond" w:cs="Times New Roman"/>
          <w:color w:val="333333"/>
          <w:szCs w:val="24"/>
          <w:lang w:val="en"/>
        </w:rPr>
        <w:t xml:space="preserve"> entirely at your own risk. </w:t>
      </w:r>
      <w:r w:rsidRPr="00987E06">
        <w:rPr>
          <w:rFonts w:ascii="Garamond" w:eastAsia="Times New Roman" w:hAnsi="Garamond" w:cs="Times New Roman"/>
          <w:color w:val="333333"/>
          <w:szCs w:val="24"/>
          <w:lang w:val="en"/>
        </w:rPr>
        <w:t>Stress management</w:t>
      </w:r>
      <w:r w:rsidRPr="00326C09">
        <w:rPr>
          <w:rFonts w:ascii="Garamond" w:eastAsia="Times New Roman" w:hAnsi="Garamond" w:cs="Times New Roman"/>
          <w:color w:val="333333"/>
          <w:szCs w:val="24"/>
          <w:lang w:val="en"/>
        </w:rPr>
        <w:t xml:space="preserve"> coaching services are provided "as is</w:t>
      </w:r>
      <w:r w:rsidRPr="00326C09">
        <w:rPr>
          <w:rFonts w:ascii="Garamond" w:eastAsia="Times New Roman" w:hAnsi="Garamond" w:cs="Times New Roman"/>
          <w:noProof/>
          <w:color w:val="333333"/>
          <w:szCs w:val="24"/>
          <w:lang w:val="en"/>
        </w:rPr>
        <w:t>",</w:t>
      </w:r>
      <w:r w:rsidRPr="00326C09">
        <w:rPr>
          <w:rFonts w:ascii="Garamond" w:eastAsia="Times New Roman" w:hAnsi="Garamond" w:cs="Times New Roman"/>
          <w:color w:val="333333"/>
          <w:szCs w:val="24"/>
          <w:lang w:val="en"/>
        </w:rPr>
        <w:t xml:space="preserve"> without warranty of any kind, either expressed or implied, including without limitation any warranty for information services, coaching, uninterrupted access, or products and services provided through or in connection with the service. This service is requested at the client's own choice and with inherent singular responsibility. Any actions or lack of actions, taken by the client of such advice is done so solely by choice and responsibility of the client and is neither the responsibility nor liability of</w:t>
      </w:r>
      <w:r w:rsidRPr="00987E06">
        <w:rPr>
          <w:rFonts w:ascii="Garamond" w:eastAsia="Times New Roman" w:hAnsi="Garamond" w:cs="Times New Roman"/>
          <w:color w:val="333333"/>
          <w:szCs w:val="24"/>
          <w:lang w:val="en"/>
        </w:rPr>
        <w:t xml:space="preserve"> Damon L. Simmons</w:t>
      </w:r>
      <w:r w:rsidRPr="00326C09">
        <w:rPr>
          <w:rFonts w:ascii="Garamond" w:eastAsia="Times New Roman" w:hAnsi="Garamond" w:cs="Times New Roman"/>
          <w:color w:val="333333"/>
          <w:szCs w:val="24"/>
          <w:lang w:val="en"/>
        </w:rPr>
        <w:t xml:space="preserve">. The client takes full responsibility in the decisions they make after being coached as well as the consequences. The client </w:t>
      </w:r>
      <w:proofErr w:type="gramStart"/>
      <w:r w:rsidRPr="00326C09">
        <w:rPr>
          <w:rFonts w:ascii="Garamond" w:eastAsia="Times New Roman" w:hAnsi="Garamond" w:cs="Times New Roman"/>
          <w:color w:val="333333"/>
          <w:szCs w:val="24"/>
          <w:lang w:val="en"/>
        </w:rPr>
        <w:t>enters into</w:t>
      </w:r>
      <w:proofErr w:type="gramEnd"/>
      <w:r w:rsidRPr="00326C09">
        <w:rPr>
          <w:rFonts w:ascii="Garamond" w:eastAsia="Times New Roman" w:hAnsi="Garamond" w:cs="Times New Roman"/>
          <w:color w:val="333333"/>
          <w:szCs w:val="24"/>
          <w:lang w:val="en"/>
        </w:rPr>
        <w:t xml:space="preserve"> coaching with </w:t>
      </w:r>
      <w:r w:rsidRPr="00326C09">
        <w:rPr>
          <w:rFonts w:ascii="Garamond" w:eastAsia="Times New Roman" w:hAnsi="Garamond" w:cs="Times New Roman"/>
          <w:noProof/>
          <w:color w:val="333333"/>
          <w:szCs w:val="24"/>
          <w:lang w:val="en"/>
        </w:rPr>
        <w:t>full</w:t>
      </w:r>
      <w:r w:rsidRPr="00326C09">
        <w:rPr>
          <w:rFonts w:ascii="Garamond" w:eastAsia="Times New Roman" w:hAnsi="Garamond" w:cs="Times New Roman"/>
          <w:color w:val="333333"/>
          <w:szCs w:val="24"/>
          <w:lang w:val="en"/>
        </w:rPr>
        <w:t xml:space="preserve"> understanding that they are responsible for creating their </w:t>
      </w:r>
      <w:r w:rsidRPr="00326C09">
        <w:rPr>
          <w:rFonts w:ascii="Garamond" w:eastAsia="Times New Roman" w:hAnsi="Garamond" w:cs="Times New Roman"/>
          <w:noProof/>
          <w:color w:val="333333"/>
          <w:szCs w:val="24"/>
          <w:lang w:val="en"/>
        </w:rPr>
        <w:t>own</w:t>
      </w:r>
      <w:r w:rsidRPr="00326C09">
        <w:rPr>
          <w:rFonts w:ascii="Garamond" w:eastAsia="Times New Roman" w:hAnsi="Garamond" w:cs="Times New Roman"/>
          <w:color w:val="333333"/>
          <w:szCs w:val="24"/>
          <w:lang w:val="en"/>
        </w:rPr>
        <w:t xml:space="preserve"> results. Periodically I, </w:t>
      </w:r>
      <w:r w:rsidRPr="00987E06">
        <w:rPr>
          <w:rFonts w:ascii="Garamond" w:eastAsia="Times New Roman" w:hAnsi="Garamond" w:cs="Times New Roman"/>
          <w:color w:val="333333"/>
          <w:szCs w:val="24"/>
          <w:lang w:val="en"/>
        </w:rPr>
        <w:t>Damon L. Simmons</w:t>
      </w:r>
      <w:r w:rsidRPr="00326C09">
        <w:rPr>
          <w:rFonts w:ascii="Garamond" w:eastAsia="Times New Roman" w:hAnsi="Garamond" w:cs="Times New Roman"/>
          <w:color w:val="333333"/>
          <w:szCs w:val="24"/>
          <w:lang w:val="en"/>
        </w:rPr>
        <w:t xml:space="preserve">, may provide links to other web sites or written print material which may be of value, interest </w:t>
      </w:r>
      <w:r w:rsidRPr="00326C09">
        <w:rPr>
          <w:rFonts w:ascii="Garamond" w:eastAsia="Times New Roman" w:hAnsi="Garamond" w:cs="Times New Roman"/>
          <w:noProof/>
          <w:color w:val="333333"/>
          <w:szCs w:val="24"/>
          <w:lang w:val="en"/>
        </w:rPr>
        <w:t>and</w:t>
      </w:r>
      <w:r w:rsidRPr="00326C09">
        <w:rPr>
          <w:rFonts w:ascii="Garamond" w:eastAsia="Times New Roman" w:hAnsi="Garamond" w:cs="Times New Roman"/>
          <w:color w:val="333333"/>
          <w:szCs w:val="24"/>
          <w:lang w:val="en"/>
        </w:rPr>
        <w:t xml:space="preserve"> convenience to you. </w:t>
      </w:r>
      <w:r w:rsidRPr="00326C09">
        <w:rPr>
          <w:rFonts w:ascii="Garamond" w:eastAsia="Times New Roman" w:hAnsi="Garamond" w:cs="Times New Roman"/>
          <w:noProof/>
          <w:color w:val="333333"/>
          <w:szCs w:val="24"/>
          <w:lang w:val="en"/>
        </w:rPr>
        <w:t>This</w:t>
      </w:r>
      <w:r w:rsidRPr="00326C09">
        <w:rPr>
          <w:rFonts w:ascii="Garamond" w:eastAsia="Times New Roman" w:hAnsi="Garamond" w:cs="Times New Roman"/>
          <w:color w:val="333333"/>
          <w:szCs w:val="24"/>
          <w:lang w:val="en"/>
        </w:rPr>
        <w:t xml:space="preserve"> does not constitute </w:t>
      </w:r>
      <w:r w:rsidRPr="00326C09">
        <w:rPr>
          <w:rFonts w:ascii="Garamond" w:eastAsia="Times New Roman" w:hAnsi="Garamond" w:cs="Times New Roman"/>
          <w:noProof/>
          <w:color w:val="333333"/>
          <w:szCs w:val="24"/>
          <w:lang w:val="en"/>
        </w:rPr>
        <w:t>endorsement</w:t>
      </w:r>
      <w:r w:rsidRPr="00326C09">
        <w:rPr>
          <w:rFonts w:ascii="Garamond" w:eastAsia="Times New Roman" w:hAnsi="Garamond" w:cs="Times New Roman"/>
          <w:color w:val="333333"/>
          <w:szCs w:val="24"/>
          <w:lang w:val="en"/>
        </w:rPr>
        <w:t xml:space="preserve"> of material at those sites or any associated organization product of service. It is the responsibility of the user to make their own informed decision about the accuracy of the information at those sites and print material including their privacy policies. In no event shall </w:t>
      </w:r>
      <w:r w:rsidRPr="00987E06">
        <w:rPr>
          <w:rFonts w:ascii="Garamond" w:eastAsia="Times New Roman" w:hAnsi="Garamond" w:cs="Times New Roman"/>
          <w:color w:val="333333"/>
          <w:szCs w:val="24"/>
          <w:lang w:val="en"/>
        </w:rPr>
        <w:t>Damon L. Simmons</w:t>
      </w:r>
      <w:r w:rsidRPr="00326C09">
        <w:rPr>
          <w:rFonts w:ascii="Garamond" w:eastAsia="Times New Roman" w:hAnsi="Garamond" w:cs="Times New Roman"/>
          <w:color w:val="333333"/>
          <w:szCs w:val="24"/>
          <w:lang w:val="en"/>
        </w:rPr>
        <w:t xml:space="preserve"> be liable for any incident or consequential damages resulting from </w:t>
      </w:r>
      <w:r w:rsidRPr="00326C09">
        <w:rPr>
          <w:rFonts w:ascii="Garamond" w:eastAsia="Times New Roman" w:hAnsi="Garamond" w:cs="Times New Roman"/>
          <w:noProof/>
          <w:color w:val="333333"/>
          <w:szCs w:val="24"/>
          <w:lang w:val="en"/>
        </w:rPr>
        <w:t>use</w:t>
      </w:r>
      <w:r w:rsidRPr="00326C09">
        <w:rPr>
          <w:rFonts w:ascii="Garamond" w:eastAsia="Times New Roman" w:hAnsi="Garamond" w:cs="Times New Roman"/>
          <w:color w:val="333333"/>
          <w:szCs w:val="24"/>
          <w:lang w:val="en"/>
        </w:rPr>
        <w:t xml:space="preserve"> of the material.</w:t>
      </w:r>
    </w:p>
    <w:p w14:paraId="18ADF603" w14:textId="77777777" w:rsidR="00987E06" w:rsidRPr="00326C09" w:rsidRDefault="002C61DE" w:rsidP="00987E06">
      <w:pPr>
        <w:shd w:val="clear" w:color="auto" w:fill="FDFDFD"/>
        <w:spacing w:after="288" w:line="240" w:lineRule="auto"/>
        <w:rPr>
          <w:rFonts w:ascii="Garamond" w:eastAsia="Times New Roman" w:hAnsi="Garamond" w:cs="Times New Roman"/>
          <w:color w:val="333333"/>
          <w:szCs w:val="24"/>
          <w:lang w:val="en"/>
        </w:rPr>
      </w:pPr>
      <w:sdt>
        <w:sdtPr>
          <w:rPr>
            <w:rFonts w:ascii="Garamond" w:eastAsia="Times New Roman" w:hAnsi="Garamond" w:cs="Times New Roman"/>
            <w:color w:val="333333"/>
            <w:szCs w:val="24"/>
            <w:lang w:val="en"/>
          </w:rPr>
          <w:id w:val="-1767381255"/>
          <w14:checkbox>
            <w14:checked w14:val="0"/>
            <w14:checkedState w14:val="2612" w14:font="MS Gothic"/>
            <w14:uncheckedState w14:val="2610" w14:font="MS Gothic"/>
          </w14:checkbox>
        </w:sdtPr>
        <w:sdtContent>
          <w:r>
            <w:rPr>
              <w:rFonts w:ascii="MS Gothic" w:eastAsia="MS Gothic" w:hAnsi="MS Gothic" w:cs="Times New Roman" w:hint="eastAsia"/>
              <w:color w:val="333333"/>
              <w:szCs w:val="24"/>
              <w:lang w:val="en"/>
            </w:rPr>
            <w:t>☐</w:t>
          </w:r>
        </w:sdtContent>
      </w:sdt>
      <w:r>
        <w:rPr>
          <w:rFonts w:ascii="Garamond" w:eastAsia="Times New Roman" w:hAnsi="Garamond" w:cs="Times New Roman"/>
          <w:color w:val="333333"/>
          <w:szCs w:val="24"/>
          <w:lang w:val="en"/>
        </w:rPr>
        <w:t xml:space="preserve"> (Please check) I fully</w:t>
      </w:r>
      <w:r w:rsidR="00987E06" w:rsidRPr="00326C09">
        <w:rPr>
          <w:rFonts w:ascii="Garamond" w:eastAsia="Times New Roman" w:hAnsi="Garamond" w:cs="Times New Roman"/>
          <w:color w:val="333333"/>
          <w:szCs w:val="24"/>
          <w:lang w:val="en"/>
        </w:rPr>
        <w:t xml:space="preserve"> understand </w:t>
      </w:r>
      <w:r>
        <w:rPr>
          <w:rFonts w:ascii="Garamond" w:eastAsia="Times New Roman" w:hAnsi="Garamond" w:cs="Times New Roman"/>
          <w:color w:val="333333"/>
          <w:szCs w:val="24"/>
          <w:lang w:val="en"/>
        </w:rPr>
        <w:t xml:space="preserve">and accept all terms of </w:t>
      </w:r>
      <w:r w:rsidR="00987E06" w:rsidRPr="00326C09">
        <w:rPr>
          <w:rFonts w:ascii="Garamond" w:eastAsia="Times New Roman" w:hAnsi="Garamond" w:cs="Times New Roman"/>
          <w:color w:val="333333"/>
          <w:szCs w:val="24"/>
          <w:lang w:val="en"/>
        </w:rPr>
        <w:t>th</w:t>
      </w:r>
      <w:r>
        <w:rPr>
          <w:rFonts w:ascii="Garamond" w:eastAsia="Times New Roman" w:hAnsi="Garamond" w:cs="Times New Roman"/>
          <w:color w:val="333333"/>
          <w:szCs w:val="24"/>
          <w:lang w:val="en"/>
        </w:rPr>
        <w:t>is</w:t>
      </w:r>
      <w:r w:rsidR="00987E06" w:rsidRPr="00326C09">
        <w:rPr>
          <w:rFonts w:ascii="Garamond" w:eastAsia="Times New Roman" w:hAnsi="Garamond" w:cs="Times New Roman"/>
          <w:color w:val="333333"/>
          <w:szCs w:val="24"/>
          <w:lang w:val="en"/>
        </w:rPr>
        <w:t xml:space="preserve"> agreement.</w:t>
      </w:r>
      <w:r w:rsidR="00987E06">
        <w:rPr>
          <w:rFonts w:ascii="Garamond" w:eastAsia="Times New Roman" w:hAnsi="Garamond" w:cs="Times New Roman"/>
          <w:color w:val="333333"/>
          <w:szCs w:val="24"/>
          <w:lang w:val="en"/>
        </w:rPr>
        <w:tab/>
      </w:r>
      <w:r w:rsidR="00987E06">
        <w:rPr>
          <w:rFonts w:ascii="Garamond" w:eastAsia="Times New Roman" w:hAnsi="Garamond" w:cs="Times New Roman"/>
          <w:color w:val="333333"/>
          <w:szCs w:val="24"/>
          <w:lang w:val="en"/>
        </w:rPr>
        <w:tab/>
      </w:r>
      <w:r w:rsidR="00987E06">
        <w:rPr>
          <w:rFonts w:ascii="Garamond" w:eastAsia="Times New Roman" w:hAnsi="Garamond" w:cs="Times New Roman"/>
          <w:color w:val="333333"/>
          <w:szCs w:val="24"/>
          <w:lang w:val="en"/>
        </w:rPr>
        <w:tab/>
      </w:r>
    </w:p>
    <w:p w14:paraId="64C38F5A" w14:textId="77777777" w:rsidR="00987E06" w:rsidRDefault="00987E06" w:rsidP="00987E06">
      <w:pPr>
        <w:shd w:val="clear" w:color="auto" w:fill="FDFDFD"/>
        <w:spacing w:after="288" w:line="240" w:lineRule="auto"/>
        <w:ind w:firstLine="720"/>
        <w:rPr>
          <w:rFonts w:ascii="Garamond" w:eastAsia="Times New Roman" w:hAnsi="Garamond" w:cs="Times New Roman"/>
          <w:color w:val="333333"/>
          <w:szCs w:val="24"/>
          <w:lang w:val="en"/>
        </w:rPr>
      </w:pPr>
      <w:r>
        <w:rPr>
          <w:rFonts w:ascii="Garamond" w:eastAsia="Times New Roman" w:hAnsi="Garamond" w:cs="Times New Roman"/>
          <w:color w:val="333333"/>
          <w:szCs w:val="24"/>
          <w:lang w:val="en"/>
        </w:rPr>
        <w:fldChar w:fldCharType="begin">
          <w:ffData>
            <w:name w:val="Text5"/>
            <w:enabled/>
            <w:calcOnExit w:val="0"/>
            <w:textInput/>
          </w:ffData>
        </w:fldChar>
      </w:r>
      <w:bookmarkStart w:id="4" w:name="Text5"/>
      <w:r>
        <w:rPr>
          <w:rFonts w:ascii="Garamond" w:eastAsia="Times New Roman" w:hAnsi="Garamond" w:cs="Times New Roman"/>
          <w:color w:val="333333"/>
          <w:szCs w:val="24"/>
          <w:lang w:val="en"/>
        </w:rPr>
        <w:instrText xml:space="preserve"> FORMTEXT </w:instrText>
      </w:r>
      <w:r>
        <w:rPr>
          <w:rFonts w:ascii="Garamond" w:eastAsia="Times New Roman" w:hAnsi="Garamond" w:cs="Times New Roman"/>
          <w:color w:val="333333"/>
          <w:szCs w:val="24"/>
          <w:lang w:val="en"/>
        </w:rPr>
      </w:r>
      <w:r>
        <w:rPr>
          <w:rFonts w:ascii="Garamond" w:eastAsia="Times New Roman" w:hAnsi="Garamond" w:cs="Times New Roman"/>
          <w:color w:val="333333"/>
          <w:szCs w:val="24"/>
          <w:lang w:val="en"/>
        </w:rPr>
        <w:fldChar w:fldCharType="separate"/>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color w:val="333333"/>
          <w:szCs w:val="24"/>
          <w:lang w:val="en"/>
        </w:rPr>
        <w:fldChar w:fldCharType="end"/>
      </w:r>
      <w:bookmarkEnd w:id="4"/>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tab/>
      </w:r>
      <w:r>
        <w:rPr>
          <w:rFonts w:ascii="Garamond" w:eastAsia="Times New Roman" w:hAnsi="Garamond" w:cs="Times New Roman"/>
          <w:color w:val="333333"/>
          <w:szCs w:val="24"/>
          <w:lang w:val="en"/>
        </w:rPr>
        <w:fldChar w:fldCharType="begin">
          <w:ffData>
            <w:name w:val="Text6"/>
            <w:enabled/>
            <w:calcOnExit w:val="0"/>
            <w:textInput/>
          </w:ffData>
        </w:fldChar>
      </w:r>
      <w:bookmarkStart w:id="5" w:name="Text6"/>
      <w:r>
        <w:rPr>
          <w:rFonts w:ascii="Garamond" w:eastAsia="Times New Roman" w:hAnsi="Garamond" w:cs="Times New Roman"/>
          <w:color w:val="333333"/>
          <w:szCs w:val="24"/>
          <w:lang w:val="en"/>
        </w:rPr>
        <w:instrText xml:space="preserve"> FORMTEXT </w:instrText>
      </w:r>
      <w:r>
        <w:rPr>
          <w:rFonts w:ascii="Garamond" w:eastAsia="Times New Roman" w:hAnsi="Garamond" w:cs="Times New Roman"/>
          <w:color w:val="333333"/>
          <w:szCs w:val="24"/>
          <w:lang w:val="en"/>
        </w:rPr>
      </w:r>
      <w:r>
        <w:rPr>
          <w:rFonts w:ascii="Garamond" w:eastAsia="Times New Roman" w:hAnsi="Garamond" w:cs="Times New Roman"/>
          <w:color w:val="333333"/>
          <w:szCs w:val="24"/>
          <w:lang w:val="en"/>
        </w:rPr>
        <w:fldChar w:fldCharType="separate"/>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noProof/>
          <w:color w:val="333333"/>
          <w:szCs w:val="24"/>
          <w:lang w:val="en"/>
        </w:rPr>
        <w:t> </w:t>
      </w:r>
      <w:r>
        <w:rPr>
          <w:rFonts w:ascii="Garamond" w:eastAsia="Times New Roman" w:hAnsi="Garamond" w:cs="Times New Roman"/>
          <w:color w:val="333333"/>
          <w:szCs w:val="24"/>
          <w:lang w:val="en"/>
        </w:rPr>
        <w:fldChar w:fldCharType="end"/>
      </w:r>
      <w:bookmarkEnd w:id="5"/>
    </w:p>
    <w:p w14:paraId="3D5F6DBA" w14:textId="77777777" w:rsidR="00987E06" w:rsidRPr="00326C09" w:rsidRDefault="00987E06" w:rsidP="00987E06">
      <w:pPr>
        <w:shd w:val="clear" w:color="auto" w:fill="FDFDFD"/>
        <w:spacing w:after="288" w:line="240" w:lineRule="auto"/>
        <w:rPr>
          <w:rFonts w:ascii="Garamond" w:eastAsia="Times New Roman" w:hAnsi="Garamond" w:cs="Times New Roman"/>
          <w:b/>
          <w:color w:val="333333"/>
          <w:szCs w:val="24"/>
          <w:lang w:val="en"/>
        </w:rPr>
      </w:pPr>
      <w:r w:rsidRPr="00326C09">
        <w:rPr>
          <w:rFonts w:ascii="Garamond" w:eastAsia="Times New Roman" w:hAnsi="Garamond" w:cs="Times New Roman"/>
          <w:b/>
          <w:color w:val="333333"/>
          <w:szCs w:val="24"/>
          <w:lang w:val="en"/>
        </w:rPr>
        <w:t>Coaching Client</w:t>
      </w:r>
      <w:r w:rsidRPr="00987E06">
        <w:rPr>
          <w:rFonts w:ascii="Garamond" w:eastAsia="Times New Roman" w:hAnsi="Garamond" w:cs="Times New Roman"/>
          <w:b/>
          <w:color w:val="333333"/>
          <w:szCs w:val="24"/>
          <w:lang w:val="en"/>
        </w:rPr>
        <w:t xml:space="preserve"> name (Please Type First and Last Name)</w:t>
      </w:r>
      <w:proofErr w:type="gramStart"/>
      <w:r w:rsidRPr="00987E06">
        <w:rPr>
          <w:rFonts w:ascii="Garamond" w:eastAsia="Times New Roman" w:hAnsi="Garamond" w:cs="Times New Roman"/>
          <w:b/>
          <w:color w:val="333333"/>
          <w:szCs w:val="24"/>
          <w:lang w:val="en"/>
        </w:rPr>
        <w:tab/>
        <w:t xml:space="preserve"> </w:t>
      </w:r>
      <w:r w:rsidRPr="00326C09">
        <w:rPr>
          <w:rFonts w:ascii="Garamond" w:eastAsia="Times New Roman" w:hAnsi="Garamond" w:cs="Times New Roman"/>
          <w:b/>
          <w:color w:val="333333"/>
          <w:szCs w:val="24"/>
          <w:lang w:val="en"/>
        </w:rPr>
        <w:t xml:space="preserve"> Date</w:t>
      </w:r>
      <w:proofErr w:type="gramEnd"/>
    </w:p>
    <w:p w14:paraId="11013FFB" w14:textId="77777777" w:rsidR="00987E06" w:rsidRPr="00987E06" w:rsidRDefault="00987E06" w:rsidP="00987E06">
      <w:pPr>
        <w:rPr>
          <w:rFonts w:ascii="Garamond" w:hAnsi="Garamond"/>
          <w:szCs w:val="24"/>
        </w:rPr>
      </w:pPr>
    </w:p>
    <w:p w14:paraId="780037A1" w14:textId="77777777" w:rsidR="00987E06" w:rsidRPr="00987E06" w:rsidRDefault="00987E06" w:rsidP="00401D1C">
      <w:pPr>
        <w:rPr>
          <w:rFonts w:ascii="Garamond" w:hAnsi="Garamond"/>
          <w:szCs w:val="24"/>
        </w:rPr>
      </w:pPr>
    </w:p>
    <w:p w14:paraId="3B630536" w14:textId="77777777" w:rsidR="00987E06" w:rsidRPr="00987E06" w:rsidRDefault="00987E06" w:rsidP="00401D1C">
      <w:pPr>
        <w:rPr>
          <w:rFonts w:ascii="Garamond" w:hAnsi="Garamond"/>
          <w:szCs w:val="24"/>
        </w:rPr>
      </w:pPr>
    </w:p>
    <w:p w14:paraId="60CBCDD8" w14:textId="77777777" w:rsidR="00491690" w:rsidRPr="00987E06" w:rsidRDefault="00491690" w:rsidP="00401D1C">
      <w:pPr>
        <w:rPr>
          <w:rFonts w:ascii="Garamond" w:hAnsi="Garamond"/>
          <w:szCs w:val="24"/>
        </w:rPr>
      </w:pPr>
    </w:p>
    <w:p w14:paraId="05A4C086" w14:textId="77777777" w:rsidR="00491690" w:rsidRPr="00987E06" w:rsidRDefault="00491690" w:rsidP="00401D1C">
      <w:pPr>
        <w:rPr>
          <w:rFonts w:ascii="Garamond" w:hAnsi="Garamond"/>
          <w:szCs w:val="24"/>
        </w:rPr>
      </w:pPr>
    </w:p>
    <w:p w14:paraId="1C7A7B1F" w14:textId="77777777" w:rsidR="00987E06" w:rsidRPr="00973995" w:rsidRDefault="00987E06">
      <w:pPr>
        <w:rPr>
          <w:rFonts w:ascii="Garamond" w:hAnsi="Garamond"/>
          <w:szCs w:val="24"/>
        </w:rPr>
      </w:pPr>
    </w:p>
    <w:sectPr w:rsidR="00987E06" w:rsidRPr="009739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2848" w14:textId="77777777" w:rsidR="00EE71AA" w:rsidRDefault="00EE71AA" w:rsidP="00973995">
      <w:pPr>
        <w:spacing w:after="0" w:line="240" w:lineRule="auto"/>
      </w:pPr>
      <w:r>
        <w:separator/>
      </w:r>
    </w:p>
  </w:endnote>
  <w:endnote w:type="continuationSeparator" w:id="0">
    <w:p w14:paraId="7AEF04B9" w14:textId="77777777" w:rsidR="00EE71AA" w:rsidRDefault="00EE71AA" w:rsidP="0097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2DED" w14:textId="77777777" w:rsidR="00973995" w:rsidRDefault="00973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835E" w14:textId="77777777" w:rsidR="00973995" w:rsidRDefault="00973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9FAA" w14:textId="77777777" w:rsidR="00973995" w:rsidRDefault="0097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39DA" w14:textId="77777777" w:rsidR="00EE71AA" w:rsidRDefault="00EE71AA" w:rsidP="00973995">
      <w:pPr>
        <w:spacing w:after="0" w:line="240" w:lineRule="auto"/>
      </w:pPr>
      <w:r>
        <w:separator/>
      </w:r>
    </w:p>
  </w:footnote>
  <w:footnote w:type="continuationSeparator" w:id="0">
    <w:p w14:paraId="04191287" w14:textId="77777777" w:rsidR="00EE71AA" w:rsidRDefault="00EE71AA" w:rsidP="00973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82C9" w14:textId="77777777" w:rsidR="00973995" w:rsidRDefault="00973995">
    <w:pPr>
      <w:pStyle w:val="Header"/>
    </w:pPr>
    <w:r>
      <w:rPr>
        <w:noProof/>
      </w:rPr>
      <w:pict w14:anchorId="041CF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83660" o:spid="_x0000_s2050" type="#_x0000_t75" style="position:absolute;margin-left:0;margin-top:0;width:468pt;height:311.85pt;z-index:-251657216;mso-position-horizontal:center;mso-position-horizontal-relative:margin;mso-position-vertical:center;mso-position-vertical-relative:margin" o:allowincell="f">
          <v:imagedata r:id="rId1" o:title="LEO Firstline-240918-0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AD35" w14:textId="77777777" w:rsidR="00973995" w:rsidRDefault="00973995">
    <w:pPr>
      <w:pStyle w:val="Header"/>
    </w:pPr>
    <w:r>
      <w:rPr>
        <w:noProof/>
      </w:rPr>
      <w:pict w14:anchorId="665B1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83661" o:spid="_x0000_s2051" type="#_x0000_t75" style="position:absolute;margin-left:0;margin-top:0;width:468pt;height:311.85pt;z-index:-251656192;mso-position-horizontal:center;mso-position-horizontal-relative:margin;mso-position-vertical:center;mso-position-vertical-relative:margin" o:allowincell="f">
          <v:imagedata r:id="rId1" o:title="LEO Firstline-240918-0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C3C3" w14:textId="77777777" w:rsidR="00973995" w:rsidRDefault="00973995">
    <w:pPr>
      <w:pStyle w:val="Header"/>
    </w:pPr>
    <w:r>
      <w:rPr>
        <w:noProof/>
      </w:rPr>
      <w:pict w14:anchorId="50E3D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683659" o:spid="_x0000_s2049" type="#_x0000_t75" style="position:absolute;margin-left:0;margin-top:0;width:468pt;height:311.85pt;z-index:-251658240;mso-position-horizontal:center;mso-position-horizontal-relative:margin;mso-position-vertical:center;mso-position-vertical-relative:margin" o:allowincell="f">
          <v:imagedata r:id="rId1" o:title="LEO Firstline-240918-0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AtKUsvcLIVeF5GjjvxyA91xH+fESlQuohUa5GcHlCXOAKzOs0GlAEfL11XNMv5XlFJg7NL//ZA1KAgXZnTXbQ==" w:salt="RqorU/yDQjc1mHRq/LJAk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57"/>
    <w:rsid w:val="002C61DE"/>
    <w:rsid w:val="00324906"/>
    <w:rsid w:val="00401D1C"/>
    <w:rsid w:val="00491690"/>
    <w:rsid w:val="00717A57"/>
    <w:rsid w:val="00973995"/>
    <w:rsid w:val="00987E06"/>
    <w:rsid w:val="00EE71AA"/>
    <w:rsid w:val="00F36B89"/>
    <w:rsid w:val="00FE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66349"/>
  <w15:chartTrackingRefBased/>
  <w15:docId w15:val="{BA493312-AB7F-4D95-ADDF-2F86BDDB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D1C"/>
    <w:rPr>
      <w:color w:val="0563C1" w:themeColor="hyperlink"/>
      <w:u w:val="single"/>
    </w:rPr>
  </w:style>
  <w:style w:type="character" w:styleId="UnresolvedMention">
    <w:name w:val="Unresolved Mention"/>
    <w:basedOn w:val="DefaultParagraphFont"/>
    <w:uiPriority w:val="99"/>
    <w:semiHidden/>
    <w:unhideWhenUsed/>
    <w:rsid w:val="00401D1C"/>
    <w:rPr>
      <w:color w:val="605E5C"/>
      <w:shd w:val="clear" w:color="auto" w:fill="E1DFDD"/>
    </w:rPr>
  </w:style>
  <w:style w:type="character" w:styleId="PlaceholderText">
    <w:name w:val="Placeholder Text"/>
    <w:basedOn w:val="DefaultParagraphFont"/>
    <w:uiPriority w:val="99"/>
    <w:semiHidden/>
    <w:rsid w:val="00401D1C"/>
    <w:rPr>
      <w:color w:val="808080"/>
    </w:rPr>
  </w:style>
  <w:style w:type="table" w:styleId="TableGrid">
    <w:name w:val="Table Grid"/>
    <w:basedOn w:val="TableNormal"/>
    <w:uiPriority w:val="39"/>
    <w:rsid w:val="0049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995"/>
  </w:style>
  <w:style w:type="paragraph" w:styleId="Footer">
    <w:name w:val="footer"/>
    <w:basedOn w:val="Normal"/>
    <w:link w:val="FooterChar"/>
    <w:uiPriority w:val="99"/>
    <w:unhideWhenUsed/>
    <w:rsid w:val="00973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eofirstline@outlook.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5787D-8AB9-4E3E-8F68-45B03696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Simmons</dc:creator>
  <cp:keywords/>
  <dc:description/>
  <cp:lastModifiedBy>Damon Simmons</cp:lastModifiedBy>
  <cp:revision>4</cp:revision>
  <cp:lastPrinted>2018-11-25T03:27:00Z</cp:lastPrinted>
  <dcterms:created xsi:type="dcterms:W3CDTF">2018-11-25T01:45:00Z</dcterms:created>
  <dcterms:modified xsi:type="dcterms:W3CDTF">2018-11-25T03:29:00Z</dcterms:modified>
</cp:coreProperties>
</file>