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D8E66" w14:textId="77777777" w:rsidR="00DF6250" w:rsidRDefault="00DF6250">
      <w:pPr>
        <w:rPr>
          <w:b/>
          <w:sz w:val="32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1D456F72" wp14:editId="0BD12137">
            <wp:simplePos x="0" y="0"/>
            <wp:positionH relativeFrom="margin">
              <wp:posOffset>-634365</wp:posOffset>
            </wp:positionH>
            <wp:positionV relativeFrom="margin">
              <wp:posOffset>-683260</wp:posOffset>
            </wp:positionV>
            <wp:extent cx="1880235" cy="1214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00069252_00001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CC3FC" w14:textId="77777777" w:rsidR="00DF6250" w:rsidRDefault="00DF6250">
      <w:pPr>
        <w:rPr>
          <w:b/>
          <w:sz w:val="32"/>
        </w:rPr>
      </w:pPr>
      <w:bookmarkStart w:id="0" w:name="_GoBack"/>
      <w:bookmarkEnd w:id="0"/>
    </w:p>
    <w:p w14:paraId="31F767B9" w14:textId="77777777" w:rsidR="00DF6250" w:rsidRDefault="00DF6250">
      <w:pPr>
        <w:rPr>
          <w:b/>
          <w:sz w:val="32"/>
        </w:rPr>
      </w:pPr>
      <w:r>
        <w:rPr>
          <w:b/>
          <w:sz w:val="32"/>
        </w:rPr>
        <w:t xml:space="preserve">Guiding </w:t>
      </w:r>
      <w:r w:rsidR="00D67983">
        <w:rPr>
          <w:b/>
          <w:sz w:val="32"/>
        </w:rPr>
        <w:t>Development</w:t>
      </w:r>
      <w:r w:rsidR="000320BF" w:rsidRPr="00021060">
        <w:rPr>
          <w:b/>
          <w:sz w:val="32"/>
        </w:rPr>
        <w:t xml:space="preserve"> Co-ordinator </w:t>
      </w:r>
    </w:p>
    <w:p w14:paraId="7B53017D" w14:textId="77777777" w:rsidR="005E6ED0" w:rsidRDefault="000320BF">
      <w:r w:rsidRPr="00D032E8">
        <w:rPr>
          <w:b/>
        </w:rPr>
        <w:t>Name</w:t>
      </w:r>
      <w:r>
        <w:t>…………………………………………….</w:t>
      </w:r>
    </w:p>
    <w:p w14:paraId="3A6D1E15" w14:textId="77777777" w:rsidR="000320BF" w:rsidRDefault="000320BF">
      <w:r w:rsidRPr="00D032E8">
        <w:rPr>
          <w:b/>
        </w:rPr>
        <w:t>Date appointed</w:t>
      </w:r>
      <w:r>
        <w:t>……………………………………</w:t>
      </w:r>
      <w:r>
        <w:tab/>
      </w:r>
      <w:r>
        <w:tab/>
      </w:r>
      <w:r>
        <w:tab/>
      </w:r>
      <w:r w:rsidRPr="00D032E8">
        <w:rPr>
          <w:b/>
        </w:rPr>
        <w:t>End date</w:t>
      </w:r>
      <w:r>
        <w:t>……………………………….</w:t>
      </w:r>
      <w:r w:rsidR="00D11C2E">
        <w:br/>
      </w:r>
      <w:r w:rsidR="00D11C2E">
        <w:br/>
      </w:r>
    </w:p>
    <w:p w14:paraId="0727E745" w14:textId="77777777" w:rsidR="00D67983" w:rsidRPr="00D67983" w:rsidRDefault="000F648F">
      <w:r w:rsidRPr="000F648F">
        <w:rPr>
          <w:b/>
        </w:rPr>
        <w:t>Remit:</w:t>
      </w:r>
      <w:r>
        <w:rPr>
          <w:b/>
        </w:rPr>
        <w:t xml:space="preserve">  </w:t>
      </w:r>
      <w:r w:rsidR="00D67983" w:rsidRPr="00D67983">
        <w:t xml:space="preserve">Ensuring that the </w:t>
      </w:r>
      <w:r w:rsidR="00701739">
        <w:t xml:space="preserve">training and </w:t>
      </w:r>
      <w:r w:rsidR="00D67983" w:rsidRPr="00D67983">
        <w:t>development needs of the County</w:t>
      </w:r>
      <w:r w:rsidR="00701739">
        <w:t>(</w:t>
      </w:r>
      <w:proofErr w:type="spellStart"/>
      <w:r w:rsidR="00701739">
        <w:t>ies</w:t>
      </w:r>
      <w:proofErr w:type="spellEnd"/>
      <w:r w:rsidR="00701739">
        <w:t>)</w:t>
      </w:r>
      <w:r w:rsidR="00D67983" w:rsidRPr="00D67983">
        <w:t xml:space="preserve"> or area covered </w:t>
      </w:r>
      <w:r w:rsidR="00EA1187">
        <w:t xml:space="preserve">by the role </w:t>
      </w:r>
      <w:r w:rsidR="00D67983" w:rsidRPr="00D67983">
        <w:t>are met</w:t>
      </w:r>
      <w:r w:rsidR="00701739">
        <w:t xml:space="preserve"> in a timely and effective manner</w:t>
      </w:r>
      <w:r w:rsidR="00EA1187">
        <w:t>,</w:t>
      </w:r>
      <w:r w:rsidR="00FD30F4">
        <w:t xml:space="preserve"> for </w:t>
      </w:r>
      <w:r w:rsidR="00D11C2E">
        <w:t>M</w:t>
      </w:r>
      <w:r w:rsidR="00FD30F4">
        <w:t>embers of all ages – youth and adult</w:t>
      </w:r>
      <w:r w:rsidR="00701739">
        <w:t>.</w:t>
      </w:r>
    </w:p>
    <w:p w14:paraId="20DFFB2A" w14:textId="77777777" w:rsidR="00D67983" w:rsidRDefault="000320BF">
      <w:r w:rsidRPr="00D032E8">
        <w:rPr>
          <w:b/>
        </w:rPr>
        <w:t>Reporting to</w:t>
      </w:r>
      <w:r w:rsidRPr="00D032E8">
        <w:t>:</w:t>
      </w:r>
      <w:r w:rsidR="00D032E8" w:rsidRPr="00D032E8">
        <w:t xml:space="preserve"> </w:t>
      </w:r>
      <w:r w:rsidR="00D67983">
        <w:t>County Commissioner(s)</w:t>
      </w:r>
    </w:p>
    <w:p w14:paraId="4BB33D78" w14:textId="77777777" w:rsidR="00D67983" w:rsidRPr="00D67983" w:rsidRDefault="00D67983">
      <w:pPr>
        <w:rPr>
          <w:b/>
        </w:rPr>
      </w:pPr>
      <w:r w:rsidRPr="00D67983">
        <w:rPr>
          <w:b/>
        </w:rPr>
        <w:t>Liaises with:</w:t>
      </w:r>
    </w:p>
    <w:p w14:paraId="3649FBD0" w14:textId="77777777" w:rsidR="00D67983" w:rsidRDefault="00D67983" w:rsidP="00D67983">
      <w:pPr>
        <w:ind w:left="720"/>
      </w:pPr>
      <w:r>
        <w:t>Head of Youth Support</w:t>
      </w:r>
      <w:r w:rsidR="001B3A9C">
        <w:t xml:space="preserve"> – Girlguiding Cymru</w:t>
      </w:r>
    </w:p>
    <w:p w14:paraId="4F4E1E86" w14:textId="77777777" w:rsidR="001B3A9C" w:rsidRDefault="00D67983" w:rsidP="001B3A9C">
      <w:pPr>
        <w:ind w:left="720"/>
      </w:pPr>
      <w:r>
        <w:t>Head of International and Outdoor Experiences</w:t>
      </w:r>
      <w:r w:rsidR="001B3A9C">
        <w:t xml:space="preserve"> – Girlguiding Cymru</w:t>
      </w:r>
    </w:p>
    <w:p w14:paraId="02F5CADB" w14:textId="77777777" w:rsidR="001B3A9C" w:rsidRDefault="00D032E8" w:rsidP="001B3A9C">
      <w:pPr>
        <w:ind w:left="720"/>
      </w:pPr>
      <w:r w:rsidRPr="00D032E8">
        <w:t>Head of Adult Support</w:t>
      </w:r>
      <w:r w:rsidR="001B3A9C">
        <w:t xml:space="preserve"> – Girlguiding Cymru</w:t>
      </w:r>
    </w:p>
    <w:p w14:paraId="2A73F4AC" w14:textId="77777777" w:rsidR="001B3A9C" w:rsidRDefault="00D67983" w:rsidP="001B3A9C">
      <w:pPr>
        <w:ind w:left="720"/>
      </w:pPr>
      <w:r>
        <w:t>Trainer Co-coordinator</w:t>
      </w:r>
      <w:r w:rsidR="001B3A9C">
        <w:t xml:space="preserve"> -– Girlguiding Cymru</w:t>
      </w:r>
    </w:p>
    <w:p w14:paraId="3D7E3E68" w14:textId="77777777" w:rsidR="00D67983" w:rsidRPr="00D032E8" w:rsidRDefault="00D67983" w:rsidP="00D67983">
      <w:pPr>
        <w:ind w:left="720"/>
        <w:rPr>
          <w:b/>
        </w:rPr>
      </w:pPr>
      <w:r>
        <w:t>Members in County(</w:t>
      </w:r>
      <w:proofErr w:type="spellStart"/>
      <w:r>
        <w:t>ies</w:t>
      </w:r>
      <w:proofErr w:type="spellEnd"/>
      <w:r>
        <w:t>)</w:t>
      </w:r>
      <w:r w:rsidR="00701739">
        <w:t xml:space="preserve"> – directly and/or via Commissioners</w:t>
      </w:r>
      <w:r w:rsidR="0042650A">
        <w:br/>
      </w:r>
    </w:p>
    <w:p w14:paraId="2F2CF70C" w14:textId="77777777" w:rsidR="000320BF" w:rsidRDefault="000320BF">
      <w:r w:rsidRPr="00D032E8">
        <w:rPr>
          <w:b/>
        </w:rPr>
        <w:t xml:space="preserve">Appointed by: </w:t>
      </w:r>
      <w:r w:rsidR="00D67983">
        <w:t>County Commissioner</w:t>
      </w:r>
    </w:p>
    <w:p w14:paraId="6B0E43F9" w14:textId="77777777" w:rsidR="00B613F4" w:rsidRDefault="00B613F4">
      <w:r w:rsidRPr="00B613F4">
        <w:rPr>
          <w:b/>
        </w:rPr>
        <w:t>Term of office:</w:t>
      </w:r>
      <w:r>
        <w:rPr>
          <w:b/>
        </w:rPr>
        <w:t xml:space="preserve">  </w:t>
      </w:r>
      <w:r>
        <w:t>Three years, with an additional two years possible if appropriate</w:t>
      </w:r>
    </w:p>
    <w:p w14:paraId="1D52A5A4" w14:textId="77777777" w:rsidR="00A135AB" w:rsidRDefault="00A135AB"/>
    <w:p w14:paraId="06A93390" w14:textId="77777777" w:rsidR="00701739" w:rsidRDefault="000F648F" w:rsidP="000F648F">
      <w:r w:rsidRPr="00D032E8">
        <w:rPr>
          <w:b/>
        </w:rPr>
        <w:t>Purpose of the Role:</w:t>
      </w:r>
      <w:r>
        <w:t xml:space="preserve"> </w:t>
      </w:r>
    </w:p>
    <w:p w14:paraId="242BCA85" w14:textId="77777777" w:rsidR="00AB7B3B" w:rsidRDefault="00E473D5" w:rsidP="000F648F">
      <w:r>
        <w:t>The Development Co-ordinator ensures that training and development needs in their area</w:t>
      </w:r>
      <w:r w:rsidR="00A4738B">
        <w:t>(s)</w:t>
      </w:r>
      <w:r>
        <w:t xml:space="preserve"> are captured and action is taken </w:t>
      </w:r>
      <w:r w:rsidR="000D03AD">
        <w:t xml:space="preserve">locally </w:t>
      </w:r>
      <w:r>
        <w:t xml:space="preserve">to provide development opportunities to help meet the needs identified.  </w:t>
      </w:r>
    </w:p>
    <w:p w14:paraId="3F05146D" w14:textId="77777777" w:rsidR="00B613F4" w:rsidRDefault="000F648F">
      <w:r>
        <w:t xml:space="preserve">This role is </w:t>
      </w:r>
      <w:r w:rsidR="00E473D5">
        <w:t>a ke</w:t>
      </w:r>
      <w:r w:rsidR="0016187D">
        <w:t>y</w:t>
      </w:r>
      <w:r w:rsidR="005054DB">
        <w:t xml:space="preserve"> enable</w:t>
      </w:r>
      <w:r w:rsidR="00E473D5">
        <w:t xml:space="preserve">r </w:t>
      </w:r>
      <w:r w:rsidR="00211275">
        <w:t>of</w:t>
      </w:r>
      <w:r w:rsidR="00E473D5">
        <w:t xml:space="preserve"> ‘Being our Best’ and helping to </w:t>
      </w:r>
      <w:r w:rsidR="00211275">
        <w:t>Grow Guiding</w:t>
      </w:r>
      <w:r w:rsidR="00600146">
        <w:t xml:space="preserve"> in Wales</w:t>
      </w:r>
      <w:r>
        <w:t>.</w:t>
      </w:r>
    </w:p>
    <w:p w14:paraId="40ED77B5" w14:textId="77777777" w:rsidR="00211275" w:rsidRDefault="00AB7B3B" w:rsidP="00211275">
      <w:pPr>
        <w:rPr>
          <w:b/>
        </w:rPr>
      </w:pPr>
      <w:r w:rsidRPr="00AB7B3B">
        <w:rPr>
          <w:b/>
        </w:rPr>
        <w:t xml:space="preserve">Key Responsibilities: </w:t>
      </w:r>
      <w:r w:rsidR="00211275">
        <w:rPr>
          <w:b/>
        </w:rPr>
        <w:t xml:space="preserve"> </w:t>
      </w:r>
    </w:p>
    <w:p w14:paraId="711639FC" w14:textId="77777777" w:rsidR="00AB7B3B" w:rsidRDefault="00C0595B" w:rsidP="00211275">
      <w:r>
        <w:t>Working with local Members</w:t>
      </w:r>
      <w:r w:rsidR="00831918">
        <w:t xml:space="preserve"> and Advisers (if applicable)</w:t>
      </w:r>
      <w:r>
        <w:t xml:space="preserve">, </w:t>
      </w:r>
      <w:r w:rsidR="00831918">
        <w:t xml:space="preserve">the </w:t>
      </w:r>
      <w:r>
        <w:t>Trainer Co-ordinator and Trainers, Heads of Youth Support, International and Outdoor Experiences and Adult Support</w:t>
      </w:r>
      <w:r w:rsidR="00831918">
        <w:t>,</w:t>
      </w:r>
      <w:r>
        <w:t xml:space="preserve"> </w:t>
      </w:r>
      <w:r w:rsidR="00501DB2">
        <w:t>to ensure that</w:t>
      </w:r>
      <w:r>
        <w:t xml:space="preserve"> development needs in the County or area</w:t>
      </w:r>
      <w:r w:rsidR="00831918">
        <w:t xml:space="preserve"> covered</w:t>
      </w:r>
      <w:r>
        <w:t xml:space="preserve"> are seen and responded to. </w:t>
      </w:r>
      <w:r w:rsidR="00091E4A">
        <w:t xml:space="preserve">  </w:t>
      </w:r>
    </w:p>
    <w:p w14:paraId="7CBB7393" w14:textId="77777777" w:rsidR="000D645E" w:rsidRDefault="00383130" w:rsidP="00AB7B3B">
      <w:pPr>
        <w:pStyle w:val="ListParagraph"/>
        <w:numPr>
          <w:ilvl w:val="0"/>
          <w:numId w:val="1"/>
        </w:numPr>
      </w:pPr>
      <w:r>
        <w:t xml:space="preserve">Capture training and development needs </w:t>
      </w:r>
      <w:r w:rsidR="00E753A7">
        <w:t xml:space="preserve">of all types </w:t>
      </w:r>
      <w:r>
        <w:t>in the County/area covered</w:t>
      </w:r>
    </w:p>
    <w:p w14:paraId="3E4DD87F" w14:textId="77777777" w:rsidR="006E129C" w:rsidRDefault="006E129C" w:rsidP="006E129C">
      <w:pPr>
        <w:pStyle w:val="ListParagraph"/>
        <w:numPr>
          <w:ilvl w:val="0"/>
          <w:numId w:val="1"/>
        </w:numPr>
      </w:pPr>
      <w:r>
        <w:t>Establish how Members and new volunteers in the County/area covered prefer to access trainings</w:t>
      </w:r>
      <w:r w:rsidR="0024059B">
        <w:t xml:space="preserve"> and development opportunities</w:t>
      </w:r>
      <w:r>
        <w:t xml:space="preserve"> (lo</w:t>
      </w:r>
      <w:r w:rsidR="0024059B">
        <w:t xml:space="preserve">cal, evenings, weekend, virtual, face to face, distance learning </w:t>
      </w:r>
      <w:r>
        <w:t xml:space="preserve">etc.) and ensure that </w:t>
      </w:r>
      <w:r w:rsidR="0027475F">
        <w:t xml:space="preserve">the </w:t>
      </w:r>
      <w:r>
        <w:t>training and development opportunities provided meet local preferences as far as possible</w:t>
      </w:r>
    </w:p>
    <w:p w14:paraId="4B7750FC" w14:textId="77777777" w:rsidR="00383130" w:rsidRDefault="00383130" w:rsidP="00AB7B3B">
      <w:pPr>
        <w:pStyle w:val="ListParagraph"/>
        <w:numPr>
          <w:ilvl w:val="0"/>
          <w:numId w:val="1"/>
        </w:numPr>
      </w:pPr>
      <w:r>
        <w:lastRenderedPageBreak/>
        <w:t xml:space="preserve">Liaise with </w:t>
      </w:r>
      <w:r w:rsidR="00781115">
        <w:t xml:space="preserve">the Wales </w:t>
      </w:r>
      <w:r>
        <w:t xml:space="preserve">Trainer Co-ordinator to ensure </w:t>
      </w:r>
      <w:r w:rsidR="0027475F">
        <w:t xml:space="preserve">the </w:t>
      </w:r>
      <w:r>
        <w:t>identified training needs are met in a timely and effective way</w:t>
      </w:r>
      <w:r w:rsidR="00E86D97">
        <w:br/>
      </w:r>
      <w:r w:rsidR="00E86D97">
        <w:br/>
      </w:r>
      <w:proofErr w:type="spellStart"/>
      <w:r w:rsidR="00E86D97">
        <w:t>Contd</w:t>
      </w:r>
      <w:proofErr w:type="spellEnd"/>
      <w:r w:rsidR="00E86D97">
        <w:t>…..</w:t>
      </w:r>
    </w:p>
    <w:p w14:paraId="3B6AAD03" w14:textId="77777777" w:rsidR="00383130" w:rsidRDefault="00383130" w:rsidP="00AB7B3B">
      <w:pPr>
        <w:pStyle w:val="ListParagraph"/>
        <w:numPr>
          <w:ilvl w:val="0"/>
          <w:numId w:val="1"/>
        </w:numPr>
      </w:pPr>
      <w:r>
        <w:t xml:space="preserve">Ensure ‘core requirements’ trainings such as Safe Space and First Response are regularly available </w:t>
      </w:r>
      <w:r w:rsidR="00C0595B">
        <w:t xml:space="preserve">in </w:t>
      </w:r>
      <w:r>
        <w:t xml:space="preserve">a variety of delivery mechanisms to maximise access and take-up </w:t>
      </w:r>
    </w:p>
    <w:p w14:paraId="067C214A" w14:textId="77777777" w:rsidR="006E129C" w:rsidRDefault="006E129C" w:rsidP="006E129C">
      <w:pPr>
        <w:pStyle w:val="ListParagraph"/>
        <w:numPr>
          <w:ilvl w:val="0"/>
          <w:numId w:val="1"/>
        </w:numPr>
      </w:pPr>
      <w:r>
        <w:t>Regularly publicise and promote future training and development opportunities in the County/area covered</w:t>
      </w:r>
    </w:p>
    <w:p w14:paraId="6315B526" w14:textId="77777777" w:rsidR="00C0595B" w:rsidRDefault="00781115" w:rsidP="00AB7B3B">
      <w:pPr>
        <w:pStyle w:val="ListParagraph"/>
        <w:numPr>
          <w:ilvl w:val="0"/>
          <w:numId w:val="1"/>
        </w:numPr>
      </w:pPr>
      <w:r>
        <w:t>Ensure that logistical and administrative arrangements in support of training and development are in place and operate smoothly</w:t>
      </w:r>
      <w:r w:rsidR="000D03AD">
        <w:t xml:space="preserve"> (e.g. timely joining instructions provided, facilities </w:t>
      </w:r>
      <w:r w:rsidR="00475BED">
        <w:t xml:space="preserve">and equipment </w:t>
      </w:r>
      <w:r w:rsidR="00F10424">
        <w:t>suitable etc</w:t>
      </w:r>
      <w:r w:rsidR="00475BED">
        <w:t>.</w:t>
      </w:r>
      <w:r w:rsidR="00F10424">
        <w:t>)</w:t>
      </w:r>
    </w:p>
    <w:p w14:paraId="52D36585" w14:textId="77777777" w:rsidR="00781115" w:rsidRDefault="00781115" w:rsidP="00AB7B3B">
      <w:pPr>
        <w:pStyle w:val="ListParagraph"/>
        <w:numPr>
          <w:ilvl w:val="0"/>
          <w:numId w:val="1"/>
        </w:numPr>
      </w:pPr>
      <w:r>
        <w:t xml:space="preserve">Ensure that Trainers are properly hosted </w:t>
      </w:r>
      <w:r w:rsidR="00A135AB">
        <w:t>(refreshments and meals provided if appropriate)</w:t>
      </w:r>
    </w:p>
    <w:p w14:paraId="12EA7CAE" w14:textId="77777777" w:rsidR="00781115" w:rsidRDefault="00781115" w:rsidP="00AB7B3B">
      <w:pPr>
        <w:pStyle w:val="ListParagraph"/>
        <w:numPr>
          <w:ilvl w:val="0"/>
          <w:numId w:val="1"/>
        </w:numPr>
      </w:pPr>
      <w:r>
        <w:t>Act as the point of contact for large-scale ‘Roll-outs’ in the County/area covered</w:t>
      </w:r>
      <w:r w:rsidR="00F10424">
        <w:br/>
      </w:r>
    </w:p>
    <w:p w14:paraId="48BDDF20" w14:textId="77777777" w:rsidR="00AB7B3B" w:rsidRDefault="00AB7B3B" w:rsidP="00AB7B3B">
      <w:r w:rsidRPr="00AB7B3B">
        <w:rPr>
          <w:b/>
        </w:rPr>
        <w:t xml:space="preserve">Key </w:t>
      </w:r>
      <w:r w:rsidR="008D5612">
        <w:rPr>
          <w:b/>
        </w:rPr>
        <w:t xml:space="preserve">personal </w:t>
      </w:r>
      <w:r w:rsidRPr="00AB7B3B">
        <w:rPr>
          <w:b/>
        </w:rPr>
        <w:t>attributes:</w:t>
      </w:r>
    </w:p>
    <w:p w14:paraId="3725A624" w14:textId="77777777" w:rsidR="006E129C" w:rsidRDefault="006E129C" w:rsidP="00AB7B3B">
      <w:pPr>
        <w:pStyle w:val="ListParagraph"/>
        <w:numPr>
          <w:ilvl w:val="0"/>
          <w:numId w:val="2"/>
        </w:numPr>
      </w:pPr>
      <w:r>
        <w:t>Good networker</w:t>
      </w:r>
    </w:p>
    <w:p w14:paraId="3A6392E9" w14:textId="77777777" w:rsidR="00AB7B3B" w:rsidRDefault="00AB7B3B" w:rsidP="00AB7B3B">
      <w:pPr>
        <w:pStyle w:val="ListParagraph"/>
        <w:numPr>
          <w:ilvl w:val="0"/>
          <w:numId w:val="2"/>
        </w:numPr>
      </w:pPr>
      <w:r>
        <w:t>Positive and forward thinking</w:t>
      </w:r>
      <w:r w:rsidR="0052591E">
        <w:t>, able to enthuse and encourage</w:t>
      </w:r>
    </w:p>
    <w:p w14:paraId="1907DAB3" w14:textId="77777777" w:rsidR="004D48E1" w:rsidRDefault="00D91173" w:rsidP="0088183A">
      <w:pPr>
        <w:pStyle w:val="ListParagraph"/>
        <w:numPr>
          <w:ilvl w:val="0"/>
          <w:numId w:val="2"/>
        </w:numPr>
      </w:pPr>
      <w:r>
        <w:t xml:space="preserve">Flexible </w:t>
      </w:r>
      <w:r w:rsidR="008B30AC">
        <w:t xml:space="preserve">and adaptable, willing to adopt and promote new ways of </w:t>
      </w:r>
      <w:r w:rsidR="008D5612">
        <w:t xml:space="preserve">doing things to </w:t>
      </w:r>
      <w:r w:rsidR="008B30AC">
        <w:t>achie</w:t>
      </w:r>
      <w:r w:rsidR="008D5612">
        <w:t>ve the desired results</w:t>
      </w:r>
    </w:p>
    <w:p w14:paraId="5D5DC7A3" w14:textId="77777777" w:rsidR="007529F8" w:rsidRDefault="004D48E1" w:rsidP="0088183A">
      <w:pPr>
        <w:pStyle w:val="ListParagraph"/>
        <w:numPr>
          <w:ilvl w:val="0"/>
          <w:numId w:val="2"/>
        </w:numPr>
      </w:pPr>
      <w:r>
        <w:t>A good enabler/co-ordinator</w:t>
      </w:r>
      <w:r w:rsidR="0074027D">
        <w:t xml:space="preserve"> (many of the key responsibilities will be delivered by others</w:t>
      </w:r>
      <w:r w:rsidR="00C637E0">
        <w:t xml:space="preserve"> in the County</w:t>
      </w:r>
      <w:r w:rsidR="0074027D">
        <w:t xml:space="preserve">) </w:t>
      </w:r>
    </w:p>
    <w:p w14:paraId="71C0A469" w14:textId="77777777" w:rsidR="007529F8" w:rsidRDefault="007529F8" w:rsidP="007529F8"/>
    <w:p w14:paraId="06703514" w14:textId="77777777" w:rsidR="007529F8" w:rsidRDefault="007529F8" w:rsidP="007529F8"/>
    <w:p w14:paraId="19B0E728" w14:textId="77777777" w:rsidR="007529F8" w:rsidRDefault="007529F8" w:rsidP="007529F8"/>
    <w:p w14:paraId="32A0A76C" w14:textId="77777777" w:rsidR="007529F8" w:rsidRDefault="007529F8" w:rsidP="007529F8"/>
    <w:p w14:paraId="5843B56C" w14:textId="77777777" w:rsidR="007529F8" w:rsidRDefault="007529F8" w:rsidP="007529F8"/>
    <w:p w14:paraId="3893CC3F" w14:textId="77777777" w:rsidR="003969DD" w:rsidRDefault="00C24635" w:rsidP="007529F8">
      <w:r>
        <w:br/>
      </w:r>
    </w:p>
    <w:sectPr w:rsidR="00396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39468" w14:textId="77777777" w:rsidR="00B01CDC" w:rsidRDefault="00B01CDC" w:rsidP="006001DA">
      <w:pPr>
        <w:spacing w:after="0" w:line="240" w:lineRule="auto"/>
      </w:pPr>
      <w:r>
        <w:separator/>
      </w:r>
    </w:p>
  </w:endnote>
  <w:endnote w:type="continuationSeparator" w:id="0">
    <w:p w14:paraId="2381BC79" w14:textId="77777777" w:rsidR="00B01CDC" w:rsidRDefault="00B01CDC" w:rsidP="0060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FFE0" w14:textId="77777777" w:rsidR="00DF6250" w:rsidRDefault="00DF6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104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E9FE9" w14:textId="77777777" w:rsidR="00FD5F53" w:rsidRDefault="00FD5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795941" w14:textId="77777777" w:rsidR="006001DA" w:rsidRDefault="006001DA" w:rsidP="00FD5F53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BC43" w14:textId="77777777" w:rsidR="00DF6250" w:rsidRDefault="00DF6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881D1" w14:textId="77777777" w:rsidR="00B01CDC" w:rsidRDefault="00B01CDC" w:rsidP="006001DA">
      <w:pPr>
        <w:spacing w:after="0" w:line="240" w:lineRule="auto"/>
      </w:pPr>
      <w:r>
        <w:separator/>
      </w:r>
    </w:p>
  </w:footnote>
  <w:footnote w:type="continuationSeparator" w:id="0">
    <w:p w14:paraId="69EA1099" w14:textId="77777777" w:rsidR="00B01CDC" w:rsidRDefault="00B01CDC" w:rsidP="0060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A08C1" w14:textId="77777777" w:rsidR="006001DA" w:rsidRDefault="006001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D4D5" w14:textId="77777777" w:rsidR="006001DA" w:rsidRDefault="006001D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542B2" w14:textId="77777777" w:rsidR="006001DA" w:rsidRDefault="006001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E5F46"/>
    <w:multiLevelType w:val="hybridMultilevel"/>
    <w:tmpl w:val="B234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16692"/>
    <w:multiLevelType w:val="hybridMultilevel"/>
    <w:tmpl w:val="5756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BF"/>
    <w:rsid w:val="00021060"/>
    <w:rsid w:val="000320BF"/>
    <w:rsid w:val="00040A61"/>
    <w:rsid w:val="00043E9D"/>
    <w:rsid w:val="00091E4A"/>
    <w:rsid w:val="000D03AD"/>
    <w:rsid w:val="000D645E"/>
    <w:rsid w:val="000F648F"/>
    <w:rsid w:val="0016187D"/>
    <w:rsid w:val="001B3A9C"/>
    <w:rsid w:val="00211275"/>
    <w:rsid w:val="0021613F"/>
    <w:rsid w:val="0024059B"/>
    <w:rsid w:val="0026139D"/>
    <w:rsid w:val="0027475F"/>
    <w:rsid w:val="00290CBB"/>
    <w:rsid w:val="00383130"/>
    <w:rsid w:val="00395BBA"/>
    <w:rsid w:val="003969DD"/>
    <w:rsid w:val="0042650A"/>
    <w:rsid w:val="00475BED"/>
    <w:rsid w:val="004D48E1"/>
    <w:rsid w:val="004D4BB2"/>
    <w:rsid w:val="004D57BF"/>
    <w:rsid w:val="00501DB2"/>
    <w:rsid w:val="005054DB"/>
    <w:rsid w:val="0052591E"/>
    <w:rsid w:val="00593252"/>
    <w:rsid w:val="005E6ED0"/>
    <w:rsid w:val="00600146"/>
    <w:rsid w:val="006001DA"/>
    <w:rsid w:val="0063033C"/>
    <w:rsid w:val="00676D89"/>
    <w:rsid w:val="006E129C"/>
    <w:rsid w:val="00701739"/>
    <w:rsid w:val="0074027D"/>
    <w:rsid w:val="007529F8"/>
    <w:rsid w:val="00781115"/>
    <w:rsid w:val="00831918"/>
    <w:rsid w:val="0083569A"/>
    <w:rsid w:val="008B30AC"/>
    <w:rsid w:val="008D0AD5"/>
    <w:rsid w:val="008D5612"/>
    <w:rsid w:val="00937D24"/>
    <w:rsid w:val="00A135AB"/>
    <w:rsid w:val="00A4738B"/>
    <w:rsid w:val="00AB7B3B"/>
    <w:rsid w:val="00B01CDC"/>
    <w:rsid w:val="00B10B49"/>
    <w:rsid w:val="00B613F4"/>
    <w:rsid w:val="00BF6F94"/>
    <w:rsid w:val="00C0595B"/>
    <w:rsid w:val="00C24635"/>
    <w:rsid w:val="00C637E0"/>
    <w:rsid w:val="00D032E8"/>
    <w:rsid w:val="00D11C2E"/>
    <w:rsid w:val="00D67983"/>
    <w:rsid w:val="00D67D7E"/>
    <w:rsid w:val="00D91173"/>
    <w:rsid w:val="00DF6250"/>
    <w:rsid w:val="00E31E52"/>
    <w:rsid w:val="00E473D5"/>
    <w:rsid w:val="00E753A7"/>
    <w:rsid w:val="00E7679E"/>
    <w:rsid w:val="00E86D97"/>
    <w:rsid w:val="00EA1187"/>
    <w:rsid w:val="00F10424"/>
    <w:rsid w:val="00F436BD"/>
    <w:rsid w:val="00FB1064"/>
    <w:rsid w:val="00FC2298"/>
    <w:rsid w:val="00FC53AA"/>
    <w:rsid w:val="00FD30F4"/>
    <w:rsid w:val="00FD5F53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C03A"/>
  <w15:chartTrackingRefBased/>
  <w15:docId w15:val="{AD06A231-785D-4839-8E3B-E34DEF6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DA"/>
  </w:style>
  <w:style w:type="paragraph" w:styleId="Footer">
    <w:name w:val="footer"/>
    <w:basedOn w:val="Normal"/>
    <w:link w:val="FooterChar"/>
    <w:uiPriority w:val="99"/>
    <w:unhideWhenUsed/>
    <w:rsid w:val="00600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DA"/>
  </w:style>
  <w:style w:type="character" w:styleId="Hyperlink">
    <w:name w:val="Hyperlink"/>
    <w:basedOn w:val="DefaultParagraphFont"/>
    <w:uiPriority w:val="99"/>
    <w:unhideWhenUsed/>
    <w:rsid w:val="00752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3758-A094-354B-BEF3-22258D8E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Horton</dc:creator>
  <cp:keywords/>
  <dc:description/>
  <cp:lastModifiedBy>Sarah Davies</cp:lastModifiedBy>
  <cp:revision>2</cp:revision>
  <dcterms:created xsi:type="dcterms:W3CDTF">2017-01-28T22:03:00Z</dcterms:created>
  <dcterms:modified xsi:type="dcterms:W3CDTF">2017-01-28T22:03:00Z</dcterms:modified>
</cp:coreProperties>
</file>