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9A" w:rsidRDefault="00C6359A" w:rsidP="000E1E17">
      <w:pPr>
        <w:pStyle w:val="NormalWeb"/>
        <w:contextualSpacing/>
        <w:jc w:val="center"/>
        <w:rPr>
          <w:rStyle w:val="Strong"/>
          <w:color w:val="020302"/>
          <w:sz w:val="32"/>
          <w:szCs w:val="32"/>
        </w:rPr>
      </w:pPr>
      <w:bookmarkStart w:id="0" w:name="_GoBack"/>
      <w:bookmarkEnd w:id="0"/>
    </w:p>
    <w:p w:rsidR="00C6359A" w:rsidRDefault="00C6359A" w:rsidP="000E1E17">
      <w:pPr>
        <w:pStyle w:val="NormalWeb"/>
        <w:contextualSpacing/>
        <w:jc w:val="center"/>
        <w:rPr>
          <w:rStyle w:val="Strong"/>
          <w:color w:val="020302"/>
          <w:sz w:val="32"/>
          <w:szCs w:val="32"/>
        </w:rPr>
      </w:pPr>
    </w:p>
    <w:p w:rsidR="00C6359A" w:rsidRDefault="00C6359A" w:rsidP="000E1E17">
      <w:pPr>
        <w:pStyle w:val="NormalWeb"/>
        <w:contextualSpacing/>
        <w:jc w:val="center"/>
        <w:rPr>
          <w:rStyle w:val="Strong"/>
          <w:color w:val="020302"/>
          <w:sz w:val="32"/>
          <w:szCs w:val="32"/>
        </w:rPr>
      </w:pPr>
    </w:p>
    <w:p w:rsidR="000E1E17" w:rsidRPr="000E1E17" w:rsidRDefault="000E1E17" w:rsidP="00C6359A">
      <w:pPr>
        <w:pStyle w:val="NormalWeb"/>
        <w:spacing w:before="0" w:beforeAutospacing="0" w:after="0" w:afterAutospacing="0"/>
        <w:contextualSpacing/>
        <w:jc w:val="center"/>
        <w:rPr>
          <w:rFonts w:ascii="Verdana" w:hAnsi="Verdana" w:cs="Arial"/>
          <w:color w:val="020302"/>
          <w:sz w:val="32"/>
          <w:szCs w:val="32"/>
        </w:rPr>
      </w:pPr>
      <w:r w:rsidRPr="000E1E17">
        <w:rPr>
          <w:rStyle w:val="Strong"/>
          <w:color w:val="020302"/>
          <w:sz w:val="32"/>
          <w:szCs w:val="32"/>
        </w:rPr>
        <w:t>Country Hearth Inn Knightdale</w:t>
      </w:r>
      <w:r w:rsidRPr="000E1E17">
        <w:rPr>
          <w:color w:val="020302"/>
          <w:sz w:val="32"/>
          <w:szCs w:val="32"/>
        </w:rPr>
        <w:br/>
        <w:t>700 Money Court, Highway 64</w:t>
      </w:r>
      <w:r w:rsidRPr="000E1E17">
        <w:rPr>
          <w:color w:val="020302"/>
          <w:sz w:val="32"/>
          <w:szCs w:val="32"/>
        </w:rPr>
        <w:br/>
        <w:t>Knightdale NC 27545</w:t>
      </w:r>
      <w:r w:rsidRPr="000E1E17">
        <w:rPr>
          <w:color w:val="020302"/>
          <w:sz w:val="32"/>
          <w:szCs w:val="32"/>
        </w:rPr>
        <w:br/>
        <w:t>(919) 266-7324</w:t>
      </w:r>
      <w:r w:rsidRPr="000E1E17">
        <w:rPr>
          <w:color w:val="020302"/>
          <w:sz w:val="32"/>
          <w:szCs w:val="32"/>
        </w:rPr>
        <w:br/>
        <w:t>1-888-4-HEARTH</w:t>
      </w:r>
    </w:p>
    <w:p w:rsidR="000E1E17" w:rsidRPr="000E1E17" w:rsidRDefault="000E1E17" w:rsidP="00C6359A">
      <w:pPr>
        <w:pStyle w:val="NormalWeb"/>
        <w:spacing w:before="0" w:beforeAutospacing="0" w:after="0" w:afterAutospacing="0"/>
        <w:contextualSpacing/>
        <w:jc w:val="center"/>
        <w:rPr>
          <w:rFonts w:ascii="Verdana" w:hAnsi="Verdana" w:cs="Arial"/>
          <w:color w:val="020302"/>
          <w:sz w:val="32"/>
          <w:szCs w:val="32"/>
        </w:rPr>
      </w:pPr>
      <w:r w:rsidRPr="000E1E17">
        <w:rPr>
          <w:color w:val="020302"/>
          <w:sz w:val="32"/>
          <w:szCs w:val="32"/>
        </w:rPr>
        <w:t> $79.95 plus tax and fees per night</w:t>
      </w:r>
    </w:p>
    <w:p w:rsidR="000E1E17" w:rsidRPr="000E1E17" w:rsidRDefault="000E1E17" w:rsidP="00C6359A">
      <w:pPr>
        <w:pStyle w:val="NormalWeb"/>
        <w:spacing w:before="0" w:beforeAutospacing="0" w:after="0" w:afterAutospacing="0"/>
        <w:contextualSpacing/>
        <w:jc w:val="center"/>
        <w:rPr>
          <w:rFonts w:ascii="Verdana" w:hAnsi="Verdana" w:cs="Arial"/>
          <w:color w:val="020302"/>
          <w:sz w:val="32"/>
          <w:szCs w:val="32"/>
        </w:rPr>
      </w:pPr>
      <w:r w:rsidRPr="000E1E17">
        <w:rPr>
          <w:rFonts w:ascii="Verdana" w:hAnsi="Verdana" w:cs="Arial"/>
          <w:color w:val="020302"/>
          <w:sz w:val="32"/>
          <w:szCs w:val="32"/>
        </w:rPr>
        <w:t> </w:t>
      </w:r>
    </w:p>
    <w:p w:rsidR="000E1E17" w:rsidRPr="000E1E17" w:rsidRDefault="000E1E17" w:rsidP="00C6359A">
      <w:pPr>
        <w:pStyle w:val="NormalWeb"/>
        <w:spacing w:before="0" w:beforeAutospacing="0" w:after="0" w:afterAutospacing="0"/>
        <w:contextualSpacing/>
        <w:jc w:val="center"/>
        <w:rPr>
          <w:rFonts w:ascii="Verdana" w:hAnsi="Verdana" w:cs="Arial"/>
          <w:color w:val="020302"/>
          <w:sz w:val="32"/>
          <w:szCs w:val="32"/>
        </w:rPr>
      </w:pPr>
      <w:r w:rsidRPr="000E1E17">
        <w:rPr>
          <w:rStyle w:val="Strong"/>
          <w:color w:val="020302"/>
          <w:sz w:val="32"/>
          <w:szCs w:val="32"/>
        </w:rPr>
        <w:t>Quality Inn</w:t>
      </w:r>
      <w:r w:rsidRPr="000E1E17">
        <w:rPr>
          <w:color w:val="020302"/>
          <w:sz w:val="32"/>
          <w:szCs w:val="32"/>
        </w:rPr>
        <w:t xml:space="preserve"> </w:t>
      </w:r>
    </w:p>
    <w:p w:rsidR="000E1E17" w:rsidRPr="000E1E17" w:rsidRDefault="000E1E17" w:rsidP="00C6359A">
      <w:pPr>
        <w:pStyle w:val="NormalWeb"/>
        <w:spacing w:before="0" w:beforeAutospacing="0" w:after="0" w:afterAutospacing="0"/>
        <w:contextualSpacing/>
        <w:jc w:val="center"/>
        <w:rPr>
          <w:rFonts w:ascii="Verdana" w:hAnsi="Verdana" w:cs="Arial"/>
          <w:color w:val="020302"/>
          <w:sz w:val="32"/>
          <w:szCs w:val="32"/>
        </w:rPr>
      </w:pPr>
      <w:r w:rsidRPr="000E1E17">
        <w:rPr>
          <w:color w:val="020302"/>
          <w:sz w:val="32"/>
          <w:szCs w:val="32"/>
        </w:rPr>
        <w:t>4716 New Bern Avenue</w:t>
      </w:r>
    </w:p>
    <w:p w:rsidR="000E1E17" w:rsidRPr="000E1E17" w:rsidRDefault="000E1E17" w:rsidP="00C6359A">
      <w:pPr>
        <w:pStyle w:val="NormalWeb"/>
        <w:spacing w:before="0" w:beforeAutospacing="0" w:after="0" w:afterAutospacing="0"/>
        <w:contextualSpacing/>
        <w:jc w:val="center"/>
        <w:rPr>
          <w:rFonts w:ascii="Verdana" w:hAnsi="Verdana" w:cs="Arial"/>
          <w:color w:val="020302"/>
          <w:sz w:val="32"/>
          <w:szCs w:val="32"/>
        </w:rPr>
      </w:pPr>
      <w:r w:rsidRPr="000E1E17">
        <w:rPr>
          <w:color w:val="020302"/>
          <w:sz w:val="32"/>
          <w:szCs w:val="32"/>
        </w:rPr>
        <w:t>Raleigh, NC  27610</w:t>
      </w:r>
      <w:r w:rsidRPr="000E1E17">
        <w:rPr>
          <w:color w:val="020302"/>
          <w:sz w:val="32"/>
          <w:szCs w:val="32"/>
        </w:rPr>
        <w:br/>
        <w:t>1-800-230-4134</w:t>
      </w:r>
    </w:p>
    <w:p w:rsidR="000E1E17" w:rsidRPr="000E1E17" w:rsidRDefault="000E1E17" w:rsidP="00C6359A">
      <w:pPr>
        <w:pStyle w:val="NormalWeb"/>
        <w:spacing w:before="0" w:beforeAutospacing="0" w:after="0" w:afterAutospacing="0"/>
        <w:contextualSpacing/>
        <w:jc w:val="center"/>
        <w:rPr>
          <w:rFonts w:ascii="Verdana" w:hAnsi="Verdana" w:cs="Arial"/>
          <w:color w:val="020302"/>
          <w:sz w:val="32"/>
          <w:szCs w:val="32"/>
        </w:rPr>
      </w:pPr>
      <w:r w:rsidRPr="000E1E17">
        <w:rPr>
          <w:color w:val="020302"/>
          <w:sz w:val="32"/>
          <w:szCs w:val="32"/>
        </w:rPr>
        <w:t>(919) 231-2727</w:t>
      </w:r>
    </w:p>
    <w:p w:rsidR="000E1E17" w:rsidRPr="000E1E17" w:rsidRDefault="000E1E17" w:rsidP="00C6359A">
      <w:pPr>
        <w:pStyle w:val="NormalWeb"/>
        <w:spacing w:before="0" w:beforeAutospacing="0" w:after="0" w:afterAutospacing="0"/>
        <w:contextualSpacing/>
        <w:jc w:val="center"/>
        <w:rPr>
          <w:rFonts w:ascii="Verdana" w:hAnsi="Verdana" w:cs="Arial"/>
          <w:color w:val="020302"/>
          <w:sz w:val="32"/>
          <w:szCs w:val="32"/>
        </w:rPr>
      </w:pPr>
      <w:r w:rsidRPr="000E1E17">
        <w:rPr>
          <w:color w:val="020302"/>
          <w:sz w:val="32"/>
          <w:szCs w:val="32"/>
        </w:rPr>
        <w:t xml:space="preserve"> $69.99 plus tax and fees per night </w:t>
      </w:r>
    </w:p>
    <w:p w:rsidR="000E1E17" w:rsidRPr="000E1E17" w:rsidRDefault="000E1E17" w:rsidP="00C6359A">
      <w:pPr>
        <w:pStyle w:val="NormalWeb"/>
        <w:spacing w:before="0" w:beforeAutospacing="0" w:after="0" w:afterAutospacing="0"/>
        <w:contextualSpacing/>
        <w:jc w:val="center"/>
        <w:rPr>
          <w:rFonts w:ascii="Verdana" w:hAnsi="Verdana" w:cs="Arial"/>
          <w:color w:val="020302"/>
          <w:sz w:val="32"/>
          <w:szCs w:val="32"/>
        </w:rPr>
      </w:pPr>
      <w:r w:rsidRPr="000E1E17">
        <w:rPr>
          <w:rFonts w:ascii="Verdana" w:hAnsi="Verdana" w:cs="Arial"/>
          <w:color w:val="020302"/>
          <w:sz w:val="32"/>
          <w:szCs w:val="32"/>
        </w:rPr>
        <w:t> </w:t>
      </w:r>
    </w:p>
    <w:p w:rsidR="000E1E17" w:rsidRPr="000E1E17" w:rsidRDefault="000E1E17" w:rsidP="00C6359A">
      <w:pPr>
        <w:pStyle w:val="NormalWeb"/>
        <w:spacing w:before="0" w:beforeAutospacing="0" w:after="0" w:afterAutospacing="0"/>
        <w:contextualSpacing/>
        <w:jc w:val="center"/>
        <w:rPr>
          <w:rFonts w:ascii="Verdana" w:hAnsi="Verdana" w:cs="Arial"/>
          <w:color w:val="020302"/>
          <w:sz w:val="32"/>
          <w:szCs w:val="32"/>
        </w:rPr>
      </w:pPr>
      <w:r w:rsidRPr="000E1E17">
        <w:rPr>
          <w:rStyle w:val="Strong"/>
          <w:color w:val="020302"/>
          <w:sz w:val="32"/>
          <w:szCs w:val="32"/>
        </w:rPr>
        <w:t>Best Western</w:t>
      </w:r>
    </w:p>
    <w:p w:rsidR="000E1E17" w:rsidRPr="000E1E17" w:rsidRDefault="000E1E17" w:rsidP="00C6359A">
      <w:pPr>
        <w:pStyle w:val="NormalWeb"/>
        <w:spacing w:before="0" w:beforeAutospacing="0" w:after="0" w:afterAutospacing="0"/>
        <w:contextualSpacing/>
        <w:jc w:val="center"/>
        <w:rPr>
          <w:rFonts w:ascii="Verdana" w:hAnsi="Verdana" w:cs="Arial"/>
          <w:color w:val="020302"/>
          <w:sz w:val="32"/>
          <w:szCs w:val="32"/>
        </w:rPr>
      </w:pPr>
      <w:r w:rsidRPr="000E1E17">
        <w:rPr>
          <w:color w:val="020302"/>
          <w:sz w:val="32"/>
          <w:szCs w:val="32"/>
        </w:rPr>
        <w:t>3618 New Bern Avenue</w:t>
      </w:r>
    </w:p>
    <w:p w:rsidR="000E1E17" w:rsidRPr="000E1E17" w:rsidRDefault="000E1E17" w:rsidP="00C6359A">
      <w:pPr>
        <w:pStyle w:val="NormalWeb"/>
        <w:spacing w:before="0" w:beforeAutospacing="0" w:after="0" w:afterAutospacing="0"/>
        <w:contextualSpacing/>
        <w:jc w:val="center"/>
        <w:rPr>
          <w:rFonts w:ascii="Verdana" w:hAnsi="Verdana" w:cs="Arial"/>
          <w:color w:val="020302"/>
          <w:sz w:val="32"/>
          <w:szCs w:val="32"/>
        </w:rPr>
      </w:pPr>
      <w:r w:rsidRPr="000E1E17">
        <w:rPr>
          <w:color w:val="020302"/>
          <w:sz w:val="32"/>
          <w:szCs w:val="32"/>
        </w:rPr>
        <w:t xml:space="preserve">Raleigh, NC  </w:t>
      </w:r>
      <w:r w:rsidR="00843B70">
        <w:rPr>
          <w:color w:val="020302"/>
          <w:sz w:val="32"/>
          <w:szCs w:val="32"/>
        </w:rPr>
        <w:t>2</w:t>
      </w:r>
      <w:r w:rsidRPr="000E1E17">
        <w:rPr>
          <w:color w:val="020302"/>
          <w:sz w:val="32"/>
          <w:szCs w:val="32"/>
        </w:rPr>
        <w:t xml:space="preserve">7610 </w:t>
      </w:r>
    </w:p>
    <w:p w:rsidR="000E1E17" w:rsidRPr="000E1E17" w:rsidRDefault="000E1E17" w:rsidP="00C6359A">
      <w:pPr>
        <w:pStyle w:val="NormalWeb"/>
        <w:spacing w:before="0" w:beforeAutospacing="0" w:after="0" w:afterAutospacing="0"/>
        <w:contextualSpacing/>
        <w:jc w:val="center"/>
        <w:rPr>
          <w:rFonts w:ascii="Verdana" w:hAnsi="Verdana" w:cs="Arial"/>
          <w:color w:val="020302"/>
          <w:sz w:val="32"/>
          <w:szCs w:val="32"/>
        </w:rPr>
      </w:pPr>
      <w:r w:rsidRPr="000E1E17">
        <w:rPr>
          <w:color w:val="020302"/>
          <w:sz w:val="32"/>
          <w:szCs w:val="32"/>
        </w:rPr>
        <w:t xml:space="preserve">(919) 256-2800  </w:t>
      </w:r>
    </w:p>
    <w:p w:rsidR="000E1E17" w:rsidRPr="000E1E17" w:rsidRDefault="000E1E17" w:rsidP="00C6359A">
      <w:pPr>
        <w:pStyle w:val="NormalWeb"/>
        <w:spacing w:before="0" w:beforeAutospacing="0" w:after="0" w:afterAutospacing="0"/>
        <w:contextualSpacing/>
        <w:jc w:val="center"/>
        <w:rPr>
          <w:rFonts w:ascii="Verdana" w:hAnsi="Verdana" w:cs="Arial"/>
          <w:color w:val="020302"/>
          <w:sz w:val="32"/>
          <w:szCs w:val="32"/>
        </w:rPr>
      </w:pPr>
      <w:r w:rsidRPr="000E1E17">
        <w:rPr>
          <w:color w:val="020302"/>
          <w:sz w:val="32"/>
          <w:szCs w:val="32"/>
        </w:rPr>
        <w:t xml:space="preserve">1-800-780-7234 </w:t>
      </w:r>
    </w:p>
    <w:p w:rsidR="000E1E17" w:rsidRDefault="000E1E17" w:rsidP="00C6359A">
      <w:pPr>
        <w:pStyle w:val="NormalWeb"/>
        <w:spacing w:before="0" w:beforeAutospacing="0" w:after="0" w:afterAutospacing="0"/>
        <w:contextualSpacing/>
        <w:jc w:val="center"/>
        <w:rPr>
          <w:color w:val="020302"/>
          <w:sz w:val="32"/>
          <w:szCs w:val="32"/>
        </w:rPr>
      </w:pPr>
      <w:r w:rsidRPr="000E1E17">
        <w:rPr>
          <w:color w:val="020302"/>
          <w:sz w:val="32"/>
          <w:szCs w:val="32"/>
        </w:rPr>
        <w:t> $68.35 per night plus tax and fees</w:t>
      </w:r>
    </w:p>
    <w:p w:rsidR="00C6359A" w:rsidRDefault="00C6359A" w:rsidP="00C6359A">
      <w:pPr>
        <w:pStyle w:val="NormalWeb"/>
        <w:spacing w:before="0" w:beforeAutospacing="0" w:after="0" w:afterAutospacing="0"/>
        <w:contextualSpacing/>
        <w:jc w:val="center"/>
        <w:rPr>
          <w:color w:val="020302"/>
          <w:sz w:val="32"/>
          <w:szCs w:val="32"/>
        </w:rPr>
      </w:pPr>
    </w:p>
    <w:p w:rsidR="00C6359A" w:rsidRPr="00C6359A" w:rsidRDefault="00C6359A" w:rsidP="00C6359A">
      <w:pPr>
        <w:pStyle w:val="NormalWeb"/>
        <w:spacing w:before="0" w:beforeAutospacing="0" w:after="0" w:afterAutospacing="0"/>
        <w:contextualSpacing/>
        <w:jc w:val="center"/>
        <w:rPr>
          <w:b/>
          <w:color w:val="020302"/>
          <w:sz w:val="32"/>
          <w:szCs w:val="32"/>
        </w:rPr>
      </w:pPr>
      <w:r w:rsidRPr="00C6359A">
        <w:rPr>
          <w:b/>
          <w:color w:val="020302"/>
          <w:sz w:val="32"/>
          <w:szCs w:val="32"/>
        </w:rPr>
        <w:t>Hilton Garden Inn Raleigh</w:t>
      </w:r>
    </w:p>
    <w:p w:rsidR="00C6359A" w:rsidRDefault="00C6359A" w:rsidP="00C6359A">
      <w:pPr>
        <w:pStyle w:val="NormalWeb"/>
        <w:spacing w:before="0" w:beforeAutospacing="0" w:after="0" w:afterAutospacing="0"/>
        <w:contextualSpacing/>
        <w:jc w:val="center"/>
        <w:rPr>
          <w:color w:val="020302"/>
          <w:sz w:val="32"/>
          <w:szCs w:val="32"/>
        </w:rPr>
      </w:pPr>
      <w:r>
        <w:rPr>
          <w:color w:val="020302"/>
          <w:sz w:val="32"/>
          <w:szCs w:val="32"/>
        </w:rPr>
        <w:t>6412 Capital Boulevard</w:t>
      </w:r>
    </w:p>
    <w:p w:rsidR="00C6359A" w:rsidRDefault="00C6359A" w:rsidP="00C6359A">
      <w:pPr>
        <w:pStyle w:val="NormalWeb"/>
        <w:spacing w:before="0" w:beforeAutospacing="0" w:after="0" w:afterAutospacing="0"/>
        <w:contextualSpacing/>
        <w:jc w:val="center"/>
        <w:rPr>
          <w:color w:val="020302"/>
          <w:sz w:val="32"/>
          <w:szCs w:val="32"/>
        </w:rPr>
      </w:pPr>
      <w:r>
        <w:rPr>
          <w:color w:val="020302"/>
          <w:sz w:val="32"/>
          <w:szCs w:val="32"/>
        </w:rPr>
        <w:t>Raleigh, NC  27616</w:t>
      </w:r>
    </w:p>
    <w:p w:rsidR="00C6359A" w:rsidRDefault="00C6359A" w:rsidP="00C6359A">
      <w:pPr>
        <w:pStyle w:val="NormalWeb"/>
        <w:spacing w:before="0" w:beforeAutospacing="0" w:after="0" w:afterAutospacing="0"/>
        <w:contextualSpacing/>
        <w:jc w:val="center"/>
        <w:rPr>
          <w:color w:val="020302"/>
          <w:sz w:val="32"/>
          <w:szCs w:val="32"/>
        </w:rPr>
      </w:pPr>
      <w:r>
        <w:rPr>
          <w:color w:val="020302"/>
          <w:sz w:val="32"/>
          <w:szCs w:val="32"/>
        </w:rPr>
        <w:t>(919) 876-5650</w:t>
      </w:r>
    </w:p>
    <w:p w:rsidR="00C6359A" w:rsidRDefault="00C6359A" w:rsidP="00C6359A">
      <w:pPr>
        <w:pStyle w:val="NormalWeb"/>
        <w:spacing w:before="0" w:beforeAutospacing="0" w:after="0" w:afterAutospacing="0"/>
        <w:contextualSpacing/>
        <w:jc w:val="center"/>
        <w:rPr>
          <w:color w:val="020302"/>
          <w:sz w:val="32"/>
          <w:szCs w:val="32"/>
        </w:rPr>
      </w:pPr>
      <w:r>
        <w:rPr>
          <w:color w:val="020302"/>
          <w:sz w:val="32"/>
          <w:szCs w:val="32"/>
        </w:rPr>
        <w:t>$109.00 plus tax and fees per night</w:t>
      </w:r>
    </w:p>
    <w:p w:rsidR="00C6359A" w:rsidRPr="000E1E17" w:rsidRDefault="00C6359A" w:rsidP="00C6359A">
      <w:pPr>
        <w:pStyle w:val="NormalWeb"/>
        <w:spacing w:before="0" w:beforeAutospacing="0" w:after="0" w:afterAutospacing="0"/>
        <w:contextualSpacing/>
        <w:jc w:val="center"/>
        <w:rPr>
          <w:rFonts w:ascii="Verdana" w:hAnsi="Verdana" w:cs="Arial"/>
          <w:color w:val="020302"/>
          <w:sz w:val="32"/>
          <w:szCs w:val="32"/>
        </w:rPr>
      </w:pPr>
    </w:p>
    <w:p w:rsidR="00AC57AA" w:rsidRPr="000E1E17" w:rsidRDefault="00AC57AA" w:rsidP="00C6359A">
      <w:pPr>
        <w:contextualSpacing/>
        <w:rPr>
          <w:sz w:val="32"/>
          <w:szCs w:val="32"/>
        </w:rPr>
      </w:pPr>
    </w:p>
    <w:sectPr w:rsidR="00AC57AA" w:rsidRPr="000E1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17"/>
    <w:rsid w:val="000E1E17"/>
    <w:rsid w:val="004D2DD5"/>
    <w:rsid w:val="00843B70"/>
    <w:rsid w:val="00AC57AA"/>
    <w:rsid w:val="00C6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1E17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0E1E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1E17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0E1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4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28007">
                  <w:marLeft w:val="0"/>
                  <w:marRight w:val="0"/>
                  <w:marTop w:val="0"/>
                  <w:marBottom w:val="0"/>
                  <w:divBdr>
                    <w:top w:val="dashed" w:sz="6" w:space="0" w:color="858585"/>
                    <w:left w:val="dashed" w:sz="6" w:space="0" w:color="858585"/>
                    <w:bottom w:val="dashed" w:sz="6" w:space="0" w:color="858585"/>
                    <w:right w:val="dashed" w:sz="6" w:space="0" w:color="858585"/>
                  </w:divBdr>
                  <w:divsChild>
                    <w:div w:id="51704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Wake County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Wake County</dc:creator>
  <cp:lastModifiedBy>Wake County</cp:lastModifiedBy>
  <cp:revision>2</cp:revision>
  <dcterms:created xsi:type="dcterms:W3CDTF">2014-02-12T16:48:00Z</dcterms:created>
  <dcterms:modified xsi:type="dcterms:W3CDTF">2014-02-12T16:48:00Z</dcterms:modified>
</cp:coreProperties>
</file>