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CC7D1F" w14:textId="77777777" w:rsidR="007A0EB3" w:rsidRDefault="00C2257A">
      <w:pPr>
        <w:rPr>
          <w:b/>
        </w:rPr>
      </w:pPr>
      <w:r>
        <w:rPr>
          <w:b/>
        </w:rPr>
        <w:t>Notulen vergadering Oudercommissie Gastouderservice Unique</w:t>
      </w:r>
    </w:p>
    <w:p w14:paraId="27E8BB4C" w14:textId="77777777" w:rsidR="00C2257A" w:rsidRDefault="00C2257A">
      <w:pPr>
        <w:rPr>
          <w:b/>
        </w:rPr>
      </w:pPr>
    </w:p>
    <w:p w14:paraId="26660C75" w14:textId="77777777" w:rsidR="00C2257A" w:rsidRDefault="00C2257A">
      <w:r>
        <w:rPr>
          <w:b/>
        </w:rPr>
        <w:t xml:space="preserve">Datum: </w:t>
      </w:r>
      <w:r>
        <w:rPr>
          <w:b/>
        </w:rPr>
        <w:tab/>
      </w:r>
      <w:r>
        <w:t>27 november 2015</w:t>
      </w:r>
    </w:p>
    <w:p w14:paraId="33F8A0AC" w14:textId="77777777" w:rsidR="00C2257A" w:rsidRDefault="00C2257A">
      <w:pPr>
        <w:rPr>
          <w:b/>
        </w:rPr>
      </w:pPr>
    </w:p>
    <w:p w14:paraId="6438BADA" w14:textId="77777777" w:rsidR="00C2257A" w:rsidRDefault="00C2257A">
      <w:r>
        <w:rPr>
          <w:b/>
        </w:rPr>
        <w:t xml:space="preserve">Aanwezig: </w:t>
      </w:r>
      <w:r>
        <w:rPr>
          <w:b/>
        </w:rPr>
        <w:tab/>
      </w:r>
      <w:r>
        <w:t xml:space="preserve">Joke </w:t>
      </w:r>
      <w:proofErr w:type="spellStart"/>
      <w:r>
        <w:t>Zweiphennig</w:t>
      </w:r>
      <w:proofErr w:type="spellEnd"/>
      <w:r>
        <w:t xml:space="preserve"> </w:t>
      </w:r>
      <w:r>
        <w:tab/>
        <w:t>(voorzitter OC)</w:t>
      </w:r>
    </w:p>
    <w:p w14:paraId="6F652B43" w14:textId="77777777" w:rsidR="00C2257A" w:rsidRDefault="00C2257A">
      <w:r>
        <w:tab/>
      </w:r>
      <w:r>
        <w:tab/>
        <w:t>Mariska Das</w:t>
      </w:r>
      <w:r>
        <w:tab/>
      </w:r>
      <w:r>
        <w:tab/>
        <w:t>(Penningmeester OC)</w:t>
      </w:r>
    </w:p>
    <w:p w14:paraId="1739A307" w14:textId="77777777" w:rsidR="00C2257A" w:rsidRDefault="00C2257A">
      <w:r>
        <w:tab/>
      </w:r>
      <w:r>
        <w:tab/>
        <w:t>Monika Eijk</w:t>
      </w:r>
      <w:r>
        <w:tab/>
      </w:r>
      <w:r>
        <w:tab/>
        <w:t>(Secretaris OC)</w:t>
      </w:r>
    </w:p>
    <w:p w14:paraId="192FF66C" w14:textId="77777777" w:rsidR="00C2257A" w:rsidRDefault="00C2257A">
      <w:r>
        <w:tab/>
      </w:r>
      <w:r>
        <w:tab/>
        <w:t>Lenie Amkreutz</w:t>
      </w:r>
      <w:r>
        <w:tab/>
        <w:t>(Houder Gastouderbureau)</w:t>
      </w:r>
    </w:p>
    <w:p w14:paraId="600D4D85" w14:textId="77777777" w:rsidR="00C2257A" w:rsidRDefault="00C2257A"/>
    <w:p w14:paraId="7963E1AC" w14:textId="77777777" w:rsidR="00C2257A" w:rsidRDefault="00C2257A">
      <w:r>
        <w:rPr>
          <w:b/>
        </w:rPr>
        <w:t>Afwezig:</w:t>
      </w:r>
      <w:r>
        <w:rPr>
          <w:b/>
        </w:rPr>
        <w:tab/>
      </w:r>
      <w:proofErr w:type="spellStart"/>
      <w:r>
        <w:t>Esmaralda</w:t>
      </w:r>
      <w:proofErr w:type="spellEnd"/>
      <w:r>
        <w:t xml:space="preserve"> </w:t>
      </w:r>
      <w:proofErr w:type="spellStart"/>
      <w:r>
        <w:t>Nijnens</w:t>
      </w:r>
      <w:proofErr w:type="spellEnd"/>
    </w:p>
    <w:p w14:paraId="07D57514" w14:textId="77777777" w:rsidR="00C2257A" w:rsidRDefault="00C2257A"/>
    <w:p w14:paraId="22F941D4" w14:textId="77777777" w:rsidR="00C2257A" w:rsidRDefault="00C2257A">
      <w:r>
        <w:rPr>
          <w:b/>
        </w:rPr>
        <w:t>Opening:</w:t>
      </w:r>
      <w:r>
        <w:tab/>
        <w:t>De vergadering is geopend om 8:00 uur door Lenie Amkreutz</w:t>
      </w:r>
    </w:p>
    <w:p w14:paraId="4F5F3962" w14:textId="77777777" w:rsidR="00C2257A" w:rsidRDefault="00C2257A"/>
    <w:p w14:paraId="13293680" w14:textId="77777777" w:rsidR="00C2257A" w:rsidRDefault="00C2257A">
      <w:pPr>
        <w:rPr>
          <w:b/>
        </w:rPr>
      </w:pPr>
      <w:r>
        <w:rPr>
          <w:b/>
        </w:rPr>
        <w:t>Wat is besproken:</w:t>
      </w:r>
    </w:p>
    <w:p w14:paraId="2F1C946F" w14:textId="77777777" w:rsidR="00C2257A" w:rsidRDefault="00C2257A">
      <w:pPr>
        <w:rPr>
          <w:b/>
        </w:rPr>
      </w:pPr>
    </w:p>
    <w:p w14:paraId="7677282F" w14:textId="77777777" w:rsidR="00C2257A" w:rsidRPr="00C2257A" w:rsidRDefault="00C2257A" w:rsidP="00C2257A">
      <w:pPr>
        <w:pStyle w:val="Lijstalinea"/>
        <w:numPr>
          <w:ilvl w:val="0"/>
          <w:numId w:val="2"/>
        </w:numPr>
        <w:rPr>
          <w:b/>
        </w:rPr>
      </w:pPr>
      <w:r>
        <w:t>Het reglement oudercommissie is doorgenomen en goedgekeurd door de Oudercommissie</w:t>
      </w:r>
    </w:p>
    <w:p w14:paraId="544D8650" w14:textId="77777777" w:rsidR="00C2257A" w:rsidRPr="00C2257A" w:rsidRDefault="00C2257A" w:rsidP="00C2257A">
      <w:pPr>
        <w:pStyle w:val="Lijstalinea"/>
        <w:numPr>
          <w:ilvl w:val="0"/>
          <w:numId w:val="2"/>
        </w:numPr>
        <w:rPr>
          <w:b/>
        </w:rPr>
      </w:pPr>
      <w:r>
        <w:t>De werkwijze van de oudercommissie is vastgesteld en goedgekeurd door de leden van de oudercommissie</w:t>
      </w:r>
    </w:p>
    <w:p w14:paraId="3D2692FD" w14:textId="77777777" w:rsidR="00C2257A" w:rsidRPr="00C2257A" w:rsidRDefault="00C2257A" w:rsidP="00C2257A">
      <w:pPr>
        <w:pStyle w:val="Lijstalinea"/>
        <w:numPr>
          <w:ilvl w:val="0"/>
          <w:numId w:val="2"/>
        </w:numPr>
        <w:rPr>
          <w:b/>
        </w:rPr>
      </w:pPr>
      <w:r>
        <w:t>De kosten van de aansluiting bij de Geschillencommissie, trainingen en andere zaken die ten goede komen van de kwaliteit van opvang door de gastouder door</w:t>
      </w:r>
      <w:r w:rsidR="001C4CFC">
        <w:t xml:space="preserve"> middel van</w:t>
      </w:r>
      <w:r>
        <w:t xml:space="preserve"> professionalisering worden betaald </w:t>
      </w:r>
      <w:r w:rsidR="001C4CFC">
        <w:t>door het in rekening brengen van €50,- inschrijfgeld</w:t>
      </w:r>
      <w:r>
        <w:t xml:space="preserve"> bij nieuwe aansluitingen. </w:t>
      </w:r>
    </w:p>
    <w:p w14:paraId="0BE1CB48" w14:textId="77777777" w:rsidR="00C2257A" w:rsidRPr="001C4CFC" w:rsidRDefault="001C4CFC" w:rsidP="00C2257A">
      <w:pPr>
        <w:pStyle w:val="Lijstalinea"/>
        <w:numPr>
          <w:ilvl w:val="0"/>
          <w:numId w:val="2"/>
        </w:numPr>
        <w:rPr>
          <w:b/>
        </w:rPr>
      </w:pPr>
      <w:r>
        <w:t>De Geschillencommissie en trainingen</w:t>
      </w:r>
      <w:r w:rsidR="00C2257A">
        <w:t xml:space="preserve"> worden door middel van een nieuwsbrief naar ouders door gecommuniceerd. De nieuwsbrief wordt per email aan alle ouders verzonden EN onder het kopje downloads op de persoonlijke pagina geplaatst.  </w:t>
      </w:r>
      <w:r>
        <w:t xml:space="preserve">Tevens staat in de nieuwsbrief een beknopt verslag van de vergadering van de oudercommissie. </w:t>
      </w:r>
    </w:p>
    <w:p w14:paraId="704034B0" w14:textId="77777777" w:rsidR="001C4CFC" w:rsidRPr="003C2EBB" w:rsidRDefault="001C4CFC" w:rsidP="001C4CFC">
      <w:pPr>
        <w:pStyle w:val="Lijstalinea"/>
        <w:numPr>
          <w:ilvl w:val="0"/>
          <w:numId w:val="2"/>
        </w:numPr>
        <w:rPr>
          <w:b/>
        </w:rPr>
      </w:pPr>
      <w:r>
        <w:t xml:space="preserve">Ouderbetrokkenheid vergroten door het instellen van een ouderraad waar iedere ouder automatisch lid is. Degene die geen lid wilt zijn moet zich hiervoor actief afmelden. De ouderraad wordt </w:t>
      </w:r>
      <w:proofErr w:type="spellStart"/>
      <w:r>
        <w:t>d.m.v</w:t>
      </w:r>
      <w:proofErr w:type="spellEnd"/>
      <w:r>
        <w:t xml:space="preserve"> email betrokken bij en mag meedenken over onderwerpen die leven bij het gastouderbureau. Zij kunnen hun mening hierover kwijt bij de oudercommissie. </w:t>
      </w:r>
      <w:r w:rsidR="003C2EBB">
        <w:t xml:space="preserve">Uitgebreidere intake doen en ouders vragen of deze met hun gastouder besproken mag worden om de betrokkenheid van de gastouder naar de ouder toe te vergroten. Als ouder geen toestemming geeft dit te bespreken met gastouder kan gastouder hier ook niet op aangekeken worden als zij bepaalde gewoonten of gebruiken niet tegemoet komt tijdens de opvang. Twee maal per jaar wordt een informele activiteit georganiseerd (Sinterklaas en bijvoorbeeld dagje spelen in de speeltuin in juni) en in januari vindt de </w:t>
      </w:r>
      <w:proofErr w:type="spellStart"/>
      <w:r w:rsidR="003C2EBB">
        <w:t>nieuwjaarsborrel</w:t>
      </w:r>
      <w:proofErr w:type="spellEnd"/>
      <w:r w:rsidR="003C2EBB">
        <w:t xml:space="preserve"> plaats waarin </w:t>
      </w:r>
      <w:proofErr w:type="spellStart"/>
      <w:r w:rsidR="003C2EBB">
        <w:t>gob</w:t>
      </w:r>
      <w:proofErr w:type="spellEnd"/>
      <w:r w:rsidR="003C2EBB">
        <w:t xml:space="preserve"> kort verslag uitbrengt over de resultaten van het afgelopen jaar en de doelen van het komende jaar en de </w:t>
      </w:r>
      <w:proofErr w:type="spellStart"/>
      <w:r w:rsidR="003C2EBB">
        <w:t>oc</w:t>
      </w:r>
      <w:proofErr w:type="spellEnd"/>
      <w:r w:rsidR="003C2EBB">
        <w:t xml:space="preserve"> kort vertelt wat zij het voorgaande jaar bereikt heeft. </w:t>
      </w:r>
    </w:p>
    <w:p w14:paraId="6A32323B" w14:textId="77777777" w:rsidR="003C2EBB" w:rsidRPr="003C2EBB" w:rsidRDefault="003C2EBB" w:rsidP="001C4CFC">
      <w:pPr>
        <w:pStyle w:val="Lijstalinea"/>
        <w:numPr>
          <w:ilvl w:val="0"/>
          <w:numId w:val="2"/>
        </w:numPr>
        <w:rPr>
          <w:b/>
        </w:rPr>
      </w:pPr>
      <w:r>
        <w:t xml:space="preserve">Spel- en ontwikkelingsactiviteiten: besproken is hoe we dit vorm kunnen geven. Voor 0-4 jarigen is besloten om een te gaan </w:t>
      </w:r>
      <w:proofErr w:type="spellStart"/>
      <w:r>
        <w:t>orienteren</w:t>
      </w:r>
      <w:proofErr w:type="spellEnd"/>
      <w:r>
        <w:t xml:space="preserve"> op VVE programma’s en voor 4-13 jarigen wordt </w:t>
      </w:r>
      <w:proofErr w:type="spellStart"/>
      <w:r>
        <w:t>georienteerd</w:t>
      </w:r>
      <w:proofErr w:type="spellEnd"/>
      <w:r>
        <w:t xml:space="preserve"> op het project “samenspel op de </w:t>
      </w:r>
      <w:proofErr w:type="spellStart"/>
      <w:r>
        <w:t>bso</w:t>
      </w:r>
      <w:proofErr w:type="spellEnd"/>
      <w:r>
        <w:t xml:space="preserve">” </w:t>
      </w:r>
    </w:p>
    <w:p w14:paraId="22BDE9A9" w14:textId="77777777" w:rsidR="003C2EBB" w:rsidRPr="003C2EBB" w:rsidRDefault="003C2EBB" w:rsidP="001C4CFC">
      <w:pPr>
        <w:pStyle w:val="Lijstalinea"/>
        <w:numPr>
          <w:ilvl w:val="0"/>
          <w:numId w:val="2"/>
        </w:numPr>
        <w:rPr>
          <w:b/>
        </w:rPr>
      </w:pPr>
      <w:r>
        <w:t xml:space="preserve">Besproken is welke training het gastouderbureau gaat aanbieden om gastouders beter om te laten gaan met de meldcode. </w:t>
      </w:r>
    </w:p>
    <w:p w14:paraId="6AB9C545" w14:textId="77777777" w:rsidR="003C2EBB" w:rsidRDefault="003C2EBB" w:rsidP="003C2EBB">
      <w:pPr>
        <w:rPr>
          <w:b/>
        </w:rPr>
      </w:pPr>
    </w:p>
    <w:p w14:paraId="73D1CFD7" w14:textId="77777777" w:rsidR="003C2EBB" w:rsidRDefault="003C2EBB" w:rsidP="003C2EBB">
      <w:pPr>
        <w:rPr>
          <w:b/>
        </w:rPr>
      </w:pPr>
      <w:r>
        <w:rPr>
          <w:b/>
        </w:rPr>
        <w:br w:type="column"/>
      </w:r>
      <w:r>
        <w:rPr>
          <w:b/>
        </w:rPr>
        <w:lastRenderedPageBreak/>
        <w:t>Actielijst:</w:t>
      </w:r>
    </w:p>
    <w:p w14:paraId="531F5AE6" w14:textId="77777777" w:rsidR="003C2EBB" w:rsidRDefault="003C2EBB" w:rsidP="003C2EBB">
      <w:pPr>
        <w:rPr>
          <w:b/>
        </w:rPr>
      </w:pPr>
    </w:p>
    <w:p w14:paraId="74EF03B1" w14:textId="77777777" w:rsidR="00DE40BE" w:rsidRDefault="00DE40BE" w:rsidP="003C2EBB">
      <w:pPr>
        <w:pStyle w:val="Lijstalinea"/>
        <w:numPr>
          <w:ilvl w:val="0"/>
          <w:numId w:val="3"/>
        </w:numPr>
      </w:pPr>
      <w:r>
        <w:t xml:space="preserve">4 x per jaar maakt de houder een nieuwsbrief met daarin minimaal datgene wat in de </w:t>
      </w:r>
      <w:proofErr w:type="spellStart"/>
      <w:r>
        <w:t>oc</w:t>
      </w:r>
      <w:proofErr w:type="spellEnd"/>
      <w:r>
        <w:t xml:space="preserve">-vergadering besproken is vermeldt. </w:t>
      </w:r>
    </w:p>
    <w:p w14:paraId="106D8AD9" w14:textId="77777777" w:rsidR="00DE40BE" w:rsidRDefault="00DE40BE" w:rsidP="003C2EBB">
      <w:pPr>
        <w:pStyle w:val="Lijstalinea"/>
        <w:numPr>
          <w:ilvl w:val="0"/>
          <w:numId w:val="3"/>
        </w:numPr>
      </w:pPr>
      <w:r>
        <w:t>De houder stelt een ouderraad in.</w:t>
      </w:r>
    </w:p>
    <w:p w14:paraId="55746FE3" w14:textId="77777777" w:rsidR="00DE40BE" w:rsidRDefault="00DE40BE" w:rsidP="00DE40BE">
      <w:pPr>
        <w:pStyle w:val="Lijstalinea"/>
        <w:numPr>
          <w:ilvl w:val="0"/>
          <w:numId w:val="3"/>
        </w:numPr>
      </w:pPr>
      <w:r>
        <w:t xml:space="preserve">Houder maakt een uitgebreid intakeformulier om de omstandigheden, cultuur en opvoedingsdoelen van het gezin helder te krijgen. Ouder moet tekenen om dit formulier te mogen delen met de gastouder in verband met privacy gevoelige informatie. Doel hiervan moet zijn om de betrokkenheid van de gastouder bij het gezin te vergroten en beter op de wensen en verwachtingen van het gezin aan te sluiten. Wanneer de vraagouder geen toestemming verleent om deze informatie met de gastouder te delen, kan de gastouder hier niet voor aansprakelijk gehouden worden als zij niet tegemoet kan komen aan deze specifieke wensen. </w:t>
      </w:r>
    </w:p>
    <w:p w14:paraId="6EF5351F" w14:textId="77777777" w:rsidR="00404D1B" w:rsidRDefault="00404D1B" w:rsidP="00DE40BE">
      <w:pPr>
        <w:pStyle w:val="Lijstalinea"/>
        <w:numPr>
          <w:ilvl w:val="0"/>
          <w:numId w:val="3"/>
        </w:numPr>
      </w:pPr>
      <w:r>
        <w:t xml:space="preserve">Onderzoeken of er een training gegeven kan worden om gastouders te leren werken met het project “samenspel op de </w:t>
      </w:r>
      <w:proofErr w:type="spellStart"/>
      <w:r>
        <w:t>bso</w:t>
      </w:r>
      <w:proofErr w:type="spellEnd"/>
      <w:r>
        <w:t>”.</w:t>
      </w:r>
    </w:p>
    <w:p w14:paraId="5003E869" w14:textId="77777777" w:rsidR="00DE40BE" w:rsidRDefault="00DE40BE" w:rsidP="00DE40BE"/>
    <w:p w14:paraId="40F7F19D" w14:textId="77777777" w:rsidR="00DE40BE" w:rsidRDefault="00DE40BE" w:rsidP="00DE40BE">
      <w:pPr>
        <w:rPr>
          <w:b/>
        </w:rPr>
      </w:pPr>
      <w:r>
        <w:rPr>
          <w:b/>
        </w:rPr>
        <w:t>Beslissingen</w:t>
      </w:r>
    </w:p>
    <w:p w14:paraId="02FCFC57" w14:textId="77777777" w:rsidR="00DE40BE" w:rsidRDefault="00DE40BE" w:rsidP="00DE40BE">
      <w:pPr>
        <w:rPr>
          <w:b/>
        </w:rPr>
      </w:pPr>
    </w:p>
    <w:p w14:paraId="3E694316" w14:textId="77777777" w:rsidR="00DE40BE" w:rsidRDefault="00DE40BE" w:rsidP="00DE40BE">
      <w:r>
        <w:t>De oudercommissie heeft in overleg met houder besloten dat:</w:t>
      </w:r>
    </w:p>
    <w:p w14:paraId="673F86A6" w14:textId="77777777" w:rsidR="00DE40BE" w:rsidRDefault="00DE40BE" w:rsidP="00DE40BE">
      <w:pPr>
        <w:pStyle w:val="Lijstalinea"/>
        <w:numPr>
          <w:ilvl w:val="0"/>
          <w:numId w:val="4"/>
        </w:numPr>
      </w:pPr>
      <w:r>
        <w:t>Er een VVE programma aangeboden gaat worden aan de gastouders</w:t>
      </w:r>
    </w:p>
    <w:p w14:paraId="0B1D6F1E" w14:textId="77777777" w:rsidR="00404D1B" w:rsidRDefault="00404D1B" w:rsidP="00DE40BE">
      <w:pPr>
        <w:pStyle w:val="Lijstalinea"/>
        <w:numPr>
          <w:ilvl w:val="0"/>
          <w:numId w:val="4"/>
        </w:numPr>
      </w:pPr>
      <w:r>
        <w:t xml:space="preserve">Gastouders worden op de hoogte gesteld van het project “samenspel op de </w:t>
      </w:r>
      <w:proofErr w:type="spellStart"/>
      <w:r>
        <w:t>bso</w:t>
      </w:r>
      <w:proofErr w:type="spellEnd"/>
      <w:r>
        <w:t>” en de meerwaarde die dit voor de opvang van 4 – 13 jarigen kan hebben.</w:t>
      </w:r>
    </w:p>
    <w:p w14:paraId="033C7917" w14:textId="77777777" w:rsidR="00404D1B" w:rsidRDefault="00404D1B" w:rsidP="00DE40BE">
      <w:pPr>
        <w:pStyle w:val="Lijstalinea"/>
        <w:numPr>
          <w:ilvl w:val="0"/>
          <w:numId w:val="4"/>
        </w:numPr>
      </w:pPr>
      <w:r>
        <w:t xml:space="preserve">Houder brengt bij nieuwe aanmeldingen €50,- inschrijfgeld in rekening om de kosten van trainingen </w:t>
      </w:r>
      <w:proofErr w:type="spellStart"/>
      <w:r>
        <w:t>tbv</w:t>
      </w:r>
      <w:proofErr w:type="spellEnd"/>
      <w:r>
        <w:t xml:space="preserve"> professionalisering van de gastouders te compenseren. </w:t>
      </w:r>
    </w:p>
    <w:p w14:paraId="41FE1AC2" w14:textId="77777777" w:rsidR="00404D1B" w:rsidRDefault="00404D1B" w:rsidP="00DE40BE">
      <w:pPr>
        <w:pStyle w:val="Lijstalinea"/>
        <w:numPr>
          <w:ilvl w:val="0"/>
          <w:numId w:val="4"/>
        </w:numPr>
      </w:pPr>
      <w:r>
        <w:t xml:space="preserve">De training “werken met de meldcode” van </w:t>
      </w:r>
      <w:proofErr w:type="spellStart"/>
      <w:r>
        <w:t>Dessaus</w:t>
      </w:r>
      <w:proofErr w:type="spellEnd"/>
      <w:r>
        <w:t xml:space="preserve">-trainingen eind 2016 aangeboden gaat worden aan de gastouders. </w:t>
      </w:r>
    </w:p>
    <w:p w14:paraId="4C554F2F" w14:textId="77777777" w:rsidR="00404D1B" w:rsidRPr="00DE40BE" w:rsidRDefault="00404D1B" w:rsidP="00DE40BE">
      <w:pPr>
        <w:pStyle w:val="Lijstalinea"/>
        <w:numPr>
          <w:ilvl w:val="0"/>
          <w:numId w:val="4"/>
        </w:numPr>
      </w:pPr>
      <w:r>
        <w:t xml:space="preserve">Gastouders een eigen bijdrage betalen aan trainingen; workshops en andere activiteiten </w:t>
      </w:r>
      <w:proofErr w:type="spellStart"/>
      <w:r>
        <w:t>tbv</w:t>
      </w:r>
      <w:proofErr w:type="spellEnd"/>
      <w:r>
        <w:t xml:space="preserve"> het bevorderen van de professionaliteit en kwaliteit.</w:t>
      </w:r>
    </w:p>
    <w:p w14:paraId="7FCB8C39" w14:textId="77777777" w:rsidR="00C2257A" w:rsidRDefault="00C2257A">
      <w:pPr>
        <w:rPr>
          <w:b/>
        </w:rPr>
      </w:pPr>
    </w:p>
    <w:p w14:paraId="3ECF51DB" w14:textId="77777777" w:rsidR="00404D1B" w:rsidRDefault="00404D1B">
      <w:pPr>
        <w:rPr>
          <w:b/>
        </w:rPr>
      </w:pPr>
      <w:r>
        <w:rPr>
          <w:b/>
        </w:rPr>
        <w:t>Volgende vergadering</w:t>
      </w:r>
    </w:p>
    <w:p w14:paraId="32840ECF" w14:textId="77777777" w:rsidR="00404D1B" w:rsidRDefault="00404D1B">
      <w:pPr>
        <w:rPr>
          <w:b/>
        </w:rPr>
      </w:pPr>
    </w:p>
    <w:p w14:paraId="0F38E349" w14:textId="77777777" w:rsidR="00404D1B" w:rsidRDefault="00404D1B">
      <w:r>
        <w:t xml:space="preserve">In onderling overleg doormiddel van een </w:t>
      </w:r>
      <w:proofErr w:type="spellStart"/>
      <w:r>
        <w:t>groepsapp</w:t>
      </w:r>
      <w:proofErr w:type="spellEnd"/>
      <w:r>
        <w:t xml:space="preserve"> zal de volgende vergadering uiterlijk eind maart 2016 plaatsvinden. </w:t>
      </w:r>
    </w:p>
    <w:p w14:paraId="147410F5" w14:textId="77777777" w:rsidR="009B00C9" w:rsidRDefault="009B00C9"/>
    <w:p w14:paraId="43BB4BA3" w14:textId="77777777" w:rsidR="009B00C9" w:rsidRDefault="009B00C9"/>
    <w:p w14:paraId="035194BE" w14:textId="77777777" w:rsidR="009B00C9" w:rsidRDefault="009B00C9">
      <w:r>
        <w:t>Tekenen voor akkoord:</w:t>
      </w:r>
    </w:p>
    <w:p w14:paraId="6BC3FF68" w14:textId="77777777" w:rsidR="009B00C9" w:rsidRDefault="009B00C9"/>
    <w:p w14:paraId="592A3670" w14:textId="77777777" w:rsidR="009B00C9" w:rsidRDefault="009B00C9">
      <w:r>
        <w:t>Voorzitter:</w:t>
      </w:r>
      <w:r>
        <w:tab/>
      </w:r>
      <w:r>
        <w:tab/>
        <w:t>____________________________________</w:t>
      </w:r>
    </w:p>
    <w:p w14:paraId="4377489E" w14:textId="77777777" w:rsidR="009B00C9" w:rsidRDefault="009B00C9"/>
    <w:p w14:paraId="5229BEBF" w14:textId="77777777" w:rsidR="009B00C9" w:rsidRDefault="009B00C9">
      <w:r>
        <w:t>Secretaris:</w:t>
      </w:r>
      <w:r>
        <w:tab/>
      </w:r>
      <w:r>
        <w:tab/>
        <w:t>____________________________________</w:t>
      </w:r>
    </w:p>
    <w:p w14:paraId="26878E10" w14:textId="77777777" w:rsidR="009B00C9" w:rsidRDefault="009B00C9"/>
    <w:p w14:paraId="3961CC23" w14:textId="77777777" w:rsidR="009B00C9" w:rsidRDefault="009B00C9">
      <w:r>
        <w:t>Penningmeester:</w:t>
      </w:r>
      <w:r>
        <w:tab/>
        <w:t>____________________________________</w:t>
      </w:r>
    </w:p>
    <w:p w14:paraId="77E129C3" w14:textId="77777777" w:rsidR="009B00C9" w:rsidRDefault="009B00C9"/>
    <w:p w14:paraId="140C0FE2" w14:textId="77777777" w:rsidR="009B00C9" w:rsidRDefault="009B00C9">
      <w:r>
        <w:t>OC-Lid 4:</w:t>
      </w:r>
      <w:r>
        <w:tab/>
      </w:r>
      <w:r>
        <w:tab/>
        <w:t>____________________________________</w:t>
      </w:r>
    </w:p>
    <w:p w14:paraId="2DCA1643" w14:textId="77777777" w:rsidR="009B00C9" w:rsidRDefault="009B00C9"/>
    <w:p w14:paraId="3CC4D4EB" w14:textId="77777777" w:rsidR="009B00C9" w:rsidRPr="00404D1B" w:rsidRDefault="009B00C9">
      <w:r>
        <w:t>OC-Lid 5:</w:t>
      </w:r>
      <w:r>
        <w:tab/>
      </w:r>
      <w:r>
        <w:tab/>
        <w:t>____________________________________</w:t>
      </w:r>
      <w:bookmarkStart w:id="0" w:name="_GoBack"/>
      <w:bookmarkEnd w:id="0"/>
    </w:p>
    <w:sectPr w:rsidR="009B00C9" w:rsidRPr="00404D1B" w:rsidSect="007A0EB3">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2D2653"/>
    <w:multiLevelType w:val="hybridMultilevel"/>
    <w:tmpl w:val="E6FC0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AE82625"/>
    <w:multiLevelType w:val="hybridMultilevel"/>
    <w:tmpl w:val="3202E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BDE1F09"/>
    <w:multiLevelType w:val="hybridMultilevel"/>
    <w:tmpl w:val="A57E6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8171AC9"/>
    <w:multiLevelType w:val="hybridMultilevel"/>
    <w:tmpl w:val="4F4ECE5E"/>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257A"/>
    <w:rsid w:val="001C4CFC"/>
    <w:rsid w:val="003C2EBB"/>
    <w:rsid w:val="00404D1B"/>
    <w:rsid w:val="007A0EB3"/>
    <w:rsid w:val="009B00C9"/>
    <w:rsid w:val="00C2257A"/>
    <w:rsid w:val="00CA2786"/>
    <w:rsid w:val="00DE40BE"/>
    <w:rsid w:val="00F6149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F08E25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Pr>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Normaal"/>
    <w:uiPriority w:val="34"/>
    <w:qFormat/>
    <w:rsid w:val="00C2257A"/>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Pr>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Normaal"/>
    <w:uiPriority w:val="34"/>
    <w:qFormat/>
    <w:rsid w:val="00C225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2</Pages>
  <Words>702</Words>
  <Characters>3864</Characters>
  <Application>Microsoft Macintosh Word</Application>
  <DocSecurity>0</DocSecurity>
  <Lines>32</Lines>
  <Paragraphs>9</Paragraphs>
  <ScaleCrop>false</ScaleCrop>
  <Company/>
  <LinksUpToDate>false</LinksUpToDate>
  <CharactersWithSpaces>4557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Unique</dc:creator>
  <cp:keywords/>
  <dc:description/>
  <cp:lastModifiedBy>Unique</cp:lastModifiedBy>
  <cp:revision>2</cp:revision>
  <cp:lastPrinted>2015-11-27T23:27:00Z</cp:lastPrinted>
  <dcterms:created xsi:type="dcterms:W3CDTF">2015-11-27T22:17:00Z</dcterms:created>
  <dcterms:modified xsi:type="dcterms:W3CDTF">2015-11-28T09:53:00Z</dcterms:modified>
</cp:coreProperties>
</file>