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5D130D" w:rsidRPr="004B3FF0" w:rsidRDefault="00AE48A0" w:rsidP="005D130D">
      <w:pPr>
        <w:pStyle w:val="ListParagraph"/>
        <w:numPr>
          <w:ilvl w:val="0"/>
          <w:numId w:val="1"/>
        </w:numPr>
      </w:pPr>
      <w:r>
        <w:t xml:space="preserve">Part of the lower brain located behind the pons that controls and coordinates involuntary, rapid, fine motor movements. </w:t>
      </w:r>
      <w:r w:rsidR="00DB081A">
        <w:t>________________________________________________________</w:t>
      </w:r>
    </w:p>
    <w:p w:rsidR="004B3FF0" w:rsidRPr="001D5D1C" w:rsidRDefault="004B3FF0" w:rsidP="005D130D">
      <w:pPr>
        <w:pStyle w:val="ListParagraph"/>
        <w:numPr>
          <w:ilvl w:val="0"/>
          <w:numId w:val="1"/>
        </w:numPr>
      </w:pPr>
      <w:r>
        <w:t xml:space="preserve">Motor neurons cross from the right to the left side of the body to the left and right side of the brain in the </w:t>
      </w:r>
      <w:r w:rsidR="00DB081A">
        <w:t>_________________________________________________________________</w:t>
      </w:r>
    </w:p>
    <w:p w:rsidR="001D5D1C" w:rsidRPr="001D5D1C" w:rsidRDefault="001D5D1C" w:rsidP="005D130D">
      <w:pPr>
        <w:pStyle w:val="ListParagraph"/>
        <w:numPr>
          <w:ilvl w:val="0"/>
          <w:numId w:val="1"/>
        </w:numPr>
      </w:pPr>
      <w:r>
        <w:t xml:space="preserve">The thalamus processes all senses except </w:t>
      </w:r>
      <w:r w:rsidR="00DB081A">
        <w:t>__________________________________________</w:t>
      </w:r>
    </w:p>
    <w:p w:rsidR="001D5D1C" w:rsidRPr="00F04C82" w:rsidRDefault="00F04C82" w:rsidP="005D130D">
      <w:pPr>
        <w:pStyle w:val="ListParagraph"/>
        <w:numPr>
          <w:ilvl w:val="0"/>
          <w:numId w:val="1"/>
        </w:numPr>
      </w:pPr>
      <w:r>
        <w:t xml:space="preserve">Process by which the structure of a neurotransmitter is altered so it can no longer act on a receptor. </w:t>
      </w:r>
      <w:r w:rsidR="00DB081A">
        <w:t>_____________________________________________________________________</w:t>
      </w:r>
    </w:p>
    <w:p w:rsidR="00F04C82" w:rsidRPr="00C8115D" w:rsidRDefault="00C8115D" w:rsidP="005D130D">
      <w:pPr>
        <w:pStyle w:val="ListParagraph"/>
        <w:numPr>
          <w:ilvl w:val="0"/>
          <w:numId w:val="1"/>
        </w:numPr>
      </w:pPr>
      <w:r>
        <w:t>A group of several brain structures located under the cortex and involved in learning, emotion, memory, and motivation</w:t>
      </w:r>
      <w:r w:rsidR="00DB081A">
        <w:rPr>
          <w:b/>
          <w:u w:val="single"/>
        </w:rPr>
        <w:t xml:space="preserve">  </w:t>
      </w:r>
      <w:r w:rsidR="00DB081A">
        <w:t>________________________________________________________</w:t>
      </w:r>
    </w:p>
    <w:p w:rsidR="00C8115D" w:rsidRPr="00E92BD1" w:rsidRDefault="00C8115D" w:rsidP="005D130D">
      <w:pPr>
        <w:pStyle w:val="ListParagraph"/>
        <w:numPr>
          <w:ilvl w:val="0"/>
          <w:numId w:val="1"/>
        </w:numPr>
      </w:pPr>
      <w:r>
        <w:t>Division of the PNS consisting of nerves that control all the involuntary muscles, organs, and glands.</w:t>
      </w:r>
      <w:r w:rsidR="00DB081A">
        <w:rPr>
          <w:b/>
          <w:u w:val="single"/>
        </w:rPr>
        <w:t xml:space="preserve"> </w:t>
      </w:r>
      <w:r w:rsidR="00DB081A">
        <w:t>_______________________________________________________________________</w:t>
      </w:r>
    </w:p>
    <w:p w:rsidR="00DB081A" w:rsidRPr="00DB081A" w:rsidRDefault="00E92BD1" w:rsidP="005D130D">
      <w:pPr>
        <w:pStyle w:val="ListParagraph"/>
        <w:numPr>
          <w:ilvl w:val="0"/>
          <w:numId w:val="1"/>
        </w:numPr>
      </w:pPr>
      <w:r>
        <w:t>Outermost covering of the brain consisting of densely packed neurons, responsible for higher thought processes and interpretation of sensory input.</w:t>
      </w:r>
      <w:r w:rsidRPr="00DB081A">
        <w:rPr>
          <w:b/>
          <w:u w:val="single"/>
        </w:rPr>
        <w:t xml:space="preserve"> </w:t>
      </w:r>
      <w:r w:rsidR="00DB081A">
        <w:rPr>
          <w:b/>
          <w:u w:val="single"/>
        </w:rPr>
        <w:t>_______________________________</w:t>
      </w:r>
    </w:p>
    <w:p w:rsidR="00DB081A" w:rsidRPr="00DB081A" w:rsidRDefault="00945147" w:rsidP="005D130D">
      <w:pPr>
        <w:pStyle w:val="ListParagraph"/>
        <w:numPr>
          <w:ilvl w:val="0"/>
          <w:numId w:val="1"/>
        </w:numPr>
      </w:pPr>
      <w:r>
        <w:t>Thick band of neurons that connects the right and left hemispheres</w:t>
      </w:r>
      <w:r w:rsidR="00DB081A">
        <w:rPr>
          <w:b/>
          <w:u w:val="single"/>
        </w:rPr>
        <w:t xml:space="preserve"> ______________________</w:t>
      </w:r>
    </w:p>
    <w:p w:rsidR="00945147" w:rsidRPr="00945147" w:rsidRDefault="00945147" w:rsidP="005D130D">
      <w:pPr>
        <w:pStyle w:val="ListParagraph"/>
        <w:numPr>
          <w:ilvl w:val="0"/>
          <w:numId w:val="1"/>
        </w:numPr>
      </w:pPr>
      <w:r>
        <w:t>Sections of the brain located at the top and back of each cerebral hemisphere containing the centers for touch, taste, and temperature sensations.</w:t>
      </w:r>
      <w:r w:rsidR="00DB081A">
        <w:rPr>
          <w:b/>
          <w:u w:val="single"/>
        </w:rPr>
        <w:t xml:space="preserve"> </w:t>
      </w:r>
      <w:r w:rsidR="00DB081A">
        <w:t>_______________________________</w:t>
      </w:r>
    </w:p>
    <w:p w:rsidR="00945147" w:rsidRDefault="00945147" w:rsidP="005D130D">
      <w:pPr>
        <w:pStyle w:val="ListParagraph"/>
        <w:numPr>
          <w:ilvl w:val="0"/>
          <w:numId w:val="1"/>
        </w:numPr>
      </w:pPr>
      <w:r>
        <w:t>Neurons that fire when an animal or person performs an action and also when an animal or person observes the same action being performed by another</w:t>
      </w:r>
      <w:r w:rsidR="00DB081A">
        <w:t>.___________________________</w:t>
      </w:r>
      <w:bookmarkStart w:id="0" w:name="_GoBack"/>
      <w:bookmarkEnd w:id="0"/>
    </w:p>
    <w:sectPr w:rsidR="009451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E6" w:rsidRDefault="00C645E6" w:rsidP="00182370">
      <w:pPr>
        <w:spacing w:after="0" w:line="240" w:lineRule="auto"/>
      </w:pPr>
      <w:r>
        <w:separator/>
      </w:r>
    </w:p>
  </w:endnote>
  <w:endnote w:type="continuationSeparator" w:id="0">
    <w:p w:rsidR="00C645E6" w:rsidRDefault="00C645E6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E6" w:rsidRDefault="00C645E6" w:rsidP="00182370">
      <w:pPr>
        <w:spacing w:after="0" w:line="240" w:lineRule="auto"/>
      </w:pPr>
      <w:r>
        <w:separator/>
      </w:r>
    </w:p>
  </w:footnote>
  <w:footnote w:type="continuationSeparator" w:id="0">
    <w:p w:rsidR="00C645E6" w:rsidRDefault="00C645E6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 w:rsidR="009C67EB">
      <w:t>Chapter Two</w:t>
    </w:r>
    <w:r>
      <w:ptab w:relativeTo="margin" w:alignment="right" w:leader="none"/>
    </w:r>
    <w:r w:rsidR="00065F71">
      <w:t xml:space="preserve"> </w:t>
    </w:r>
    <w:r w:rsidR="00D3137D">
      <w:t xml:space="preserve">Practice </w:t>
    </w:r>
    <w:r w:rsidR="0057186E">
      <w:t xml:space="preserve">Quiz </w:t>
    </w:r>
    <w:r w:rsidR="00AE48A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65F71"/>
    <w:rsid w:val="000B27C7"/>
    <w:rsid w:val="000C3D33"/>
    <w:rsid w:val="00110056"/>
    <w:rsid w:val="00182370"/>
    <w:rsid w:val="00187976"/>
    <w:rsid w:val="001A41C5"/>
    <w:rsid w:val="001D5D1C"/>
    <w:rsid w:val="002113C8"/>
    <w:rsid w:val="00264F56"/>
    <w:rsid w:val="00272AC5"/>
    <w:rsid w:val="00445990"/>
    <w:rsid w:val="004B3FF0"/>
    <w:rsid w:val="00524E63"/>
    <w:rsid w:val="00532528"/>
    <w:rsid w:val="0057186E"/>
    <w:rsid w:val="0059291F"/>
    <w:rsid w:val="005D130D"/>
    <w:rsid w:val="006B698A"/>
    <w:rsid w:val="00743FF6"/>
    <w:rsid w:val="00870E96"/>
    <w:rsid w:val="00945147"/>
    <w:rsid w:val="009C67EB"/>
    <w:rsid w:val="00A45E9D"/>
    <w:rsid w:val="00AB6955"/>
    <w:rsid w:val="00AE48A0"/>
    <w:rsid w:val="00B52704"/>
    <w:rsid w:val="00BA66CA"/>
    <w:rsid w:val="00BD690B"/>
    <w:rsid w:val="00C26E7E"/>
    <w:rsid w:val="00C645E6"/>
    <w:rsid w:val="00C8115D"/>
    <w:rsid w:val="00D3137D"/>
    <w:rsid w:val="00D3405A"/>
    <w:rsid w:val="00D87914"/>
    <w:rsid w:val="00DB081A"/>
    <w:rsid w:val="00E92BD1"/>
    <w:rsid w:val="00F04C82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2014-02-14T01:04:00Z</dcterms:created>
  <dcterms:modified xsi:type="dcterms:W3CDTF">2014-02-14T01:04:00Z</dcterms:modified>
</cp:coreProperties>
</file>