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4uthyr50ssrn" w:id="0"/>
      <w:bookmarkEnd w:id="0"/>
      <w:r w:rsidDel="00000000" w:rsidR="00000000" w:rsidRPr="00000000">
        <w:rPr>
          <w:rtl w:val="0"/>
        </w:rPr>
        <w:t xml:space="preserve">EK Leisure Campervan hire form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NAME-                                                                                                          PICKUP TIME :10A.M-1P.M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ADDRESS-                                                                                                  RETURN TIME: 10A.M-12P.M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PHONE NUMBER-                                                                                 (UNLESS STATED OTHERWISE)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EMAIL-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SOURCE-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DATES OF HIRE-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DETAILS OF HIRE-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dd62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OPTION 1.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 CONFIRM YOUR BOOKING PLEASE SIGN AND RETURN THIS FORM ASAP TO CONFIRM YOUR BOOKING TO AVOID DISAPPOINTMENT WITH A HOLDING DEPOSIT OF £150 (UK BASED) £250 (EUROPEAN)  WE WILL INVOICE YOUR FINAL BALANCE 4 WEEKS PRIOR TO YOUR HIRE AS A REMINDER. PLEASE READ OUR TERMS AND CONDITIONS AS YOU WILL NEED TO SIGN AND RETURN THESE TO US ALSO ASAP.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OPTION 2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PLEASE SECURE YOUR BOOKING  OVER THE PHONE. THE OUTSTANDING BALANCE IS TO BE PAID 4 WEEKS BEFORE YOU COLLECT YOUR MOTOR HOME. WE WILL CONTACT YOU 4 WEEKS PRIOR TO HIRE AS A REMINDER.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CUSTOMER SIGNATURE................................................................................................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DATE..................................................................................................................................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(DEPOSIT IS NON-REFUNDABLE AND WILL BE DEDUCTED FROM YOUR HIRE PRICE.)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PLEASE SEND US A COPY OF DRIVING LICENCE(BOTH PARTS)AND X2 UTILITY BILLS AS PROOF OF ADDRESS ASAP. NO MOTOR HOME CAN LEAVE THE PREMISES UNTIL ALL PAPERWORK IS COMPLETED AND BALANCE PAID.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dd62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 RETURNABLE INSURANCE DEPOSIT IS REQUIRED WITH EVERY BOOKING PLEASE SEE OUR TERMS AND CONDITIONS FOR FURTHER INFORMATION. IF YOU ARE SENDING US YOUR BOOKING FORM PLEASE EMAIL IT TO: motorhomeinfo@ekleisure.co.uk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dd62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OUR PRICES UK ONLY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LOW SEASON-£400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MID SEASON-£500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HIGH SEASON-£650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WEEKEND HIRE-£275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BANK HOLIDAYS-£375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EXTRA DAY-£80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BOOKING FEE-£150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RETURNABLE INSURANCE-£650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OUR PRICES EUROPEAN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LOW SEASON-£600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MID SEASON-£700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HIGH SEASON-£850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EXTRA DAY-£110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BOOKING FEE-£250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RETURNABLE INSURANCE-£1000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EXTRA CHARGES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CAR ON PREMISES-£10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HIRE SMALL GENERATOR-£20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i w:val="1"/>
          <w:color w:val="777777"/>
          <w:sz w:val="21"/>
          <w:szCs w:val="21"/>
        </w:rPr>
      </w:pPr>
      <w:r w:rsidDel="00000000" w:rsidR="00000000" w:rsidRPr="00000000">
        <w:rPr>
          <w:b w:val="1"/>
          <w:i w:val="1"/>
          <w:color w:val="777777"/>
          <w:sz w:val="21"/>
          <w:szCs w:val="21"/>
          <w:rtl w:val="0"/>
        </w:rPr>
        <w:t xml:space="preserve">MOUNTAIN BIKE HIRE-£20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