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C509DC" w:rsidP="007B525C">
      <w:pPr>
        <w:jc w:val="both"/>
        <w:rPr>
          <w:rFonts w:ascii="Cambria" w:hAnsi="Cambria" w:cs="Arial"/>
          <w:b/>
        </w:rPr>
      </w:pPr>
      <w:r>
        <w:rPr>
          <w:rFonts w:ascii="Cambria" w:hAnsi="Cambria" w:cs="Arial"/>
          <w:b/>
        </w:rPr>
        <w:t>May 4th</w:t>
      </w:r>
      <w:r w:rsidR="007B525C" w:rsidRPr="00D53F2A">
        <w:rPr>
          <w:rFonts w:ascii="Cambria" w:hAnsi="Cambria" w:cs="Arial"/>
          <w:b/>
        </w:rPr>
        <w:t xml:space="preserve">, 2020: Regular Council Meeting </w:t>
      </w:r>
    </w:p>
    <w:p w:rsidR="007B525C" w:rsidRPr="00D53F2A" w:rsidRDefault="007B525C" w:rsidP="007B525C">
      <w:pPr>
        <w:jc w:val="both"/>
        <w:rPr>
          <w:rFonts w:ascii="Cambria" w:hAnsi="Cambria" w:cs="Arial"/>
        </w:rPr>
      </w:pPr>
      <w:r w:rsidRPr="00D53F2A">
        <w:rPr>
          <w:rFonts w:ascii="Cambria" w:hAnsi="Cambria" w:cs="Arial"/>
        </w:rPr>
        <w:t xml:space="preserve">The Argonia City Council met in regular session at 7:00 p.m. on </w:t>
      </w:r>
      <w:r w:rsidR="00AD2E2A">
        <w:rPr>
          <w:rFonts w:ascii="Cambria" w:hAnsi="Cambria" w:cs="Arial"/>
        </w:rPr>
        <w:t>April 6</w:t>
      </w:r>
      <w:r w:rsidRPr="00D53F2A">
        <w:rPr>
          <w:rFonts w:ascii="Cambria" w:hAnsi="Cambria" w:cs="Arial"/>
        </w:rPr>
        <w:t>, 2020</w:t>
      </w:r>
      <w:r w:rsidR="000D7415">
        <w:rPr>
          <w:rFonts w:ascii="Cambria" w:hAnsi="Cambria" w:cs="Arial"/>
        </w:rPr>
        <w:t xml:space="preserve"> via Zoom</w:t>
      </w:r>
      <w:r w:rsidRPr="00D53F2A">
        <w:rPr>
          <w:rFonts w:ascii="Cambria" w:hAnsi="Cambria" w:cs="Arial"/>
        </w:rPr>
        <w:t xml:space="preserve">.  Those present were Mayor Rick Dolley, Council members Bob Randall, Don Phillips, </w:t>
      </w:r>
      <w:r w:rsidR="008B76C2">
        <w:rPr>
          <w:rFonts w:ascii="Cambria" w:hAnsi="Cambria" w:cs="Arial"/>
        </w:rPr>
        <w:t>Scott Jones</w:t>
      </w:r>
      <w:r w:rsidR="00C509DC">
        <w:rPr>
          <w:rFonts w:ascii="Cambria" w:hAnsi="Cambria" w:cs="Arial"/>
        </w:rPr>
        <w:t xml:space="preserve"> and</w:t>
      </w:r>
      <w:r w:rsidR="008B76C2">
        <w:rPr>
          <w:rFonts w:ascii="Cambria" w:hAnsi="Cambria" w:cs="Arial"/>
        </w:rPr>
        <w:t xml:space="preserve"> </w:t>
      </w:r>
      <w:r w:rsidRPr="00D53F2A">
        <w:rPr>
          <w:rFonts w:ascii="Cambria" w:hAnsi="Cambria" w:cs="Arial"/>
        </w:rPr>
        <w:t>Felisha Noland.  Also present were Tara Pierce, City Clerk</w:t>
      </w:r>
      <w:r w:rsidR="000D7415">
        <w:rPr>
          <w:rFonts w:ascii="Cambria" w:hAnsi="Cambria" w:cs="Arial"/>
        </w:rPr>
        <w:t xml:space="preserve"> and</w:t>
      </w:r>
      <w:r w:rsidR="00860D0D">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4748FE" w:rsidRPr="00D53F2A">
        <w:rPr>
          <w:rFonts w:ascii="Cambria" w:hAnsi="Cambria" w:cs="Arial"/>
        </w:rPr>
        <w:t>, Maintenance Supervisor</w:t>
      </w:r>
      <w:r w:rsidR="000D7415">
        <w:rPr>
          <w:rFonts w:ascii="Cambria" w:hAnsi="Cambria" w:cs="Arial"/>
        </w:rPr>
        <w:t xml:space="preserve">.  Guest </w:t>
      </w:r>
      <w:r w:rsidR="006C5EB3">
        <w:rPr>
          <w:rFonts w:ascii="Cambria" w:hAnsi="Cambria" w:cs="Arial"/>
        </w:rPr>
        <w:t xml:space="preserve">also </w:t>
      </w:r>
      <w:r w:rsidR="000D7415">
        <w:rPr>
          <w:rFonts w:ascii="Cambria" w:hAnsi="Cambria" w:cs="Arial"/>
        </w:rPr>
        <w:t>via Zoom were Michelle</w:t>
      </w:r>
      <w:r w:rsidR="00C509DC">
        <w:rPr>
          <w:rFonts w:ascii="Cambria" w:hAnsi="Cambria" w:cs="Arial"/>
        </w:rPr>
        <w:t xml:space="preserve"> Leidy-</w:t>
      </w:r>
      <w:r w:rsidR="000D7415">
        <w:rPr>
          <w:rFonts w:ascii="Cambria" w:hAnsi="Cambria" w:cs="Arial"/>
        </w:rPr>
        <w:t>Franklin.</w:t>
      </w:r>
    </w:p>
    <w:p w:rsidR="007B525C" w:rsidRPr="00D53F2A" w:rsidRDefault="007B525C" w:rsidP="007B525C">
      <w:pPr>
        <w:jc w:val="center"/>
        <w:rPr>
          <w:rFonts w:ascii="Cambria" w:hAnsi="Cambria" w:cs="Arial"/>
        </w:rPr>
      </w:pPr>
      <w:r w:rsidRPr="00D53F2A">
        <w:rPr>
          <w:rFonts w:ascii="Cambria" w:hAnsi="Cambria" w:cs="Arial"/>
          <w:b/>
        </w:rPr>
        <w:t>A quorum was present.</w:t>
      </w:r>
    </w:p>
    <w:p w:rsidR="007B525C" w:rsidRPr="00D53F2A" w:rsidRDefault="007B525C" w:rsidP="007B525C">
      <w:pPr>
        <w:rPr>
          <w:rFonts w:ascii="Cambria" w:hAnsi="Cambria" w:cs="Arial"/>
        </w:rPr>
      </w:pPr>
      <w:r w:rsidRPr="00D53F2A">
        <w:rPr>
          <w:rFonts w:ascii="Cambria" w:hAnsi="Cambria" w:cs="Arial"/>
        </w:rPr>
        <w:t xml:space="preserve">Mayor Rick Dolley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7B525C" w:rsidP="007B525C">
      <w:pPr>
        <w:jc w:val="both"/>
        <w:rPr>
          <w:rFonts w:ascii="Cambria" w:hAnsi="Cambria" w:cs="Arial"/>
          <w:b/>
        </w:rPr>
      </w:pPr>
      <w:r w:rsidRPr="00D53F2A">
        <w:rPr>
          <w:rFonts w:ascii="Cambria" w:hAnsi="Cambria" w:cs="Arial"/>
          <w:b/>
        </w:rPr>
        <w:t>A motion by</w:t>
      </w:r>
      <w:r w:rsidR="002F5CA2">
        <w:rPr>
          <w:rFonts w:ascii="Cambria" w:hAnsi="Cambria" w:cs="Arial"/>
          <w:b/>
        </w:rPr>
        <w:t xml:space="preserve"> </w:t>
      </w:r>
      <w:r w:rsidR="00DA72DB">
        <w:rPr>
          <w:rFonts w:ascii="Cambria" w:hAnsi="Cambria" w:cs="Arial"/>
          <w:b/>
        </w:rPr>
        <w:t>Randal</w:t>
      </w:r>
      <w:r w:rsidR="00A50682">
        <w:rPr>
          <w:rFonts w:ascii="Cambria" w:hAnsi="Cambria" w:cs="Arial"/>
          <w:b/>
        </w:rPr>
        <w:t>l</w:t>
      </w:r>
      <w:r w:rsidRPr="00D53F2A">
        <w:rPr>
          <w:rFonts w:ascii="Cambria" w:hAnsi="Cambria" w:cs="Arial"/>
          <w:b/>
        </w:rPr>
        <w:t>, seconded by</w:t>
      </w:r>
      <w:r w:rsidR="002F5CA2">
        <w:rPr>
          <w:rFonts w:ascii="Cambria" w:hAnsi="Cambria" w:cs="Arial"/>
          <w:b/>
        </w:rPr>
        <w:t xml:space="preserve"> </w:t>
      </w:r>
      <w:r w:rsidR="00A50682">
        <w:rPr>
          <w:rFonts w:ascii="Cambria" w:hAnsi="Cambria" w:cs="Arial"/>
          <w:b/>
        </w:rPr>
        <w:t>Noland</w:t>
      </w:r>
      <w:r w:rsidRPr="00D53F2A">
        <w:rPr>
          <w:rFonts w:ascii="Cambria" w:hAnsi="Cambria" w:cs="Arial"/>
          <w:b/>
        </w:rPr>
        <w:t xml:space="preserve"> to accept the agenda as presented.  Motion carried </w:t>
      </w:r>
      <w:r w:rsidR="00DA72DB">
        <w:rPr>
          <w:rFonts w:ascii="Cambria" w:hAnsi="Cambria" w:cs="Arial"/>
          <w:b/>
        </w:rPr>
        <w:t>4</w:t>
      </w:r>
      <w:r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3D1D3C" w:rsidRDefault="00DA72DB" w:rsidP="007B525C">
      <w:pPr>
        <w:rPr>
          <w:rFonts w:ascii="Cambria" w:hAnsi="Cambria"/>
          <w:b/>
        </w:rPr>
      </w:pPr>
      <w:r>
        <w:rPr>
          <w:rFonts w:ascii="Cambria" w:hAnsi="Cambria"/>
        </w:rPr>
        <w:t>April</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sidR="00A50682">
        <w:rPr>
          <w:rFonts w:ascii="Cambria" w:hAnsi="Cambria"/>
          <w:b/>
        </w:rPr>
        <w:t>Jones</w:t>
      </w:r>
      <w:r w:rsidR="002F5CA2">
        <w:rPr>
          <w:rFonts w:ascii="Cambria" w:hAnsi="Cambria"/>
          <w:b/>
        </w:rPr>
        <w:t xml:space="preserve"> </w:t>
      </w:r>
      <w:r w:rsidR="007B525C" w:rsidRPr="00D53F2A">
        <w:rPr>
          <w:rFonts w:ascii="Cambria" w:hAnsi="Cambria"/>
          <w:b/>
        </w:rPr>
        <w:t>made a motion, seconded by</w:t>
      </w:r>
      <w:r w:rsidR="002F5CA2">
        <w:rPr>
          <w:rFonts w:ascii="Cambria" w:hAnsi="Cambria"/>
          <w:b/>
        </w:rPr>
        <w:t xml:space="preserve"> </w:t>
      </w:r>
      <w:r>
        <w:rPr>
          <w:rFonts w:ascii="Cambria" w:hAnsi="Cambria"/>
          <w:b/>
        </w:rPr>
        <w:t>Randall</w:t>
      </w:r>
      <w:r w:rsidR="00A50682">
        <w:rPr>
          <w:rFonts w:ascii="Cambria" w:hAnsi="Cambria"/>
          <w:b/>
        </w:rPr>
        <w:t xml:space="preserve">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Pr>
          <w:rFonts w:ascii="Cambria" w:hAnsi="Cambria"/>
          <w:b/>
        </w:rPr>
        <w:t>4</w:t>
      </w:r>
      <w:r w:rsidR="007B525C" w:rsidRPr="00D53F2A">
        <w:rPr>
          <w:rFonts w:ascii="Cambria" w:hAnsi="Cambria"/>
          <w:b/>
        </w:rPr>
        <w:t>-0</w:t>
      </w:r>
    </w:p>
    <w:p w:rsidR="00DA72DB" w:rsidRDefault="00DA72DB" w:rsidP="007B525C">
      <w:pPr>
        <w:rPr>
          <w:rFonts w:ascii="Cambria" w:hAnsi="Cambria"/>
          <w:b/>
        </w:rPr>
      </w:pPr>
      <w:r w:rsidRPr="00DA72DB">
        <w:rPr>
          <w:rFonts w:ascii="Cambria" w:hAnsi="Cambria"/>
        </w:rPr>
        <w:t>April 9</w:t>
      </w:r>
      <w:r w:rsidRPr="00DA72DB">
        <w:rPr>
          <w:rFonts w:ascii="Cambria" w:hAnsi="Cambria"/>
          <w:vertAlign w:val="superscript"/>
        </w:rPr>
        <w:t>th</w:t>
      </w:r>
      <w:r w:rsidRPr="00DA72DB">
        <w:rPr>
          <w:rFonts w:ascii="Cambria" w:hAnsi="Cambria"/>
        </w:rPr>
        <w:t xml:space="preserve"> special meeting minutes were presented</w:t>
      </w:r>
      <w:r>
        <w:rPr>
          <w:rFonts w:ascii="Cambria" w:hAnsi="Cambria"/>
          <w:b/>
        </w:rPr>
        <w:t>.  Motion by Jones, seconded by Randall to approve the special meeting minutes as presented.  Motion carried 4-0.</w:t>
      </w:r>
    </w:p>
    <w:p w:rsidR="00DA72DB" w:rsidRPr="00D53F2A" w:rsidRDefault="00DA72DB" w:rsidP="007B525C">
      <w:pPr>
        <w:rPr>
          <w:rFonts w:ascii="Cambria" w:hAnsi="Cambria"/>
          <w:b/>
        </w:rPr>
      </w:pPr>
      <w:r>
        <w:rPr>
          <w:rFonts w:ascii="Cambria" w:hAnsi="Cambria"/>
        </w:rPr>
        <w:t>April 27th</w:t>
      </w:r>
      <w:r w:rsidRPr="00DA72DB">
        <w:rPr>
          <w:rFonts w:ascii="Cambria" w:hAnsi="Cambria"/>
        </w:rPr>
        <w:t xml:space="preserve"> special meeting minutes were presented</w:t>
      </w:r>
      <w:r>
        <w:rPr>
          <w:rFonts w:ascii="Cambria" w:hAnsi="Cambria"/>
          <w:b/>
        </w:rPr>
        <w:t>.  Motion by Jones, seconded by Randall to approve the special meeting minutes as presented.  Motion carried 4-0.</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A50682" w:rsidP="00A50682">
      <w:pPr>
        <w:jc w:val="both"/>
        <w:rPr>
          <w:rFonts w:ascii="Cambria" w:hAnsi="Cambria" w:cs="Arial"/>
          <w:b/>
        </w:rPr>
      </w:pPr>
      <w:r>
        <w:rPr>
          <w:rFonts w:ascii="Cambria" w:hAnsi="Cambria" w:cs="Arial"/>
        </w:rPr>
        <w:t>March</w:t>
      </w:r>
      <w:r w:rsidR="007B525C" w:rsidRPr="00D53F2A">
        <w:rPr>
          <w:rFonts w:ascii="Cambria" w:hAnsi="Cambria" w:cs="Arial"/>
        </w:rPr>
        <w:t xml:space="preserve"> bills were presented</w:t>
      </w:r>
      <w:r w:rsidR="007B525C" w:rsidRPr="00D53F2A">
        <w:rPr>
          <w:rFonts w:ascii="Cambria" w:hAnsi="Cambria" w:cs="Arial"/>
          <w:b/>
        </w:rPr>
        <w:t xml:space="preserve">.  </w:t>
      </w:r>
      <w:r>
        <w:rPr>
          <w:rFonts w:ascii="Cambria" w:hAnsi="Cambria" w:cs="Arial"/>
          <w:b/>
        </w:rPr>
        <w:t>Noland</w:t>
      </w:r>
      <w:r w:rsidR="007B525C" w:rsidRPr="00D53F2A">
        <w:rPr>
          <w:rFonts w:ascii="Cambria" w:hAnsi="Cambria" w:cs="Arial"/>
          <w:b/>
        </w:rPr>
        <w:t xml:space="preserve"> made a motion, </w:t>
      </w:r>
      <w:r w:rsidR="00DA72DB">
        <w:rPr>
          <w:rFonts w:ascii="Cambria" w:hAnsi="Cambria" w:cs="Arial"/>
          <w:b/>
        </w:rPr>
        <w:t>Phillips</w:t>
      </w:r>
      <w:r w:rsidR="007B525C" w:rsidRPr="00D53F2A">
        <w:rPr>
          <w:rFonts w:ascii="Cambria" w:hAnsi="Cambria" w:cs="Arial"/>
          <w:b/>
        </w:rPr>
        <w:t xml:space="preserve"> seconded the motion to approve </w:t>
      </w:r>
      <w:r w:rsidR="00DA72DB">
        <w:rPr>
          <w:rFonts w:ascii="Cambria" w:hAnsi="Cambria" w:cs="Arial"/>
          <w:b/>
        </w:rPr>
        <w:t>April</w:t>
      </w:r>
      <w:r w:rsidR="007B525C" w:rsidRPr="00D53F2A">
        <w:rPr>
          <w:rFonts w:ascii="Cambria" w:hAnsi="Cambria" w:cs="Arial"/>
          <w:b/>
        </w:rPr>
        <w:t xml:space="preserve"> bills</w:t>
      </w:r>
      <w:r>
        <w:rPr>
          <w:rFonts w:ascii="Cambria" w:hAnsi="Cambria" w:cs="Arial"/>
          <w:b/>
        </w:rPr>
        <w:t xml:space="preserve"> in the amount of $</w:t>
      </w:r>
      <w:r w:rsidR="00DA72DB">
        <w:rPr>
          <w:rFonts w:ascii="Cambria" w:hAnsi="Cambria" w:cs="Arial"/>
          <w:b/>
        </w:rPr>
        <w:t>30,024.28</w:t>
      </w:r>
      <w:r>
        <w:rPr>
          <w:rFonts w:ascii="Cambria" w:hAnsi="Cambria" w:cs="Arial"/>
          <w:b/>
        </w:rPr>
        <w:t xml:space="preserve">.  Motion carried </w:t>
      </w:r>
      <w:r w:rsidR="00DA72DB">
        <w:rPr>
          <w:rFonts w:ascii="Cambria" w:hAnsi="Cambria" w:cs="Arial"/>
          <w:b/>
        </w:rPr>
        <w:t>4</w:t>
      </w:r>
      <w:r>
        <w:rPr>
          <w:rFonts w:ascii="Cambria" w:hAnsi="Cambria" w:cs="Arial"/>
          <w:b/>
        </w:rPr>
        <w:t>-0.</w:t>
      </w:r>
      <w:r w:rsidR="007B525C" w:rsidRPr="00D53F2A">
        <w:rPr>
          <w:rFonts w:ascii="Cambria" w:hAnsi="Cambria" w:cs="Arial"/>
          <w:b/>
        </w:rPr>
        <w:t xml:space="preserve"> </w:t>
      </w:r>
    </w:p>
    <w:p w:rsidR="00132D8C" w:rsidRDefault="00A50682" w:rsidP="00DA72DB">
      <w:pPr>
        <w:jc w:val="both"/>
        <w:rPr>
          <w:rFonts w:ascii="Cambria" w:hAnsi="Cambria" w:cs="Arial"/>
        </w:rPr>
      </w:pPr>
      <w:r w:rsidRPr="00A50682">
        <w:rPr>
          <w:rFonts w:ascii="Cambria" w:hAnsi="Cambria" w:cs="Arial"/>
          <w:b/>
          <w:u w:val="single"/>
        </w:rPr>
        <w:t>OPEN FORUM</w:t>
      </w:r>
      <w:r>
        <w:rPr>
          <w:rFonts w:ascii="Cambria" w:hAnsi="Cambria" w:cs="Arial"/>
        </w:rPr>
        <w:t xml:space="preserve"> – </w:t>
      </w:r>
      <w:r w:rsidR="00DA72DB">
        <w:rPr>
          <w:rFonts w:ascii="Cambria" w:hAnsi="Cambria" w:cs="Arial"/>
        </w:rPr>
        <w:t>None</w:t>
      </w:r>
    </w:p>
    <w:p w:rsidR="007B525C" w:rsidRPr="00A50682" w:rsidRDefault="007B525C" w:rsidP="007B525C">
      <w:pPr>
        <w:rPr>
          <w:rFonts w:ascii="Cambria" w:hAnsi="Cambria" w:cs="Arial"/>
        </w:rPr>
      </w:pPr>
      <w:r w:rsidRPr="00D53F2A">
        <w:rPr>
          <w:rFonts w:ascii="Cambria" w:hAnsi="Cambria" w:cs="Arial"/>
          <w:b/>
          <w:u w:val="single"/>
        </w:rPr>
        <w:t>DEPARTMENTAL BUSINESS</w:t>
      </w:r>
    </w:p>
    <w:p w:rsidR="001308B5" w:rsidRPr="002A76C2" w:rsidRDefault="007B525C" w:rsidP="002A76C2">
      <w:pPr>
        <w:numPr>
          <w:ilvl w:val="0"/>
          <w:numId w:val="2"/>
        </w:numPr>
        <w:spacing w:after="0" w:line="240" w:lineRule="auto"/>
        <w:jc w:val="both"/>
        <w:rPr>
          <w:rFonts w:ascii="Cambria" w:hAnsi="Cambria" w:cs="Arial"/>
        </w:rPr>
      </w:pPr>
      <w:r w:rsidRPr="00D53F2A">
        <w:rPr>
          <w:rFonts w:ascii="Cambria" w:hAnsi="Cambria" w:cs="Arial"/>
          <w:b/>
        </w:rPr>
        <w:t>MAINTENANCE –</w:t>
      </w:r>
      <w:r w:rsidR="00523B55">
        <w:rPr>
          <w:rFonts w:ascii="Cambria" w:hAnsi="Cambria" w:cs="Arial"/>
        </w:rPr>
        <w:t xml:space="preserve"> </w:t>
      </w:r>
      <w:r w:rsidR="00092F85">
        <w:rPr>
          <w:rFonts w:ascii="Cambria" w:hAnsi="Cambria" w:cs="Arial"/>
        </w:rPr>
        <w:t xml:space="preserve">Robert </w:t>
      </w:r>
      <w:proofErr w:type="spellStart"/>
      <w:r w:rsidR="00092F85">
        <w:rPr>
          <w:rFonts w:ascii="Cambria" w:hAnsi="Cambria" w:cs="Arial"/>
        </w:rPr>
        <w:t>Dolley</w:t>
      </w:r>
      <w:proofErr w:type="spellEnd"/>
      <w:r w:rsidR="00092F85">
        <w:rPr>
          <w:rFonts w:ascii="Cambria" w:hAnsi="Cambria" w:cs="Arial"/>
        </w:rPr>
        <w:t xml:space="preserve"> presented </w:t>
      </w:r>
      <w:r w:rsidR="00DA72DB">
        <w:rPr>
          <w:rFonts w:ascii="Cambria" w:hAnsi="Cambria" w:cs="Arial"/>
        </w:rPr>
        <w:t xml:space="preserve">costs to from three separate companies for sandblasting and painting of the exterior of the water tower, bids for repairs for </w:t>
      </w:r>
      <w:proofErr w:type="gramStart"/>
      <w:r w:rsidR="00DA72DB">
        <w:rPr>
          <w:rFonts w:ascii="Cambria" w:hAnsi="Cambria" w:cs="Arial"/>
        </w:rPr>
        <w:t>a</w:t>
      </w:r>
      <w:proofErr w:type="gramEnd"/>
      <w:r w:rsidR="00DA72DB">
        <w:rPr>
          <w:rFonts w:ascii="Cambria" w:hAnsi="Cambria" w:cs="Arial"/>
        </w:rPr>
        <w:t xml:space="preserve"> anti-climb lockable ladder gate, roof hatch gasket and repairs to roof.  Also presented were </w:t>
      </w:r>
      <w:r w:rsidR="00DA72DB">
        <w:rPr>
          <w:rFonts w:ascii="Cambria" w:hAnsi="Cambria" w:cs="Arial"/>
        </w:rPr>
        <w:lastRenderedPageBreak/>
        <w:t xml:space="preserve">bids for the washout and inspection of the water tower.    </w:t>
      </w:r>
      <w:r w:rsidR="00DA72DB" w:rsidRPr="003B35D8">
        <w:rPr>
          <w:rFonts w:ascii="Cambria" w:hAnsi="Cambria" w:cs="Arial"/>
          <w:b/>
        </w:rPr>
        <w:t>A motion from Jones, seconded by Noland to award the bid to Maguire Iron, Inc. for $41,000.00 to paint the water tower.  Motion carried 4-0.  A motion from Jones, seconded by Noland to award the repairs contract to Maguire Iron, Inc. for $5</w:t>
      </w:r>
      <w:r w:rsidR="00354C49">
        <w:rPr>
          <w:rFonts w:ascii="Cambria" w:hAnsi="Cambria" w:cs="Arial"/>
          <w:b/>
        </w:rPr>
        <w:t>,</w:t>
      </w:r>
      <w:r w:rsidR="00DA72DB" w:rsidRPr="003B35D8">
        <w:rPr>
          <w:rFonts w:ascii="Cambria" w:hAnsi="Cambria" w:cs="Arial"/>
          <w:b/>
        </w:rPr>
        <w:t>750.00.  Motion carried 4-0.  A motion from Jones, seconded by Noland to sign a contract from Maguire Iron, Inc.</w:t>
      </w:r>
      <w:r w:rsidR="003B35D8" w:rsidRPr="003B35D8">
        <w:rPr>
          <w:rFonts w:ascii="Cambria" w:hAnsi="Cambria" w:cs="Arial"/>
          <w:b/>
        </w:rPr>
        <w:t xml:space="preserve"> for services for washout and inspection starting this year 2020 and ending in 2030 as presented.  Motion carried 4-0.</w:t>
      </w:r>
      <w:r w:rsidR="003B35D8">
        <w:rPr>
          <w:rFonts w:ascii="Cambria" w:hAnsi="Cambria" w:cs="Arial"/>
          <w:b/>
        </w:rPr>
        <w:t xml:space="preserve">  A motion by Noland, seconded by Randall to enter into executive session at 7:20 p.m. for 30 minutes to discuss matters related to discussions of a security measures for a protected facility with Pierce and Robert </w:t>
      </w:r>
      <w:proofErr w:type="spellStart"/>
      <w:r w:rsidR="003B35D8">
        <w:rPr>
          <w:rFonts w:ascii="Cambria" w:hAnsi="Cambria" w:cs="Arial"/>
          <w:b/>
        </w:rPr>
        <w:t>Dolley</w:t>
      </w:r>
      <w:proofErr w:type="spellEnd"/>
      <w:r w:rsidR="003B35D8">
        <w:rPr>
          <w:rFonts w:ascii="Cambria" w:hAnsi="Cambria" w:cs="Arial"/>
          <w:b/>
        </w:rPr>
        <w:t xml:space="preserve"> to remain.  Motion carried 4-0.  Council came out of executive session at 7:40 p.m. stating no binding action taken.  A motion by Noland, seconded by Randall to enter back into executive session at 7:40 p.m. for 10 minutes to discuss matters related to discussions of a security measures for a protected facility with Pierce and Robert </w:t>
      </w:r>
      <w:proofErr w:type="spellStart"/>
      <w:r w:rsidR="003B35D8">
        <w:rPr>
          <w:rFonts w:ascii="Cambria" w:hAnsi="Cambria" w:cs="Arial"/>
          <w:b/>
        </w:rPr>
        <w:t>Dolley</w:t>
      </w:r>
      <w:proofErr w:type="spellEnd"/>
      <w:r w:rsidR="003B35D8">
        <w:rPr>
          <w:rFonts w:ascii="Cambria" w:hAnsi="Cambria" w:cs="Arial"/>
          <w:b/>
        </w:rPr>
        <w:t xml:space="preserve"> to remain.  Motion carried 4-0.  Council came out of executive session at 7:50 p.m. stating no binding action taken.  A motion by Noland, seconded by Randall to enter into executive session at 7:50 pm. for 30 minutes for consultation with an attorney on matters that would be deemed privileged in an attorney-client relationship with Pierce, Robert </w:t>
      </w:r>
      <w:proofErr w:type="spellStart"/>
      <w:r w:rsidR="003B35D8">
        <w:rPr>
          <w:rFonts w:ascii="Cambria" w:hAnsi="Cambria" w:cs="Arial"/>
          <w:b/>
        </w:rPr>
        <w:t>Dolley</w:t>
      </w:r>
      <w:proofErr w:type="spellEnd"/>
      <w:r w:rsidR="003B35D8">
        <w:rPr>
          <w:rFonts w:ascii="Cambria" w:hAnsi="Cambria" w:cs="Arial"/>
          <w:b/>
        </w:rPr>
        <w:t xml:space="preserve"> and Attorney Mitch Spencer to remain.  Motion carried 4-0.  Council came out of executive session at 8:20 p.m. stating no binding action taken.  </w:t>
      </w:r>
      <w:r w:rsidR="002A76C2">
        <w:rPr>
          <w:rFonts w:ascii="Cambria" w:hAnsi="Cambria" w:cs="Arial"/>
          <w:b/>
        </w:rPr>
        <w:t xml:space="preserve">A motion by Noland, seconded by Randall to enter into executive session at 8:20 pm. for 20 minutes for consultation with an attorney on matters that would be deemed privileged in an attorney-client relationship with Pierce, Robert </w:t>
      </w:r>
      <w:proofErr w:type="spellStart"/>
      <w:r w:rsidR="002A76C2">
        <w:rPr>
          <w:rFonts w:ascii="Cambria" w:hAnsi="Cambria" w:cs="Arial"/>
          <w:b/>
        </w:rPr>
        <w:t>Dolley</w:t>
      </w:r>
      <w:proofErr w:type="spellEnd"/>
      <w:r w:rsidR="002A76C2">
        <w:rPr>
          <w:rFonts w:ascii="Cambria" w:hAnsi="Cambria" w:cs="Arial"/>
          <w:b/>
        </w:rPr>
        <w:t xml:space="preserve"> and Attorney Mitch Spencer to remain.  Motion carried 4-0.  Council came out of executive session at 8:40 p.m. stating no binding action taken.  </w:t>
      </w:r>
      <w:r w:rsidR="002F0362">
        <w:rPr>
          <w:rFonts w:ascii="Cambria" w:hAnsi="Cambria" w:cs="Arial"/>
          <w:b/>
        </w:rPr>
        <w:t xml:space="preserve"> A motion by Noland, seconded by Randall to enter into executive session at 8:50 p.m. to discuss non-elected personnel with the Mayor to step out of the session.  Motion carried 4-0.  Council returned to regular session at 9:00 p.m. stating no binding action taken.</w:t>
      </w:r>
    </w:p>
    <w:p w:rsidR="003B35D8" w:rsidRPr="001308B5" w:rsidRDefault="003B35D8" w:rsidP="003B35D8">
      <w:pPr>
        <w:spacing w:after="0" w:line="240" w:lineRule="auto"/>
        <w:jc w:val="both"/>
        <w:rPr>
          <w:rFonts w:ascii="Cambria" w:hAnsi="Cambria" w:cs="Arial"/>
        </w:rPr>
      </w:pPr>
    </w:p>
    <w:p w:rsidR="00AD2E2A" w:rsidRPr="002F0362" w:rsidRDefault="007B525C" w:rsidP="002F0362">
      <w:pPr>
        <w:numPr>
          <w:ilvl w:val="0"/>
          <w:numId w:val="2"/>
        </w:numPr>
        <w:spacing w:after="0" w:line="240" w:lineRule="auto"/>
        <w:jc w:val="both"/>
        <w:rPr>
          <w:rFonts w:ascii="Cambria" w:hAnsi="Cambria" w:cs="Arial"/>
          <w:b/>
        </w:rPr>
      </w:pPr>
      <w:r w:rsidRPr="00D53F2A">
        <w:rPr>
          <w:rFonts w:ascii="Cambria" w:hAnsi="Cambria" w:cs="Arial"/>
          <w:b/>
        </w:rPr>
        <w:t xml:space="preserve">CLERK </w:t>
      </w:r>
      <w:r w:rsidRPr="00D53F2A">
        <w:rPr>
          <w:rFonts w:ascii="Cambria" w:hAnsi="Cambria" w:cs="Arial"/>
        </w:rPr>
        <w:t>–</w:t>
      </w:r>
      <w:r w:rsidR="002A76C2">
        <w:rPr>
          <w:rFonts w:ascii="Cambria" w:hAnsi="Cambria" w:cs="Arial"/>
        </w:rPr>
        <w:t xml:space="preserve"> Pierce discussed opening up the City back up to the public.  Council agreed to open back up but with precautions in place.  Pierce talked with Council regarding the hanger at the airport that is owned by Clay and Allison Rusk.  Council asked Pierce to contact Rusk and ask for back rent since 2015 at $300.00 per month plus the back taxes since 2015.  Pierce will contact Rusks and move forward.  Council asked Pierce to contact SUTV and present a $75.00 a month Franchise Fee for the use of the water tower.  They currently pay $20.00 a month however that included free internet to the City Offices which are no longer utilized.  Pierce will contact SUTV and report back to Council.  Pierce presented to Council about the deadline of May 31t for Utility Shut Offs due to non-</w:t>
      </w:r>
      <w:r w:rsidR="002A76C2">
        <w:rPr>
          <w:rFonts w:ascii="Cambria" w:hAnsi="Cambria" w:cs="Arial"/>
        </w:rPr>
        <w:lastRenderedPageBreak/>
        <w:t xml:space="preserve">payment that was under executive order by </w:t>
      </w:r>
      <w:r w:rsidR="002F0362">
        <w:rPr>
          <w:rFonts w:ascii="Cambria" w:hAnsi="Cambria" w:cs="Arial"/>
        </w:rPr>
        <w:t>Governor Laura Kelley.  Pierce told Council they will send letters out to those who are behind and give them the notice of arrangements on utility bills will need to be made by June 15</w:t>
      </w:r>
      <w:r w:rsidR="002F0362" w:rsidRPr="002F0362">
        <w:rPr>
          <w:rFonts w:ascii="Cambria" w:hAnsi="Cambria" w:cs="Arial"/>
          <w:vertAlign w:val="superscript"/>
        </w:rPr>
        <w:t>th</w:t>
      </w:r>
      <w:r w:rsidR="002F0362">
        <w:rPr>
          <w:rFonts w:ascii="Cambria" w:hAnsi="Cambria" w:cs="Arial"/>
        </w:rPr>
        <w:t xml:space="preserve"> or a 24-hour shut off notice will be sent out.  That will give ample time for those behind to catch up or make any arrangements to get caught up.  The City will work with those in need however communication between the customer and the City will be a necessity to be able to keep the utilities from being disconnected.  </w:t>
      </w:r>
    </w:p>
    <w:p w:rsidR="00AD2E2A" w:rsidRPr="00AD0DCF" w:rsidRDefault="00AD2E2A" w:rsidP="00AD0DCF">
      <w:pPr>
        <w:spacing w:after="0" w:line="240" w:lineRule="auto"/>
        <w:jc w:val="both"/>
        <w:rPr>
          <w:rFonts w:ascii="Cambria" w:hAnsi="Cambria" w:cs="Arial"/>
        </w:rPr>
      </w:pPr>
    </w:p>
    <w:p w:rsidR="00DF76C0" w:rsidRPr="00D53F2A" w:rsidRDefault="007B525C" w:rsidP="006062F1">
      <w:pPr>
        <w:numPr>
          <w:ilvl w:val="0"/>
          <w:numId w:val="2"/>
        </w:numPr>
        <w:spacing w:after="0" w:line="240" w:lineRule="auto"/>
        <w:jc w:val="both"/>
        <w:rPr>
          <w:rFonts w:ascii="Cambria" w:hAnsi="Cambria" w:cs="Arial"/>
          <w:b/>
          <w:u w:val="single"/>
        </w:rPr>
      </w:pPr>
      <w:r w:rsidRPr="00D53F2A">
        <w:rPr>
          <w:rFonts w:ascii="Cambria" w:hAnsi="Cambria" w:cs="Arial"/>
          <w:b/>
          <w:u w:val="single"/>
        </w:rPr>
        <w:t>ADJOURNMENT</w:t>
      </w:r>
      <w:r w:rsidR="00AD0DCF">
        <w:rPr>
          <w:rFonts w:ascii="Cambria" w:hAnsi="Cambria" w:cs="Arial"/>
          <w:b/>
          <w:u w:val="single"/>
        </w:rPr>
        <w:t xml:space="preserve"> </w:t>
      </w:r>
      <w:r w:rsidR="006807A6">
        <w:rPr>
          <w:rFonts w:ascii="Cambria" w:hAnsi="Cambria" w:cs="Arial"/>
          <w:b/>
          <w:u w:val="single"/>
        </w:rPr>
        <w:t>–</w:t>
      </w:r>
      <w:r w:rsidR="006807A6" w:rsidRPr="00AD2E2A">
        <w:rPr>
          <w:rFonts w:ascii="Cambria" w:hAnsi="Cambria" w:cs="Arial"/>
          <w:b/>
        </w:rPr>
        <w:t xml:space="preserve"> </w:t>
      </w:r>
    </w:p>
    <w:p w:rsidR="007B525C" w:rsidRPr="00D53F2A" w:rsidRDefault="007B525C" w:rsidP="00B766C4">
      <w:pPr>
        <w:ind w:firstLine="720"/>
        <w:rPr>
          <w:rFonts w:ascii="Cambria" w:hAnsi="Cambria" w:cs="Arial"/>
          <w:b/>
          <w:u w:val="single"/>
        </w:rPr>
      </w:pPr>
      <w:r w:rsidRPr="00D53F2A">
        <w:rPr>
          <w:rFonts w:ascii="Cambria" w:hAnsi="Cambria" w:cs="Arial"/>
          <w:b/>
        </w:rPr>
        <w:t xml:space="preserve">Council member </w:t>
      </w:r>
      <w:r w:rsidR="00E331B7">
        <w:rPr>
          <w:rFonts w:ascii="Cambria" w:hAnsi="Cambria" w:cs="Arial"/>
          <w:b/>
        </w:rPr>
        <w:t xml:space="preserve">Randall </w:t>
      </w:r>
      <w:r w:rsidRPr="00D53F2A">
        <w:rPr>
          <w:rFonts w:ascii="Cambria" w:hAnsi="Cambria" w:cs="Arial"/>
          <w:b/>
        </w:rPr>
        <w:t>moved to adjourn the meeting</w:t>
      </w:r>
      <w:r w:rsidRPr="00D53F2A">
        <w:rPr>
          <w:rFonts w:ascii="Cambria" w:hAnsi="Cambria" w:cs="Arial"/>
        </w:rPr>
        <w:t xml:space="preserve">.  </w:t>
      </w:r>
      <w:r w:rsidRPr="00D53F2A">
        <w:rPr>
          <w:rFonts w:ascii="Cambria" w:hAnsi="Cambria" w:cs="Arial"/>
          <w:b/>
        </w:rPr>
        <w:t xml:space="preserve">Council member </w:t>
      </w:r>
      <w:r w:rsidR="00CD334D">
        <w:rPr>
          <w:rFonts w:ascii="Cambria" w:hAnsi="Cambria" w:cs="Arial"/>
          <w:b/>
        </w:rPr>
        <w:t>Noland</w:t>
      </w:r>
      <w:r w:rsidR="00907795">
        <w:rPr>
          <w:rFonts w:ascii="Cambria" w:hAnsi="Cambria" w:cs="Arial"/>
          <w:b/>
        </w:rPr>
        <w:t xml:space="preserve"> </w:t>
      </w:r>
      <w:r w:rsidRPr="00D53F2A">
        <w:rPr>
          <w:rFonts w:ascii="Cambria" w:hAnsi="Cambria" w:cs="Arial"/>
          <w:b/>
        </w:rPr>
        <w:t xml:space="preserve">seconded the motion.  The motion passed </w:t>
      </w:r>
      <w:r w:rsidR="002F0362">
        <w:rPr>
          <w:rFonts w:ascii="Cambria" w:hAnsi="Cambria" w:cs="Arial"/>
          <w:b/>
        </w:rPr>
        <w:t>4</w:t>
      </w:r>
      <w:r w:rsidRPr="00D53F2A">
        <w:rPr>
          <w:rFonts w:ascii="Cambria" w:hAnsi="Cambria" w:cs="Arial"/>
          <w:b/>
        </w:rPr>
        <w:t>-0.  Mayor Dolley declared the meeting adjourned at</w:t>
      </w:r>
      <w:r w:rsidR="00AD2E2A">
        <w:rPr>
          <w:rFonts w:ascii="Cambria" w:hAnsi="Cambria" w:cs="Arial"/>
          <w:b/>
        </w:rPr>
        <w:t xml:space="preserve"> 9:</w:t>
      </w:r>
      <w:r w:rsidR="002F0362">
        <w:rPr>
          <w:rFonts w:ascii="Cambria" w:hAnsi="Cambria" w:cs="Arial"/>
          <w:b/>
        </w:rPr>
        <w:t>36</w:t>
      </w:r>
      <w:r w:rsidR="00907795">
        <w:rPr>
          <w:rFonts w:ascii="Cambria" w:hAnsi="Cambria" w:cs="Arial"/>
          <w:b/>
        </w:rPr>
        <w:t xml:space="preserve"> p.m.</w:t>
      </w:r>
    </w:p>
    <w:p w:rsidR="007B525C" w:rsidRPr="00D53F2A" w:rsidRDefault="007B525C" w:rsidP="007B525C">
      <w:pPr>
        <w:rPr>
          <w:rFonts w:ascii="Cambria" w:hAnsi="Cambria" w:cs="Arial"/>
          <w:b/>
        </w:rPr>
      </w:pPr>
    </w:p>
    <w:p w:rsidR="007B525C" w:rsidRPr="00D53F2A" w:rsidRDefault="007B525C" w:rsidP="007B525C">
      <w:pPr>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7B525C">
      <w:pPr>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Rick Dolley</w:t>
      </w:r>
    </w:p>
    <w:p w:rsidR="007B525C" w:rsidRPr="00D53F2A" w:rsidRDefault="007B525C" w:rsidP="007B525C">
      <w:pPr>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p w:rsidR="00D83593" w:rsidRPr="0090564F" w:rsidRDefault="006044B4" w:rsidP="00710FB7">
      <w:pPr>
        <w:spacing w:after="0" w:line="240" w:lineRule="auto"/>
        <w:rPr>
          <w:rFonts w:asciiTheme="majorHAnsi" w:hAnsiTheme="majorHAnsi"/>
        </w:rPr>
      </w:pPr>
    </w:p>
    <w:p w:rsidR="00AB5012" w:rsidRDefault="00AB5012" w:rsidP="00710FB7">
      <w:pPr>
        <w:spacing w:after="0" w:line="240" w:lineRule="auto"/>
      </w:pPr>
    </w:p>
    <w:p w:rsidR="00D62F75" w:rsidRDefault="00D62F75" w:rsidP="00710FB7">
      <w:pPr>
        <w:spacing w:after="0" w:line="240" w:lineRule="auto"/>
      </w:pPr>
    </w:p>
    <w:p w:rsidR="00D62F75" w:rsidRDefault="00D62F75" w:rsidP="00710FB7">
      <w:pPr>
        <w:spacing w:after="0" w:line="240" w:lineRule="auto"/>
      </w:pPr>
    </w:p>
    <w:sectPr w:rsidR="00D62F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4B4" w:rsidRDefault="006044B4" w:rsidP="00A04CFA">
      <w:pPr>
        <w:spacing w:after="0" w:line="240" w:lineRule="auto"/>
      </w:pPr>
      <w:r>
        <w:separator/>
      </w:r>
    </w:p>
  </w:endnote>
  <w:endnote w:type="continuationSeparator" w:id="0">
    <w:p w:rsidR="006044B4" w:rsidRDefault="006044B4"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Mayor:  Rick Dolley</w:t>
    </w:r>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Ctiy Clerk: Tara Pierce     Treasurer: Karyn </w:t>
    </w:r>
    <w:proofErr w:type="spellStart"/>
    <w:r w:rsidRPr="00D46669">
      <w:rPr>
        <w:rFonts w:ascii="Bradley Hand ITC" w:hAnsi="Bradley Hand ITC"/>
      </w:rPr>
      <w:t>Taton</w:t>
    </w:r>
    <w:proofErr w:type="spellEnd"/>
    <w:r w:rsidRPr="00D46669">
      <w:rPr>
        <w:rFonts w:ascii="Bradley Hand ITC" w:hAnsi="Bradley Hand ITC"/>
      </w:rPr>
      <w:t xml:space="preserve">   </w:t>
    </w:r>
    <w:r w:rsidR="003D7DE1">
      <w:rPr>
        <w:rFonts w:ascii="Bradley Hand ITC" w:hAnsi="Bradley Hand ITC"/>
      </w:rPr>
      <w:t xml:space="preserve">  Robert </w:t>
    </w:r>
    <w:proofErr w:type="spellStart"/>
    <w:r w:rsidR="003D7DE1">
      <w:rPr>
        <w:rFonts w:ascii="Bradley Hand ITC" w:hAnsi="Bradley Hand ITC"/>
      </w:rPr>
      <w:t>Dolley</w:t>
    </w:r>
    <w:proofErr w:type="spellEnd"/>
    <w:r w:rsidR="003D7DE1">
      <w:rPr>
        <w:rFonts w:ascii="Bradley Hand ITC" w:hAnsi="Bradley Hand ITC"/>
      </w:rPr>
      <w:t xml:space="preserve"> – Maintenance Supervisor</w:t>
    </w:r>
    <w:r w:rsidRPr="00D46669">
      <w:rPr>
        <w:rFonts w:ascii="Bradley Hand ITC" w:hAnsi="Bradley Hand ITC"/>
      </w:rPr>
      <w:t xml:space="preserve">  </w:t>
    </w:r>
  </w:p>
  <w:p w:rsidR="00A04CFA" w:rsidRPr="00D46669" w:rsidRDefault="00A04CFA" w:rsidP="00A04CFA">
    <w:pPr>
      <w:pStyle w:val="Footer"/>
      <w:jc w:val="center"/>
      <w:rPr>
        <w:rFonts w:ascii="Bradley Hand ITC" w:hAnsi="Bradley Hand ITC"/>
        <w:sz w:val="24"/>
        <w:szCs w:val="24"/>
      </w:rPr>
    </w:pPr>
    <w:bookmarkStart w:id="0" w:name="_GoBack"/>
    <w:bookmarkEnd w:id="0"/>
  </w:p>
  <w:p w:rsidR="00A04CFA" w:rsidRPr="00A04CFA" w:rsidRDefault="00A04CFA" w:rsidP="00A04CFA">
    <w:pPr>
      <w:pStyle w:val="Footer"/>
      <w:jc w:val="center"/>
      <w:rPr>
        <w:rFonts w:ascii="Brush Script MT" w:hAnsi="Brush Script MT"/>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4B4" w:rsidRDefault="006044B4" w:rsidP="00A04CFA">
      <w:pPr>
        <w:spacing w:after="0" w:line="240" w:lineRule="auto"/>
      </w:pPr>
      <w:r>
        <w:separator/>
      </w:r>
    </w:p>
  </w:footnote>
  <w:footnote w:type="continuationSeparator" w:id="0">
    <w:p w:rsidR="006044B4" w:rsidRDefault="006044B4"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City of Argonia</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Argonia,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2332"/>
    <w:rsid w:val="00061B67"/>
    <w:rsid w:val="00092DB4"/>
    <w:rsid w:val="00092F85"/>
    <w:rsid w:val="000B3CC1"/>
    <w:rsid w:val="000B586E"/>
    <w:rsid w:val="000C6FA7"/>
    <w:rsid w:val="000D0862"/>
    <w:rsid w:val="000D1572"/>
    <w:rsid w:val="000D7415"/>
    <w:rsid w:val="000E5038"/>
    <w:rsid w:val="00124C2A"/>
    <w:rsid w:val="001308B5"/>
    <w:rsid w:val="00132D8C"/>
    <w:rsid w:val="00135DC7"/>
    <w:rsid w:val="0014602F"/>
    <w:rsid w:val="00151874"/>
    <w:rsid w:val="00157690"/>
    <w:rsid w:val="00163A64"/>
    <w:rsid w:val="001D0638"/>
    <w:rsid w:val="001D6CD0"/>
    <w:rsid w:val="001F0D94"/>
    <w:rsid w:val="00202030"/>
    <w:rsid w:val="00216451"/>
    <w:rsid w:val="00232363"/>
    <w:rsid w:val="0023253C"/>
    <w:rsid w:val="002813A8"/>
    <w:rsid w:val="002A76C2"/>
    <w:rsid w:val="002C5CD7"/>
    <w:rsid w:val="002F0362"/>
    <w:rsid w:val="002F5CA2"/>
    <w:rsid w:val="00354C49"/>
    <w:rsid w:val="00367DB2"/>
    <w:rsid w:val="00383105"/>
    <w:rsid w:val="003B35D8"/>
    <w:rsid w:val="003C1A7C"/>
    <w:rsid w:val="003D1D3C"/>
    <w:rsid w:val="003D7DE1"/>
    <w:rsid w:val="003E1634"/>
    <w:rsid w:val="00433822"/>
    <w:rsid w:val="00457065"/>
    <w:rsid w:val="004748FE"/>
    <w:rsid w:val="00475808"/>
    <w:rsid w:val="0049121D"/>
    <w:rsid w:val="004F5EB3"/>
    <w:rsid w:val="00505A3B"/>
    <w:rsid w:val="00523795"/>
    <w:rsid w:val="00523B55"/>
    <w:rsid w:val="00535F82"/>
    <w:rsid w:val="00541817"/>
    <w:rsid w:val="00554601"/>
    <w:rsid w:val="00560EA4"/>
    <w:rsid w:val="00570178"/>
    <w:rsid w:val="005B2B9E"/>
    <w:rsid w:val="005C18FC"/>
    <w:rsid w:val="005E5450"/>
    <w:rsid w:val="006044B4"/>
    <w:rsid w:val="006062F1"/>
    <w:rsid w:val="006246F0"/>
    <w:rsid w:val="00664528"/>
    <w:rsid w:val="00677EE9"/>
    <w:rsid w:val="006807A6"/>
    <w:rsid w:val="006C4CD2"/>
    <w:rsid w:val="006C5EB3"/>
    <w:rsid w:val="006E0711"/>
    <w:rsid w:val="006E1079"/>
    <w:rsid w:val="007047BF"/>
    <w:rsid w:val="007067AD"/>
    <w:rsid w:val="00710FB7"/>
    <w:rsid w:val="00754536"/>
    <w:rsid w:val="0079484B"/>
    <w:rsid w:val="007B525C"/>
    <w:rsid w:val="007E539D"/>
    <w:rsid w:val="00821FBB"/>
    <w:rsid w:val="00854434"/>
    <w:rsid w:val="00856040"/>
    <w:rsid w:val="00860D0D"/>
    <w:rsid w:val="008B76C2"/>
    <w:rsid w:val="008D32EF"/>
    <w:rsid w:val="009039A1"/>
    <w:rsid w:val="0090564F"/>
    <w:rsid w:val="00907795"/>
    <w:rsid w:val="009D6CA6"/>
    <w:rsid w:val="00A04CFA"/>
    <w:rsid w:val="00A06B35"/>
    <w:rsid w:val="00A11002"/>
    <w:rsid w:val="00A13B47"/>
    <w:rsid w:val="00A14CBA"/>
    <w:rsid w:val="00A217F4"/>
    <w:rsid w:val="00A21B60"/>
    <w:rsid w:val="00A32BD6"/>
    <w:rsid w:val="00A45689"/>
    <w:rsid w:val="00A50682"/>
    <w:rsid w:val="00A56C7F"/>
    <w:rsid w:val="00A6217B"/>
    <w:rsid w:val="00A62FEC"/>
    <w:rsid w:val="00A93C6B"/>
    <w:rsid w:val="00AB5012"/>
    <w:rsid w:val="00AC1C1F"/>
    <w:rsid w:val="00AC5756"/>
    <w:rsid w:val="00AD0DCF"/>
    <w:rsid w:val="00AD2E2A"/>
    <w:rsid w:val="00AF199B"/>
    <w:rsid w:val="00B03466"/>
    <w:rsid w:val="00B14274"/>
    <w:rsid w:val="00B16778"/>
    <w:rsid w:val="00B32627"/>
    <w:rsid w:val="00B349D7"/>
    <w:rsid w:val="00B766C4"/>
    <w:rsid w:val="00B86ED3"/>
    <w:rsid w:val="00B878C4"/>
    <w:rsid w:val="00BA127D"/>
    <w:rsid w:val="00BA5588"/>
    <w:rsid w:val="00C10E9F"/>
    <w:rsid w:val="00C13720"/>
    <w:rsid w:val="00C509DC"/>
    <w:rsid w:val="00C63781"/>
    <w:rsid w:val="00C836FD"/>
    <w:rsid w:val="00CC2415"/>
    <w:rsid w:val="00CC596D"/>
    <w:rsid w:val="00CD334D"/>
    <w:rsid w:val="00CE0509"/>
    <w:rsid w:val="00D05913"/>
    <w:rsid w:val="00D26228"/>
    <w:rsid w:val="00D46669"/>
    <w:rsid w:val="00D53F2A"/>
    <w:rsid w:val="00D6172D"/>
    <w:rsid w:val="00D62F75"/>
    <w:rsid w:val="00D70C2C"/>
    <w:rsid w:val="00D74765"/>
    <w:rsid w:val="00D80B5F"/>
    <w:rsid w:val="00D957C3"/>
    <w:rsid w:val="00DA3603"/>
    <w:rsid w:val="00DA72DB"/>
    <w:rsid w:val="00DC3AB3"/>
    <w:rsid w:val="00DC733A"/>
    <w:rsid w:val="00DD43A2"/>
    <w:rsid w:val="00DD5EAF"/>
    <w:rsid w:val="00DE12F1"/>
    <w:rsid w:val="00DF76C0"/>
    <w:rsid w:val="00E331B7"/>
    <w:rsid w:val="00E73EF0"/>
    <w:rsid w:val="00E8421A"/>
    <w:rsid w:val="00EE5E0C"/>
    <w:rsid w:val="00F00088"/>
    <w:rsid w:val="00F12149"/>
    <w:rsid w:val="00F1523C"/>
    <w:rsid w:val="00F235A9"/>
    <w:rsid w:val="00FB7AD5"/>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929AD"/>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0D90-40B7-4F77-808D-673CF4E7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6</cp:revision>
  <cp:lastPrinted>2020-05-05T13:21:00Z</cp:lastPrinted>
  <dcterms:created xsi:type="dcterms:W3CDTF">2020-05-05T12:44:00Z</dcterms:created>
  <dcterms:modified xsi:type="dcterms:W3CDTF">2020-05-05T13:42:00Z</dcterms:modified>
</cp:coreProperties>
</file>