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DD" w:rsidRPr="00B461DD" w:rsidRDefault="00B461DD" w:rsidP="00B461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pyrus" w:hAnsi="Papyrus"/>
          <w:sz w:val="32"/>
          <w:szCs w:val="32"/>
        </w:rPr>
      </w:pPr>
      <w:r w:rsidRPr="00B461DD">
        <w:rPr>
          <w:rFonts w:ascii="Papyrus" w:hAnsi="Papyrus"/>
          <w:sz w:val="32"/>
          <w:szCs w:val="32"/>
        </w:rPr>
        <w:t>Paula Rinehart Counseling</w:t>
      </w:r>
    </w:p>
    <w:p w:rsidR="00491D42" w:rsidRPr="00B461DD" w:rsidRDefault="00CC38D6" w:rsidP="00B461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Cs w:val="24"/>
        </w:rPr>
      </w:pPr>
      <w:r w:rsidRPr="00B461DD">
        <w:rPr>
          <w:rFonts w:ascii="Times New Roman Bold" w:hAnsi="Times New Roman Bold"/>
          <w:szCs w:val="24"/>
        </w:rPr>
        <w:t>Paula Rinehart,_LCSW</w:t>
      </w:r>
    </w:p>
    <w:p w:rsidR="00B461DD" w:rsidRPr="00B461DD" w:rsidRDefault="00DD011E" w:rsidP="00B461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Cs w:val="24"/>
        </w:rPr>
      </w:pPr>
      <w:r>
        <w:rPr>
          <w:rFonts w:ascii="Times New Roman Bold" w:hAnsi="Times New Roman Bold"/>
          <w:szCs w:val="24"/>
        </w:rPr>
        <w:t>3900 Barre</w:t>
      </w:r>
      <w:r w:rsidR="00350760">
        <w:rPr>
          <w:rFonts w:ascii="Times New Roman Bold" w:hAnsi="Times New Roman Bold"/>
          <w:szCs w:val="24"/>
        </w:rPr>
        <w:t>tt Drive</w:t>
      </w:r>
    </w:p>
    <w:p w:rsidR="00B461DD" w:rsidRPr="00B461DD" w:rsidRDefault="00350760" w:rsidP="00B461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Cs w:val="24"/>
        </w:rPr>
      </w:pPr>
      <w:r>
        <w:rPr>
          <w:rFonts w:ascii="Times New Roman Bold" w:hAnsi="Times New Roman Bold"/>
          <w:szCs w:val="24"/>
        </w:rPr>
        <w:t>Suite 301A</w:t>
      </w:r>
    </w:p>
    <w:p w:rsidR="00B461DD" w:rsidRPr="00B461DD" w:rsidRDefault="00350760" w:rsidP="00B461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Cs w:val="24"/>
        </w:rPr>
      </w:pPr>
      <w:r>
        <w:rPr>
          <w:rFonts w:ascii="Times New Roman Bold" w:hAnsi="Times New Roman Bold"/>
          <w:szCs w:val="24"/>
        </w:rPr>
        <w:t xml:space="preserve">Raleigh, NC </w:t>
      </w:r>
      <w:r w:rsidR="00CC38D6" w:rsidRPr="00B461DD">
        <w:rPr>
          <w:rFonts w:ascii="Times New Roman Bold" w:hAnsi="Times New Roman Bold"/>
          <w:szCs w:val="24"/>
        </w:rPr>
        <w:t>27609</w:t>
      </w:r>
    </w:p>
    <w:p w:rsidR="00491D42" w:rsidRPr="00B461DD" w:rsidRDefault="00350760" w:rsidP="00B461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Cs w:val="24"/>
        </w:rPr>
      </w:pPr>
      <w:r>
        <w:rPr>
          <w:rFonts w:ascii="Times New Roman Bold" w:hAnsi="Times New Roman Bold"/>
          <w:szCs w:val="24"/>
        </w:rPr>
        <w:t xml:space="preserve">Phone: </w:t>
      </w:r>
      <w:r w:rsidR="00CC38D6" w:rsidRPr="00B461DD">
        <w:rPr>
          <w:rFonts w:ascii="Times New Roman Bold" w:hAnsi="Times New Roman Bold"/>
          <w:szCs w:val="24"/>
        </w:rPr>
        <w:t>919-847-4554</w:t>
      </w:r>
    </w:p>
    <w:p w:rsidR="00491D42" w:rsidRDefault="00491D42" w:rsidP="0035076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Cs w:val="24"/>
        </w:rPr>
      </w:pPr>
      <w:hyperlink r:id="rId7" w:history="1">
        <w:r w:rsidR="00350760" w:rsidRPr="00B05533">
          <w:rPr>
            <w:rStyle w:val="Hyperlink"/>
            <w:rFonts w:ascii="Times New Roman Bold" w:hAnsi="Times New Roman Bold"/>
            <w:szCs w:val="24"/>
          </w:rPr>
          <w:t>www.paularinehartcounseling.com</w:t>
        </w:r>
      </w:hyperlink>
    </w:p>
    <w:p w:rsidR="00350760" w:rsidRPr="00350760" w:rsidRDefault="00350760" w:rsidP="0035076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Cs w:val="24"/>
        </w:rPr>
      </w:pP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u w:val="single"/>
        </w:rPr>
      </w:pPr>
      <w:r>
        <w:rPr>
          <w:b/>
          <w:sz w:val="28"/>
          <w:u w:val="single"/>
        </w:rPr>
        <w:t>Notice of Privacy Practices</w:t>
      </w: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THIS NOTICE DESCRIBES HOW MEDICAL INFORMATION ABOUT YOU MAY BE USED AND DISCLOSED AND HOW YOU CAN GET ACCESS TO THIS INFORMATION. PLEASE REVIEW THIS NOTICE CAREFULLY.</w:t>
      </w: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ab/>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and the NASW Code of Ethics. It also describes your rights regarding how you may gain access to and control your PHI.</w:t>
      </w: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ab/>
        <w:t>We are required by law to maintain the privacy of PHI and to provide you with notice of my legal duties and privacy practices with respect to PHI. We are required to abide by the terms of this Notice of Privacy Practices. We reserve the right to change the terms of the Notice of Privacy Practices at any time. Any new Notice of Privacy Practices will be effective for all PHI that we maintain at that time. We will provide you with a copy of the revised Notice of Privacy Practices by sending a copy to you in the mail upon request or providing one to you at your next appointment.</w:t>
      </w:r>
    </w:p>
    <w:p w:rsidR="00491D42" w:rsidRDefault="00491D4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rPr>
      </w:pPr>
      <w:r>
        <w:rPr>
          <w:b/>
          <w:sz w:val="22"/>
        </w:rPr>
        <w:t xml:space="preserve">HOW WE MAY USE AND DISCLOSE HEALTH INFORMATION </w:t>
      </w: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b/>
          <w:sz w:val="22"/>
          <w:u w:val="single"/>
        </w:rPr>
        <w:t>For Treatment.</w:t>
      </w:r>
      <w:r>
        <w:rPr>
          <w:b/>
          <w:sz w:val="22"/>
        </w:rPr>
        <w:t xml:space="preserve"> </w:t>
      </w:r>
      <w:r>
        <w:rPr>
          <w:sz w:val="22"/>
        </w:rPr>
        <w:t>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w:t>
      </w:r>
    </w:p>
    <w:p w:rsidR="00491D42" w:rsidRDefault="00491D4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b/>
          <w:sz w:val="22"/>
          <w:u w:val="single"/>
        </w:rPr>
        <w:t>For Payment</w:t>
      </w:r>
      <w:r>
        <w:rPr>
          <w:b/>
          <w:sz w:val="22"/>
        </w:rPr>
        <w:t>.</w:t>
      </w:r>
      <w:r>
        <w:rPr>
          <w:sz w:val="22"/>
        </w:rPr>
        <w:t xml:space="preserve"> 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w:t>
      </w:r>
    </w:p>
    <w:p w:rsidR="00491D42" w:rsidRDefault="00491D4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b/>
          <w:sz w:val="22"/>
          <w:u w:val="single"/>
        </w:rPr>
        <w:t>For Health Care Operations</w:t>
      </w:r>
      <w:r>
        <w:rPr>
          <w:sz w:val="22"/>
        </w:rPr>
        <w:t>. 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w:t>
      </w:r>
      <w:r>
        <w:rPr>
          <w:sz w:val="22"/>
        </w:rPr>
        <w:tab/>
        <w:t>For training or teaching purposes PHI will be disclosed only with your authorization.</w:t>
      </w:r>
    </w:p>
    <w:p w:rsidR="00491D42" w:rsidRDefault="00491D4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 xml:space="preserve">NATIONAL ASSOCIATION OF SOCIAL WORKERS </w:t>
      </w:r>
      <w:r>
        <w:rPr>
          <w:sz w:val="22"/>
        </w:rPr>
        <w:tab/>
        <w:t>Page 1 of 2</w:t>
      </w:r>
    </w:p>
    <w:p w:rsidR="00491D42" w:rsidRDefault="00491D4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b/>
          <w:sz w:val="22"/>
          <w:u w:val="single"/>
        </w:rPr>
        <w:t>Required by Law.</w:t>
      </w:r>
      <w:r>
        <w:rPr>
          <w:sz w:val="22"/>
        </w:rPr>
        <w:t xml:space="preserve">    Under the law, we must make disclosures of your PHI to you upon your request. In addition, we must make disclosures to the Secretary of the Department of Health and Human Services for the purpose of investigating or determining my compliance with the requirements of the Privacy Rule.</w:t>
      </w:r>
    </w:p>
    <w:p w:rsidR="00491D42" w:rsidRDefault="00491D4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b/>
          <w:sz w:val="22"/>
          <w:u w:val="single"/>
        </w:rPr>
        <w:t>Without Authorization</w:t>
      </w:r>
      <w:r>
        <w:rPr>
          <w:b/>
          <w:sz w:val="22"/>
        </w:rPr>
        <w:t>.</w:t>
      </w:r>
      <w:r>
        <w:rPr>
          <w:sz w:val="22"/>
        </w:rPr>
        <w:t xml:space="preserve">   Applicable law and ethical standards permit us to disclose information about you without your authorization only in a limited number of other situations. The types of uses and disclosures that may be made without your authorization are those that are:</w:t>
      </w: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w:t>
      </w:r>
      <w:r>
        <w:rPr>
          <w:sz w:val="22"/>
        </w:rPr>
        <w:tab/>
        <w:t>Required by Law, such as the mandatory reporting of child abuse or neglect or mandatory government agency audits or investigations (such as the social work licensing board or the health department)</w:t>
      </w:r>
    </w:p>
    <w:p w:rsidR="00491D42" w:rsidRDefault="00CC38D6">
      <w:pPr>
        <w:pStyle w:val="FreeFormA"/>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ind w:hanging="560"/>
        <w:rPr>
          <w:position w:val="-2"/>
          <w:sz w:val="22"/>
        </w:rPr>
      </w:pPr>
      <w:r>
        <w:rPr>
          <w:sz w:val="22"/>
        </w:rPr>
        <w:t>Required by Court Order •</w:t>
      </w:r>
      <w:r>
        <w:rPr>
          <w:sz w:val="22"/>
        </w:rPr>
        <w:tab/>
        <w:t>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rsidR="00491D42" w:rsidRDefault="00491D4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b/>
          <w:sz w:val="22"/>
          <w:u w:val="single"/>
        </w:rPr>
        <w:t>Verbal Permission</w:t>
      </w:r>
      <w:r>
        <w:rPr>
          <w:sz w:val="22"/>
        </w:rPr>
        <w:t>.   We may use or disclose your information to family members that are directly involved in your treatment with your verbal permission.</w:t>
      </w:r>
    </w:p>
    <w:p w:rsidR="00491D42" w:rsidRDefault="00491D4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ab/>
      </w:r>
      <w:r>
        <w:rPr>
          <w:sz w:val="22"/>
          <w:u w:val="single"/>
        </w:rPr>
        <w:t>With Authorization.</w:t>
      </w:r>
      <w:r>
        <w:rPr>
          <w:sz w:val="22"/>
        </w:rPr>
        <w:t xml:space="preserve">   Uses and disclosures not specifically permitted by applicable law will be made only with your written authorization, which may be revoked.</w:t>
      </w:r>
    </w:p>
    <w:p w:rsidR="00491D42" w:rsidRDefault="00491D4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u w:val="single"/>
        </w:rPr>
      </w:pPr>
      <w:r>
        <w:rPr>
          <w:b/>
          <w:sz w:val="22"/>
          <w:u w:val="single"/>
        </w:rPr>
        <w:t>YOUR RIGHTS REGARDING YOUR PHI</w:t>
      </w:r>
    </w:p>
    <w:p w:rsidR="00491D42" w:rsidRDefault="00491D4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u w:val="single"/>
        </w:rPr>
      </w:pP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You have the following rights regarding PHI we maintain about you. To exercise any of these rights, please submit your request in writing to Paula Rinehart, LCSW:</w:t>
      </w: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b/>
          <w:sz w:val="22"/>
        </w:rPr>
        <w:tab/>
        <w:t>• Right of Access to Inspect and Copy</w:t>
      </w:r>
      <w:r>
        <w:rPr>
          <w:sz w:val="22"/>
        </w:rPr>
        <w:t>. You have the right, which may be restricted only in exceptional circumstances, to inspect and copy PHI that may be used to make decisions about your care. Your right to inspect and copy PHI will be restricted only in those situations where there is compelling evidence that access would cause serious harm to you. We may charge a reasonable, cost‐based fee for copies.</w:t>
      </w: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ab/>
      </w:r>
      <w:r>
        <w:rPr>
          <w:b/>
          <w:sz w:val="22"/>
        </w:rPr>
        <w:t>•Right to Amend.</w:t>
      </w:r>
      <w:r>
        <w:rPr>
          <w:sz w:val="22"/>
        </w:rPr>
        <w:t xml:space="preserve"> If you feel that the PHI we have about you is incorrect or incomplete, you may ask us to amend the information although we are not required to agree to the amendment.</w:t>
      </w: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ab/>
      </w:r>
      <w:r>
        <w:rPr>
          <w:b/>
          <w:sz w:val="22"/>
        </w:rPr>
        <w:t>•Right to an Accounting of Disclosures.</w:t>
      </w:r>
      <w:r>
        <w:rPr>
          <w:sz w:val="22"/>
        </w:rPr>
        <w:t xml:space="preserve"> You have the right to request an accounting of certain of the disclosures that we make of your PHI. We may charge you a reasonable fee if you request more than one accounting in any 12‐month period.</w:t>
      </w: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ab/>
      </w:r>
      <w:r>
        <w:rPr>
          <w:b/>
          <w:sz w:val="22"/>
        </w:rPr>
        <w:t>•Right to Request Restrictions</w:t>
      </w:r>
      <w:r>
        <w:rPr>
          <w:sz w:val="22"/>
        </w:rPr>
        <w:t>. You have the right to request a restriction or limitation on the use or disclosure of your PHI for treatment, payment, or health care operations. We are not required to agree to your request. •</w:t>
      </w:r>
      <w:r>
        <w:rPr>
          <w:sz w:val="22"/>
        </w:rPr>
        <w:tab/>
      </w:r>
    </w:p>
    <w:p w:rsidR="00491D42" w:rsidRDefault="00CC38D6">
      <w:pPr>
        <w:pStyle w:val="FreeFormA"/>
        <w:numPr>
          <w:ilvl w:val="0"/>
          <w:numId w:val="1"/>
        </w:numPr>
        <w:tabs>
          <w:tab w:val="num"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position w:val="-2"/>
          <w:sz w:val="22"/>
        </w:rPr>
      </w:pPr>
      <w:r>
        <w:rPr>
          <w:b/>
          <w:sz w:val="22"/>
        </w:rPr>
        <w:t>Right to Request Confidential Communication.</w:t>
      </w:r>
      <w:r>
        <w:rPr>
          <w:sz w:val="22"/>
        </w:rPr>
        <w:t xml:space="preserve"> You have the right to request that we communicate with you about medical matters in a certain way or at a certain location. •</w:t>
      </w:r>
      <w:r>
        <w:rPr>
          <w:sz w:val="22"/>
        </w:rPr>
        <w:tab/>
        <w:t>Right to a Copy of this Notice. You have the right to a copy of this notice.</w:t>
      </w:r>
    </w:p>
    <w:p w:rsidR="00350760" w:rsidRDefault="0035076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u w:val="single"/>
        </w:rPr>
      </w:pP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u w:val="single"/>
        </w:rPr>
      </w:pPr>
      <w:r>
        <w:rPr>
          <w:b/>
          <w:sz w:val="22"/>
          <w:u w:val="single"/>
        </w:rPr>
        <w:t>COMPLAINTS</w:t>
      </w:r>
    </w:p>
    <w:p w:rsidR="00491D42" w:rsidRDefault="00CC38D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If you believe we have violated your privacy rights, you have the right to file a complaint in writing with Paula Rinehart, LCSW, at 3900 Barratt Drive, Suite 301A, Raleigh, NC,  27609 or with the Secretary of Health and Human Services at 200 Independence Avenue, SW,  Washington, DC, 20201.   We will not retaliate against you for filing a complaint.</w:t>
      </w:r>
    </w:p>
    <w:p w:rsidR="00CC38D6" w:rsidRPr="00350760" w:rsidRDefault="00CC38D6" w:rsidP="0035076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NATIONAL ASSOCIATION OF SOCIAL WORKERS                                                Page 2 of 2</w:t>
      </w:r>
    </w:p>
    <w:sectPr w:rsidR="00CC38D6" w:rsidRPr="00350760" w:rsidSect="00491D42">
      <w:headerReference w:type="even" r:id="rId8"/>
      <w:headerReference w:type="default" r:id="rId9"/>
      <w:footerReference w:type="even" r:id="rId10"/>
      <w:footerReference w:type="default" r:id="rId11"/>
      <w:pgSz w:w="12240" w:h="15840"/>
      <w:pgMar w:top="1440" w:right="1440" w:bottom="1440"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449" w:rsidRDefault="00481449">
      <w:r>
        <w:separator/>
      </w:r>
    </w:p>
  </w:endnote>
  <w:endnote w:type="continuationSeparator" w:id="0">
    <w:p w:rsidR="00481449" w:rsidRDefault="00481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Papyrus">
    <w:panose1 w:val="03070502060502030205"/>
    <w:charset w:val="00"/>
    <w:family w:val="script"/>
    <w:pitch w:val="variable"/>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42" w:rsidRDefault="00491D42">
    <w:pPr>
      <w:pStyle w:val="HeaderFooterA"/>
      <w:tabs>
        <w:tab w:val="clear" w:pos="9360"/>
        <w:tab w:val="right" w:pos="9340"/>
      </w:tabs>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42" w:rsidRDefault="00491D42">
    <w:pPr>
      <w:pStyle w:val="HeaderFooterA"/>
      <w:tabs>
        <w:tab w:val="clear" w:pos="9360"/>
        <w:tab w:val="right" w:pos="9340"/>
      </w:tabs>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449" w:rsidRDefault="00481449">
      <w:r>
        <w:separator/>
      </w:r>
    </w:p>
  </w:footnote>
  <w:footnote w:type="continuationSeparator" w:id="0">
    <w:p w:rsidR="00481449" w:rsidRDefault="00481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42" w:rsidRDefault="00491D42">
    <w:pPr>
      <w:pStyle w:val="HeaderFooterA"/>
      <w:tabs>
        <w:tab w:val="clear" w:pos="9360"/>
        <w:tab w:val="right" w:pos="9340"/>
      </w:tabs>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42" w:rsidRDefault="00491D42">
    <w:pPr>
      <w:pStyle w:val="HeaderFooterA"/>
      <w:tabs>
        <w:tab w:val="clear" w:pos="9360"/>
        <w:tab w:val="right" w:pos="9340"/>
      </w:tabs>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560"/>
        </w:tabs>
        <w:ind w:left="560" w:firstLine="0"/>
      </w:pPr>
      <w:rPr>
        <w:rFonts w:hint="default"/>
        <w:color w:val="000000"/>
        <w:position w:val="0"/>
        <w:sz w:val="24"/>
      </w:rPr>
    </w:lvl>
    <w:lvl w:ilvl="1">
      <w:start w:val="1"/>
      <w:numFmt w:val="bullet"/>
      <w:suff w:val="nothing"/>
      <w:lvlText w:val="•"/>
      <w:lvlJc w:val="left"/>
      <w:pPr>
        <w:ind w:left="0" w:firstLine="920"/>
      </w:pPr>
      <w:rPr>
        <w:rFonts w:hint="default"/>
        <w:color w:val="000000"/>
        <w:position w:val="0"/>
        <w:sz w:val="24"/>
      </w:rPr>
    </w:lvl>
    <w:lvl w:ilvl="2">
      <w:start w:val="1"/>
      <w:numFmt w:val="bullet"/>
      <w:suff w:val="nothing"/>
      <w:lvlText w:val="•"/>
      <w:lvlJc w:val="left"/>
      <w:pPr>
        <w:ind w:left="0" w:firstLine="1280"/>
      </w:pPr>
      <w:rPr>
        <w:rFonts w:hint="default"/>
        <w:color w:val="000000"/>
        <w:position w:val="0"/>
        <w:sz w:val="24"/>
      </w:rPr>
    </w:lvl>
    <w:lvl w:ilvl="3">
      <w:start w:val="1"/>
      <w:numFmt w:val="bullet"/>
      <w:suff w:val="nothing"/>
      <w:lvlText w:val="•"/>
      <w:lvlJc w:val="left"/>
      <w:pPr>
        <w:ind w:left="0" w:firstLine="1640"/>
      </w:pPr>
      <w:rPr>
        <w:rFonts w:hint="default"/>
        <w:color w:val="000000"/>
        <w:position w:val="0"/>
        <w:sz w:val="24"/>
      </w:rPr>
    </w:lvl>
    <w:lvl w:ilvl="4">
      <w:start w:val="1"/>
      <w:numFmt w:val="bullet"/>
      <w:suff w:val="nothing"/>
      <w:lvlText w:val="•"/>
      <w:lvlJc w:val="left"/>
      <w:pPr>
        <w:ind w:left="0" w:firstLine="2000"/>
      </w:pPr>
      <w:rPr>
        <w:rFonts w:hint="default"/>
        <w:color w:val="000000"/>
        <w:position w:val="0"/>
        <w:sz w:val="24"/>
      </w:rPr>
    </w:lvl>
    <w:lvl w:ilvl="5">
      <w:start w:val="1"/>
      <w:numFmt w:val="bullet"/>
      <w:suff w:val="nothing"/>
      <w:lvlText w:val="•"/>
      <w:lvlJc w:val="left"/>
      <w:pPr>
        <w:ind w:left="0" w:firstLine="2360"/>
      </w:pPr>
      <w:rPr>
        <w:rFonts w:hint="default"/>
        <w:color w:val="000000"/>
        <w:position w:val="0"/>
        <w:sz w:val="24"/>
      </w:rPr>
    </w:lvl>
    <w:lvl w:ilvl="6">
      <w:start w:val="1"/>
      <w:numFmt w:val="bullet"/>
      <w:suff w:val="nothing"/>
      <w:lvlText w:val="•"/>
      <w:lvlJc w:val="left"/>
      <w:pPr>
        <w:ind w:left="0" w:firstLine="2720"/>
      </w:pPr>
      <w:rPr>
        <w:rFonts w:hint="default"/>
        <w:color w:val="000000"/>
        <w:position w:val="0"/>
        <w:sz w:val="24"/>
      </w:rPr>
    </w:lvl>
    <w:lvl w:ilvl="7">
      <w:start w:val="1"/>
      <w:numFmt w:val="bullet"/>
      <w:suff w:val="nothing"/>
      <w:lvlText w:val="•"/>
      <w:lvlJc w:val="left"/>
      <w:pPr>
        <w:ind w:left="0" w:firstLine="3080"/>
      </w:pPr>
      <w:rPr>
        <w:rFonts w:hint="default"/>
        <w:color w:val="000000"/>
        <w:position w:val="0"/>
        <w:sz w:val="24"/>
      </w:rPr>
    </w:lvl>
    <w:lvl w:ilvl="8">
      <w:start w:val="1"/>
      <w:numFmt w:val="bullet"/>
      <w:suff w:val="nothing"/>
      <w:lvlText w:val="•"/>
      <w:lvlJc w:val="left"/>
      <w:pPr>
        <w:ind w:left="0" w:firstLine="3440"/>
      </w:pPr>
      <w:rPr>
        <w:rFonts w:hint="default"/>
        <w:color w:val="000000"/>
        <w:position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461DD"/>
    <w:rsid w:val="00350760"/>
    <w:rsid w:val="00481449"/>
    <w:rsid w:val="00491D42"/>
    <w:rsid w:val="00B461DD"/>
    <w:rsid w:val="00CC38D6"/>
    <w:rsid w:val="00DD0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91D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491D42"/>
    <w:pPr>
      <w:tabs>
        <w:tab w:val="right" w:pos="9360"/>
      </w:tabs>
    </w:pPr>
    <w:rPr>
      <w:rFonts w:ascii="Helvetica" w:eastAsia="ヒラギノ角ゴ Pro W3" w:hAnsi="Helvetica"/>
      <w:color w:val="000000"/>
    </w:rPr>
  </w:style>
  <w:style w:type="paragraph" w:customStyle="1" w:styleId="FreeFormA">
    <w:name w:val="Free Form A"/>
    <w:rsid w:val="00491D42"/>
    <w:rPr>
      <w:rFonts w:ascii="Helvetica" w:eastAsia="ヒラギノ角ゴ Pro W3" w:hAnsi="Helvetica"/>
      <w:color w:val="000000"/>
      <w:sz w:val="24"/>
    </w:rPr>
  </w:style>
  <w:style w:type="paragraph" w:customStyle="1" w:styleId="BodyA">
    <w:name w:val="Body A"/>
    <w:rsid w:val="00491D42"/>
    <w:rPr>
      <w:rFonts w:ascii="Helvetica" w:eastAsia="ヒラギノ角ゴ Pro W3" w:hAnsi="Helvetica"/>
      <w:color w:val="000000"/>
      <w:sz w:val="24"/>
    </w:rPr>
  </w:style>
  <w:style w:type="character" w:styleId="Hyperlink">
    <w:name w:val="Hyperlink"/>
    <w:basedOn w:val="DefaultParagraphFont"/>
    <w:locked/>
    <w:rsid w:val="00350760"/>
    <w:rPr>
      <w:color w:val="0000FF" w:themeColor="hyperlink"/>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ularinehartcounsel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984</Words>
  <Characters>5610</Characters>
  <Application>Microsoft Office Word</Application>
  <DocSecurity>0</DocSecurity>
  <Lines>46</Lines>
  <Paragraphs>13</Paragraphs>
  <ScaleCrop>false</ScaleCrop>
  <Company>Grizli777</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Rinehart</dc:creator>
  <cp:keywords/>
  <cp:lastModifiedBy>Hannah Rinehart</cp:lastModifiedBy>
  <cp:revision>4</cp:revision>
  <dcterms:created xsi:type="dcterms:W3CDTF">2010-12-15T11:49:00Z</dcterms:created>
  <dcterms:modified xsi:type="dcterms:W3CDTF">2010-12-15T21:37:00Z</dcterms:modified>
</cp:coreProperties>
</file>