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B292" w14:textId="77777777" w:rsidR="00836DCA" w:rsidRPr="001748E7" w:rsidRDefault="00836DCA" w:rsidP="00836DCA">
      <w:pPr>
        <w:rPr>
          <w:color w:val="4472C4" w:themeColor="accent1"/>
          <w:sz w:val="24"/>
          <w:szCs w:val="24"/>
        </w:rPr>
      </w:pPr>
      <w:r w:rsidRPr="001748E7">
        <w:rPr>
          <w:color w:val="4472C4" w:themeColor="accent1"/>
          <w:sz w:val="24"/>
          <w:szCs w:val="24"/>
        </w:rPr>
        <w:t xml:space="preserve">esthetics </w:t>
      </w:r>
      <w:proofErr w:type="spellStart"/>
      <w:r w:rsidRPr="001748E7">
        <w:rPr>
          <w:color w:val="4472C4" w:themeColor="accent1"/>
          <w:sz w:val="24"/>
          <w:szCs w:val="24"/>
        </w:rPr>
        <w:t>inc</w:t>
      </w:r>
      <w:proofErr w:type="spellEnd"/>
    </w:p>
    <w:p w14:paraId="72FBC10C" w14:textId="0A00754F" w:rsidR="00836DCA" w:rsidRDefault="00836DCA"/>
    <w:p w14:paraId="15A7C936" w14:textId="06E7570E" w:rsidR="00836DCA" w:rsidRDefault="00836DCA">
      <w:r>
        <w:t>POST-TREATMENT INSTRUCTIONS</w:t>
      </w:r>
      <w:r>
        <w:t xml:space="preserve"> – LASER HAIR REMOVAL</w:t>
      </w:r>
      <w:r>
        <w:t xml:space="preserve"> </w:t>
      </w:r>
    </w:p>
    <w:p w14:paraId="623EE3A8" w14:textId="77777777" w:rsidR="00836DCA" w:rsidRDefault="00836DCA">
      <w:r>
        <w:t>1. After treatment you may feel like you have a mild to moderate sunburn. The skin may also itch and feel irritated.</w:t>
      </w:r>
    </w:p>
    <w:p w14:paraId="0CA870DE" w14:textId="77777777" w:rsidR="00836DCA" w:rsidRDefault="00836DCA">
      <w:r>
        <w:t xml:space="preserve"> 2. Wash the area gently twice a day. Avoid bathing or washing with hot water. Use tepid (lukewarm) water. </w:t>
      </w:r>
    </w:p>
    <w:p w14:paraId="26C1599A" w14:textId="77777777" w:rsidR="00836DCA" w:rsidRDefault="00836DCA">
      <w:r>
        <w:t>3. Avoid direct sun exposure and the use of tanning beds for at least 2 weeks after your treatment.</w:t>
      </w:r>
    </w:p>
    <w:p w14:paraId="5F125464" w14:textId="77777777" w:rsidR="00836DCA" w:rsidRDefault="00836DCA">
      <w:r>
        <w:t xml:space="preserve"> 4. Avoid using deodorant on the treated areas for 24 hours or until skin is no longer irritated. </w:t>
      </w:r>
    </w:p>
    <w:p w14:paraId="6F9E1251" w14:textId="77777777" w:rsidR="00836DCA" w:rsidRDefault="00836DCA">
      <w:r>
        <w:t>5. No exercise, Jacuzzi, sauna, or steam baths if any skin irritation exists.</w:t>
      </w:r>
    </w:p>
    <w:p w14:paraId="7018CB1A" w14:textId="77777777" w:rsidR="00836DCA" w:rsidRDefault="00836DCA">
      <w:r>
        <w:t xml:space="preserve"> 6. Avoid stimulating (i.e. rubbing or scratching), the areas treated for at least 24 hours or if irritated. </w:t>
      </w:r>
    </w:p>
    <w:p w14:paraId="35DD05D0" w14:textId="77777777" w:rsidR="00836DCA" w:rsidRDefault="00836DCA">
      <w:r>
        <w:t xml:space="preserve">7. Do not wax, tweeze, or use depilatories on the hair that grows back. After treatment hair may continue to grow as if it were never treated. </w:t>
      </w:r>
      <w:proofErr w:type="gramStart"/>
      <w:r>
        <w:t>Typically</w:t>
      </w:r>
      <w:proofErr w:type="gramEnd"/>
      <w:r>
        <w:t xml:space="preserve"> this will occur for about 2 weeks after the treatment when these hairs will simply grow out and then fall out. This may occur within 4-6 weeks for the upper body and possibly </w:t>
      </w:r>
      <w:proofErr w:type="gramStart"/>
      <w:r>
        <w:t>as long as</w:t>
      </w:r>
      <w:proofErr w:type="gramEnd"/>
      <w:r>
        <w:t xml:space="preserve"> 2-3 months for the lower body. Hair regrowth occurs at different rates on different areas of the body. In the meantime, NEW hair growth can begin growing in the treated area as early as the day after your treatment. This will likely result in “patchiness” throughout the treatment series which is normal and expected. </w:t>
      </w:r>
    </w:p>
    <w:p w14:paraId="332C4BF3" w14:textId="77777777" w:rsidR="00836DCA" w:rsidRDefault="00836DCA">
      <w:r>
        <w:t xml:space="preserve">8. Shaving is allowed 24-48 hours after treatment </w:t>
      </w:r>
      <w:proofErr w:type="gramStart"/>
      <w:r>
        <w:t>as long as</w:t>
      </w:r>
      <w:proofErr w:type="gramEnd"/>
      <w:r>
        <w:t xml:space="preserve"> there is no skin irritation. </w:t>
      </w:r>
    </w:p>
    <w:p w14:paraId="43665CF0" w14:textId="77777777" w:rsidR="00836DCA" w:rsidRDefault="00836DCA"/>
    <w:p w14:paraId="5E0E30B6" w14:textId="77777777" w:rsidR="00836DCA" w:rsidRDefault="00836DCA"/>
    <w:p w14:paraId="7B9BB6D2" w14:textId="49084A10" w:rsidR="00A77ED4" w:rsidRDefault="00836DCA">
      <w:bookmarkStart w:id="0" w:name="_GoBack"/>
      <w:bookmarkEnd w:id="0"/>
      <w:r>
        <w:t>IF YOU HAVE ANY QUESTIONS OR CONCERNS, PLEASE CONTACT US IMMEDIATELY AT</w:t>
      </w:r>
      <w:r>
        <w:t xml:space="preserve"> 703-420-4951</w:t>
      </w:r>
    </w:p>
    <w:sectPr w:rsidR="00A77ED4" w:rsidSect="004F6014">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CA"/>
    <w:rsid w:val="002C0A28"/>
    <w:rsid w:val="004F6014"/>
    <w:rsid w:val="007160DB"/>
    <w:rsid w:val="007C1155"/>
    <w:rsid w:val="00836DCA"/>
    <w:rsid w:val="00A77ED4"/>
    <w:rsid w:val="00B11832"/>
    <w:rsid w:val="00B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835E"/>
  <w15:chartTrackingRefBased/>
  <w15:docId w15:val="{A70B127C-7ACD-425A-89AC-24EDE72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PJD SOL/MALS</dc:creator>
  <cp:keywords/>
  <dc:description/>
  <cp:lastModifiedBy>PJD SOL/MALS</cp:lastModifiedBy>
  <cp:revision>1</cp:revision>
  <dcterms:created xsi:type="dcterms:W3CDTF">2019-09-16T13:10:00Z</dcterms:created>
  <dcterms:modified xsi:type="dcterms:W3CDTF">2019-09-16T13:13:00Z</dcterms:modified>
</cp:coreProperties>
</file>