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4934AD" w:rsidRPr="00E85ECB" w:rsidRDefault="00E85ECB" w:rsidP="00180C11">
      <w:pPr>
        <w:pStyle w:val="ListParagraph"/>
        <w:numPr>
          <w:ilvl w:val="0"/>
          <w:numId w:val="2"/>
        </w:numPr>
      </w:pPr>
      <w:r>
        <w:t>Memory that is consciously known such as declarative memory</w:t>
      </w:r>
      <w:r>
        <w:t xml:space="preserve">. </w:t>
      </w:r>
      <w:r>
        <w:rPr>
          <w:b/>
          <w:u w:val="single"/>
        </w:rPr>
        <w:t>Explicit Memory</w:t>
      </w:r>
    </w:p>
    <w:p w:rsidR="00E85ECB" w:rsidRDefault="00E85ECB" w:rsidP="00180C11">
      <w:pPr>
        <w:pStyle w:val="ListParagraph"/>
        <w:numPr>
          <w:ilvl w:val="0"/>
          <w:numId w:val="2"/>
        </w:numPr>
      </w:pPr>
      <w:r>
        <w:t>A stimulus for remembering</w:t>
      </w:r>
      <w:r>
        <w:t xml:space="preserve">. </w:t>
      </w:r>
      <w:r>
        <w:rPr>
          <w:b/>
          <w:u w:val="single"/>
        </w:rPr>
        <w:t>Retrieval Cue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Type of memory retrieval in which the information to be retrieved must be “pulled” from memory with very few external cues</w:t>
      </w:r>
      <w:r>
        <w:t xml:space="preserve">. </w:t>
      </w:r>
      <w:r>
        <w:rPr>
          <w:b/>
          <w:u w:val="single"/>
        </w:rPr>
        <w:t>Recall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Tendency of information at the beginning and end of a body of information to be remembered more accurately than information in the middle of the body of information</w:t>
      </w:r>
      <w:r>
        <w:t xml:space="preserve">. </w:t>
      </w:r>
      <w:r>
        <w:rPr>
          <w:b/>
          <w:u w:val="single"/>
        </w:rPr>
        <w:t>Serial position effect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Tendency to remember information at the end of a body of information better than the information at the beginning of it</w:t>
      </w:r>
      <w:r>
        <w:t xml:space="preserve">. </w:t>
      </w:r>
      <w:proofErr w:type="spellStart"/>
      <w:r>
        <w:rPr>
          <w:b/>
          <w:u w:val="single"/>
        </w:rPr>
        <w:t>Recency</w:t>
      </w:r>
      <w:proofErr w:type="spellEnd"/>
      <w:r>
        <w:rPr>
          <w:b/>
          <w:u w:val="single"/>
        </w:rPr>
        <w:t xml:space="preserve"> effect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Tendency of certain kinds of information to enter long-term memory with little or no effortful encoding</w:t>
      </w:r>
      <w:r>
        <w:t xml:space="preserve">. </w:t>
      </w:r>
      <w:r>
        <w:rPr>
          <w:b/>
          <w:u w:val="single"/>
        </w:rPr>
        <w:t>Automatic encoding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Referring to the retrieval of memories in which those memories are altered, revised, or influenced by newer information</w:t>
      </w:r>
      <w:r>
        <w:t xml:space="preserve">. </w:t>
      </w:r>
      <w:r>
        <w:rPr>
          <w:b/>
          <w:u w:val="single"/>
        </w:rPr>
        <w:t>Constructive processing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The tendency of misleading information presented after an event to alter the memories of the event itself</w:t>
      </w:r>
      <w:r>
        <w:t xml:space="preserve">. </w:t>
      </w:r>
      <w:r>
        <w:rPr>
          <w:b/>
          <w:u w:val="single"/>
        </w:rPr>
        <w:t>Misinformation effect</w:t>
      </w:r>
    </w:p>
    <w:p w:rsidR="00E85ECB" w:rsidRDefault="00E85ECB" w:rsidP="00180C11">
      <w:pPr>
        <w:pStyle w:val="ListParagraph"/>
        <w:numPr>
          <w:ilvl w:val="0"/>
          <w:numId w:val="2"/>
        </w:numPr>
      </w:pPr>
      <w:r>
        <w:t>Spacing the study of materials to be remembered by including breaks between study periods</w:t>
      </w:r>
      <w:r>
        <w:t xml:space="preserve">. </w:t>
      </w:r>
      <w:r>
        <w:rPr>
          <w:b/>
          <w:u w:val="single"/>
        </w:rPr>
        <w:t>Distributed practice</w:t>
      </w:r>
    </w:p>
    <w:p w:rsidR="00E85ECB" w:rsidRDefault="00E85ECB" w:rsidP="00180C11">
      <w:pPr>
        <w:pStyle w:val="ListParagraph"/>
        <w:numPr>
          <w:ilvl w:val="0"/>
          <w:numId w:val="2"/>
        </w:numPr>
      </w:pPr>
      <w:r>
        <w:t>Physical change in the brain that occurs when a memory is formed</w:t>
      </w:r>
      <w:r>
        <w:t xml:space="preserve">. </w:t>
      </w:r>
      <w:r>
        <w:rPr>
          <w:b/>
          <w:u w:val="single"/>
        </w:rPr>
        <w:t>Memory trace</w:t>
      </w:r>
      <w:bookmarkStart w:id="0" w:name="_GoBack"/>
      <w:bookmarkEnd w:id="0"/>
    </w:p>
    <w:sectPr w:rsidR="00E85E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2C" w:rsidRDefault="00A5392C" w:rsidP="008F4B6B">
      <w:pPr>
        <w:spacing w:after="0" w:line="240" w:lineRule="auto"/>
      </w:pPr>
      <w:r>
        <w:separator/>
      </w:r>
    </w:p>
  </w:endnote>
  <w:endnote w:type="continuationSeparator" w:id="0">
    <w:p w:rsidR="00A5392C" w:rsidRDefault="00A5392C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2C" w:rsidRDefault="00A5392C" w:rsidP="008F4B6B">
      <w:pPr>
        <w:spacing w:after="0" w:line="240" w:lineRule="auto"/>
      </w:pPr>
      <w:r>
        <w:separator/>
      </w:r>
    </w:p>
  </w:footnote>
  <w:footnote w:type="continuationSeparator" w:id="0">
    <w:p w:rsidR="00A5392C" w:rsidRDefault="00A5392C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4934AD" w:rsidP="008F4B6B">
    <w:pPr>
      <w:pStyle w:val="Header"/>
      <w:jc w:val="center"/>
    </w:pPr>
    <w:r>
      <w:t>Chapter Six</w:t>
    </w:r>
    <w:r w:rsidR="00CB44D0">
      <w:t xml:space="preserve"> </w:t>
    </w:r>
    <w:proofErr w:type="gramStart"/>
    <w:r w:rsidR="00CB44D0">
      <w:t xml:space="preserve">Practice </w:t>
    </w:r>
    <w:r w:rsidR="008F4B6B">
      <w:t xml:space="preserve"> Quiz</w:t>
    </w:r>
    <w:proofErr w:type="gramEnd"/>
    <w:r w:rsidR="00E85ECB"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4934AD"/>
    <w:rsid w:val="00514B48"/>
    <w:rsid w:val="0072298B"/>
    <w:rsid w:val="008F4B6B"/>
    <w:rsid w:val="00A5392C"/>
    <w:rsid w:val="00C404F6"/>
    <w:rsid w:val="00CB44D0"/>
    <w:rsid w:val="00E00B5F"/>
    <w:rsid w:val="00E645A4"/>
    <w:rsid w:val="00E85ECB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2014-03-16T23:34:00Z</dcterms:created>
  <dcterms:modified xsi:type="dcterms:W3CDTF">2014-03-16T23:34:00Z</dcterms:modified>
</cp:coreProperties>
</file>