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A67BF" w14:textId="549263B7" w:rsidR="00477318" w:rsidRPr="009A429C" w:rsidRDefault="00944C9C" w:rsidP="00675DDF">
      <w:pPr>
        <w:pStyle w:val="Title"/>
        <w:ind w:left="-1418" w:firstLine="1418"/>
        <w:rPr>
          <w:sz w:val="32"/>
          <w:szCs w:val="32"/>
        </w:rPr>
      </w:pPr>
      <w:bookmarkStart w:id="0" w:name="_GoBack"/>
      <w:bookmarkEnd w:id="0"/>
      <w:r w:rsidRPr="009A429C">
        <w:rPr>
          <w:sz w:val="32"/>
          <w:szCs w:val="32"/>
        </w:rPr>
        <w:t xml:space="preserve">Weston on the Green </w:t>
      </w:r>
      <w:proofErr w:type="spellStart"/>
      <w:r w:rsidRPr="009A429C">
        <w:rPr>
          <w:sz w:val="32"/>
          <w:szCs w:val="32"/>
        </w:rPr>
        <w:t>Neighbourhood</w:t>
      </w:r>
      <w:proofErr w:type="spellEnd"/>
      <w:r w:rsidRPr="009A429C">
        <w:rPr>
          <w:sz w:val="32"/>
          <w:szCs w:val="32"/>
        </w:rPr>
        <w:t xml:space="preserve"> Plan</w:t>
      </w:r>
      <w:r w:rsidR="00CC4FE0" w:rsidRPr="009A429C">
        <w:rPr>
          <w:sz w:val="32"/>
          <w:szCs w:val="32"/>
        </w:rPr>
        <w:t xml:space="preserve"> </w:t>
      </w:r>
      <w:r w:rsidRPr="009A429C">
        <w:rPr>
          <w:sz w:val="32"/>
          <w:szCs w:val="32"/>
        </w:rPr>
        <w:t xml:space="preserve">Steering Group Action </w:t>
      </w:r>
      <w:r w:rsidR="00657594" w:rsidRPr="009A429C">
        <w:rPr>
          <w:sz w:val="32"/>
          <w:szCs w:val="32"/>
        </w:rPr>
        <w:t xml:space="preserve">  </w:t>
      </w:r>
    </w:p>
    <w:p w14:paraId="6DCD1A47" w14:textId="477AE294" w:rsidR="00944C9C" w:rsidRPr="002A06E8" w:rsidRDefault="00944C9C" w:rsidP="00675DDF">
      <w:pPr>
        <w:pStyle w:val="Title"/>
        <w:rPr>
          <w:sz w:val="32"/>
          <w:szCs w:val="32"/>
        </w:rPr>
      </w:pPr>
      <w:r w:rsidRPr="002A06E8">
        <w:rPr>
          <w:sz w:val="32"/>
          <w:szCs w:val="32"/>
        </w:rPr>
        <w:t>Meeting of January 14th, 2016    (in the Church)</w:t>
      </w:r>
    </w:p>
    <w:p w14:paraId="70760103" w14:textId="77777777" w:rsidR="00944C9C" w:rsidRPr="00675DDF" w:rsidRDefault="00944C9C">
      <w:pPr>
        <w:rPr>
          <w:sz w:val="20"/>
          <w:szCs w:val="20"/>
        </w:rPr>
      </w:pPr>
    </w:p>
    <w:p w14:paraId="7A11CD97" w14:textId="77777777" w:rsidR="00944C9C" w:rsidRPr="00675DDF" w:rsidRDefault="00944C9C">
      <w:pPr>
        <w:rPr>
          <w:sz w:val="20"/>
          <w:szCs w:val="20"/>
        </w:rPr>
      </w:pPr>
      <w:r w:rsidRPr="00675DDF">
        <w:rPr>
          <w:sz w:val="20"/>
          <w:szCs w:val="20"/>
        </w:rPr>
        <w:t>Apologies: Bob Hessian</w:t>
      </w:r>
    </w:p>
    <w:p w14:paraId="31A972A5" w14:textId="5644C6D3" w:rsidR="00944C9C" w:rsidRPr="00675DDF" w:rsidRDefault="00944C9C">
      <w:pPr>
        <w:rPr>
          <w:sz w:val="20"/>
          <w:szCs w:val="20"/>
        </w:rPr>
      </w:pPr>
      <w:r w:rsidRPr="00675DDF">
        <w:rPr>
          <w:sz w:val="20"/>
          <w:szCs w:val="20"/>
        </w:rPr>
        <w:t>Present: Public: Patsy Parsons. Members:  Diane Bohm, Roger Evans</w:t>
      </w:r>
      <w:proofErr w:type="gramStart"/>
      <w:r w:rsidR="00CF183E" w:rsidRPr="00675DDF">
        <w:rPr>
          <w:sz w:val="20"/>
          <w:szCs w:val="20"/>
        </w:rPr>
        <w:t>,</w:t>
      </w:r>
      <w:r w:rsidRPr="00675DDF">
        <w:rPr>
          <w:sz w:val="20"/>
          <w:szCs w:val="20"/>
        </w:rPr>
        <w:t xml:space="preserve"> ,Susan</w:t>
      </w:r>
      <w:proofErr w:type="gramEnd"/>
      <w:r w:rsidRPr="00675DDF">
        <w:rPr>
          <w:sz w:val="20"/>
          <w:szCs w:val="20"/>
        </w:rPr>
        <w:t xml:space="preserve"> Davis, Yasemin </w:t>
      </w:r>
      <w:proofErr w:type="spellStart"/>
      <w:r w:rsidRPr="00675DDF">
        <w:rPr>
          <w:sz w:val="20"/>
          <w:szCs w:val="20"/>
        </w:rPr>
        <w:t>Orclay</w:t>
      </w:r>
      <w:proofErr w:type="spellEnd"/>
      <w:r w:rsidRPr="00675DDF">
        <w:rPr>
          <w:sz w:val="20"/>
          <w:szCs w:val="20"/>
        </w:rPr>
        <w:t>, Alex Reid, Norman Machin, Eric Bohm, Mike Finbow</w:t>
      </w:r>
    </w:p>
    <w:p w14:paraId="4C9FE787" w14:textId="77777777" w:rsidR="00944C9C" w:rsidRPr="00675DDF" w:rsidRDefault="00944C9C">
      <w:pPr>
        <w:rPr>
          <w:sz w:val="20"/>
          <w:szCs w:val="20"/>
        </w:rPr>
      </w:pPr>
    </w:p>
    <w:tbl>
      <w:tblPr>
        <w:tblStyle w:val="TableGrid"/>
        <w:tblW w:w="11058" w:type="dxa"/>
        <w:tblInd w:w="-1168" w:type="dxa"/>
        <w:tblLook w:val="04A0" w:firstRow="1" w:lastRow="0" w:firstColumn="1" w:lastColumn="0" w:noHBand="0" w:noVBand="1"/>
      </w:tblPr>
      <w:tblGrid>
        <w:gridCol w:w="1510"/>
        <w:gridCol w:w="2987"/>
        <w:gridCol w:w="4009"/>
        <w:gridCol w:w="2552"/>
      </w:tblGrid>
      <w:tr w:rsidR="001E16BE" w:rsidRPr="00675DDF" w14:paraId="132807D2" w14:textId="77777777" w:rsidTr="00D73D24">
        <w:tc>
          <w:tcPr>
            <w:tcW w:w="1510" w:type="dxa"/>
          </w:tcPr>
          <w:p w14:paraId="2D81F9BD" w14:textId="77777777" w:rsidR="00944C9C" w:rsidRPr="00675DDF" w:rsidRDefault="00944C9C">
            <w:pPr>
              <w:rPr>
                <w:sz w:val="20"/>
                <w:szCs w:val="20"/>
              </w:rPr>
            </w:pPr>
            <w:r w:rsidRPr="00675DDF">
              <w:rPr>
                <w:sz w:val="20"/>
                <w:szCs w:val="20"/>
              </w:rPr>
              <w:t>Topic</w:t>
            </w:r>
          </w:p>
        </w:tc>
        <w:tc>
          <w:tcPr>
            <w:tcW w:w="2987" w:type="dxa"/>
          </w:tcPr>
          <w:p w14:paraId="6E569D60" w14:textId="77777777" w:rsidR="00944C9C" w:rsidRPr="00675DDF" w:rsidRDefault="00944C9C">
            <w:pPr>
              <w:rPr>
                <w:sz w:val="20"/>
                <w:szCs w:val="20"/>
              </w:rPr>
            </w:pPr>
            <w:r w:rsidRPr="00675DDF">
              <w:rPr>
                <w:sz w:val="20"/>
                <w:szCs w:val="20"/>
              </w:rPr>
              <w:t>Action</w:t>
            </w:r>
          </w:p>
        </w:tc>
        <w:tc>
          <w:tcPr>
            <w:tcW w:w="4009" w:type="dxa"/>
          </w:tcPr>
          <w:p w14:paraId="0BE0644A" w14:textId="77777777" w:rsidR="00944C9C" w:rsidRPr="00675DDF" w:rsidRDefault="00944C9C" w:rsidP="003E6C60">
            <w:pPr>
              <w:ind w:left="2200"/>
              <w:rPr>
                <w:sz w:val="20"/>
                <w:szCs w:val="20"/>
              </w:rPr>
            </w:pPr>
            <w:r w:rsidRPr="00675DDF">
              <w:rPr>
                <w:sz w:val="20"/>
                <w:szCs w:val="20"/>
              </w:rPr>
              <w:t>Discussion</w:t>
            </w:r>
          </w:p>
        </w:tc>
        <w:tc>
          <w:tcPr>
            <w:tcW w:w="2552" w:type="dxa"/>
          </w:tcPr>
          <w:p w14:paraId="3A741A77" w14:textId="77777777" w:rsidR="00944C9C" w:rsidRPr="00675DDF" w:rsidRDefault="00944C9C">
            <w:pPr>
              <w:rPr>
                <w:sz w:val="20"/>
                <w:szCs w:val="20"/>
              </w:rPr>
            </w:pPr>
            <w:r w:rsidRPr="00675DDF">
              <w:rPr>
                <w:sz w:val="20"/>
                <w:szCs w:val="20"/>
              </w:rPr>
              <w:t>By Whom</w:t>
            </w:r>
          </w:p>
        </w:tc>
      </w:tr>
      <w:tr w:rsidR="001E16BE" w:rsidRPr="00675DDF" w14:paraId="5E50FD0B" w14:textId="77777777" w:rsidTr="00D73D24">
        <w:tc>
          <w:tcPr>
            <w:tcW w:w="1510" w:type="dxa"/>
          </w:tcPr>
          <w:p w14:paraId="234FAC70" w14:textId="77777777" w:rsidR="005B265F" w:rsidRPr="00573593" w:rsidRDefault="005B265F">
            <w:pPr>
              <w:keepNext/>
              <w:keepLines/>
              <w:spacing w:before="200"/>
              <w:outlineLvl w:val="8"/>
              <w:rPr>
                <w:sz w:val="20"/>
                <w:szCs w:val="20"/>
              </w:rPr>
            </w:pPr>
            <w:r w:rsidRPr="00573593">
              <w:rPr>
                <w:sz w:val="20"/>
                <w:szCs w:val="20"/>
              </w:rPr>
              <w:t>Phase</w:t>
            </w:r>
          </w:p>
          <w:p w14:paraId="7D92EFD0" w14:textId="3EBE9FE6" w:rsidR="00CC4FE0" w:rsidRPr="00573593" w:rsidRDefault="005B265F">
            <w:pPr>
              <w:keepNext/>
              <w:keepLines/>
              <w:spacing w:before="200"/>
              <w:outlineLvl w:val="8"/>
              <w:rPr>
                <w:sz w:val="20"/>
                <w:szCs w:val="20"/>
              </w:rPr>
            </w:pPr>
            <w:r w:rsidRPr="00573593">
              <w:rPr>
                <w:sz w:val="20"/>
                <w:szCs w:val="20"/>
              </w:rPr>
              <w:t>Objection</w:t>
            </w:r>
          </w:p>
          <w:p w14:paraId="01C0CCCC" w14:textId="430172F8" w:rsidR="00944C9C" w:rsidRPr="00675DDF" w:rsidRDefault="00944C9C">
            <w:pPr>
              <w:keepNext/>
              <w:keepLines/>
              <w:spacing w:before="200"/>
              <w:outlineLvl w:val="8"/>
              <w:rPr>
                <w:strike/>
                <w:sz w:val="20"/>
                <w:szCs w:val="20"/>
              </w:rPr>
            </w:pPr>
          </w:p>
        </w:tc>
        <w:tc>
          <w:tcPr>
            <w:tcW w:w="2987" w:type="dxa"/>
          </w:tcPr>
          <w:p w14:paraId="5C7D68DA" w14:textId="732956F2" w:rsidR="00944C9C" w:rsidRPr="00573593" w:rsidRDefault="005B265F">
            <w:pPr>
              <w:keepNext/>
              <w:keepLines/>
              <w:spacing w:before="200"/>
              <w:outlineLvl w:val="8"/>
              <w:rPr>
                <w:sz w:val="20"/>
                <w:szCs w:val="20"/>
              </w:rPr>
            </w:pPr>
            <w:r w:rsidRPr="00573593">
              <w:rPr>
                <w:sz w:val="20"/>
                <w:szCs w:val="20"/>
              </w:rPr>
              <w:t>Lobby members of CDC</w:t>
            </w:r>
          </w:p>
        </w:tc>
        <w:tc>
          <w:tcPr>
            <w:tcW w:w="4009" w:type="dxa"/>
          </w:tcPr>
          <w:p w14:paraId="522C5C9F" w14:textId="48D97A91" w:rsidR="00944C9C" w:rsidRPr="00675DDF" w:rsidRDefault="00944C9C" w:rsidP="003E6C60">
            <w:pPr>
              <w:rPr>
                <w:sz w:val="20"/>
                <w:szCs w:val="20"/>
              </w:rPr>
            </w:pPr>
            <w:r w:rsidRPr="00675DDF">
              <w:rPr>
                <w:sz w:val="20"/>
                <w:szCs w:val="20"/>
              </w:rPr>
              <w:t xml:space="preserve">SD arranged a meeting with Ian </w:t>
            </w:r>
            <w:proofErr w:type="spellStart"/>
            <w:r w:rsidRPr="00675DDF">
              <w:rPr>
                <w:sz w:val="20"/>
                <w:szCs w:val="20"/>
              </w:rPr>
              <w:t>Huspeth</w:t>
            </w:r>
            <w:proofErr w:type="spellEnd"/>
            <w:r w:rsidRPr="00675DDF">
              <w:rPr>
                <w:sz w:val="20"/>
                <w:szCs w:val="20"/>
              </w:rPr>
              <w:t>, Head of Oxford County Council</w:t>
            </w:r>
            <w:r w:rsidRPr="00675DDF">
              <w:rPr>
                <w:strike/>
                <w:sz w:val="20"/>
                <w:szCs w:val="20"/>
              </w:rPr>
              <w:t>.</w:t>
            </w:r>
            <w:r w:rsidRPr="00675DDF">
              <w:rPr>
                <w:sz w:val="20"/>
                <w:szCs w:val="20"/>
              </w:rPr>
              <w:t xml:space="preserve">  He was very interested in our NP and </w:t>
            </w:r>
            <w:r w:rsidR="004925F6" w:rsidRPr="00675DDF">
              <w:rPr>
                <w:sz w:val="20"/>
                <w:szCs w:val="20"/>
              </w:rPr>
              <w:t xml:space="preserve">pleased with our understanding of the need for housing. </w:t>
            </w:r>
          </w:p>
        </w:tc>
        <w:tc>
          <w:tcPr>
            <w:tcW w:w="2552" w:type="dxa"/>
          </w:tcPr>
          <w:p w14:paraId="6416EB62" w14:textId="09855B96" w:rsidR="004925F6" w:rsidRPr="00675DDF" w:rsidRDefault="004925F6">
            <w:pPr>
              <w:rPr>
                <w:sz w:val="20"/>
                <w:szCs w:val="20"/>
              </w:rPr>
            </w:pPr>
            <w:r w:rsidRPr="00675DDF">
              <w:rPr>
                <w:sz w:val="20"/>
                <w:szCs w:val="20"/>
              </w:rPr>
              <w:t xml:space="preserve"> </w:t>
            </w:r>
            <w:r w:rsidR="00CC4FE0">
              <w:rPr>
                <w:sz w:val="20"/>
                <w:szCs w:val="20"/>
              </w:rPr>
              <w:t>SD, BH, DB, HD, TH</w:t>
            </w:r>
          </w:p>
        </w:tc>
      </w:tr>
      <w:tr w:rsidR="001E16BE" w:rsidRPr="00675DDF" w14:paraId="5B74E853" w14:textId="77777777" w:rsidTr="00D73D24">
        <w:tc>
          <w:tcPr>
            <w:tcW w:w="1510" w:type="dxa"/>
          </w:tcPr>
          <w:p w14:paraId="2494F5C2" w14:textId="77777777" w:rsidR="00944C9C" w:rsidRPr="00675DDF" w:rsidRDefault="004925F6">
            <w:pPr>
              <w:rPr>
                <w:sz w:val="20"/>
                <w:szCs w:val="20"/>
              </w:rPr>
            </w:pPr>
            <w:r w:rsidRPr="00675DDF">
              <w:rPr>
                <w:sz w:val="20"/>
                <w:szCs w:val="20"/>
              </w:rPr>
              <w:t>NP Document</w:t>
            </w:r>
          </w:p>
        </w:tc>
        <w:tc>
          <w:tcPr>
            <w:tcW w:w="2987" w:type="dxa"/>
          </w:tcPr>
          <w:p w14:paraId="01A4DF88" w14:textId="6AC0BC30" w:rsidR="00944C9C" w:rsidRPr="00675DDF" w:rsidRDefault="004925F6" w:rsidP="0093618B">
            <w:pPr>
              <w:pStyle w:val="ListParagraph"/>
              <w:numPr>
                <w:ilvl w:val="0"/>
                <w:numId w:val="1"/>
              </w:numPr>
              <w:rPr>
                <w:sz w:val="20"/>
                <w:szCs w:val="20"/>
              </w:rPr>
            </w:pPr>
            <w:r w:rsidRPr="00675DDF">
              <w:rPr>
                <w:sz w:val="20"/>
                <w:szCs w:val="20"/>
              </w:rPr>
              <w:t xml:space="preserve">Values: discussion postponed but point taken that we work from a set of presumed values. These need to be stated. To be on the Agenda for the March mtg. </w:t>
            </w:r>
            <w:r w:rsidR="007F18C0" w:rsidRPr="00675DDF">
              <w:rPr>
                <w:sz w:val="20"/>
                <w:szCs w:val="20"/>
              </w:rPr>
              <w:t xml:space="preserve"> </w:t>
            </w:r>
            <w:proofErr w:type="gramStart"/>
            <w:r w:rsidR="003E6C60" w:rsidRPr="00675DDF">
              <w:rPr>
                <w:sz w:val="20"/>
                <w:szCs w:val="20"/>
              </w:rPr>
              <w:t>when</w:t>
            </w:r>
            <w:proofErr w:type="gramEnd"/>
            <w:r w:rsidR="003E6C60" w:rsidRPr="00675DDF">
              <w:rPr>
                <w:sz w:val="20"/>
                <w:szCs w:val="20"/>
              </w:rPr>
              <w:t xml:space="preserve"> we can make explicit the values expressed by the village.. </w:t>
            </w:r>
          </w:p>
          <w:p w14:paraId="2D2025E5" w14:textId="77777777" w:rsidR="0093618B" w:rsidRPr="00675DDF" w:rsidRDefault="0093618B" w:rsidP="0093618B">
            <w:pPr>
              <w:rPr>
                <w:sz w:val="20"/>
                <w:szCs w:val="20"/>
              </w:rPr>
            </w:pPr>
          </w:p>
          <w:p w14:paraId="0328307A" w14:textId="53DCA674" w:rsidR="00510BF1" w:rsidRPr="00675DDF" w:rsidRDefault="0093618B" w:rsidP="00510BF1">
            <w:pPr>
              <w:pStyle w:val="ListParagraph"/>
              <w:numPr>
                <w:ilvl w:val="0"/>
                <w:numId w:val="1"/>
              </w:numPr>
              <w:rPr>
                <w:sz w:val="20"/>
                <w:szCs w:val="20"/>
              </w:rPr>
            </w:pPr>
            <w:r w:rsidRPr="00675DDF">
              <w:rPr>
                <w:sz w:val="20"/>
                <w:szCs w:val="20"/>
              </w:rPr>
              <w:t>Photos – NM reported on</w:t>
            </w:r>
            <w:r w:rsidR="00510BF1" w:rsidRPr="00675DDF">
              <w:rPr>
                <w:sz w:val="20"/>
                <w:szCs w:val="20"/>
              </w:rPr>
              <w:t xml:space="preserve"> using photos from Pete Seward.</w:t>
            </w:r>
          </w:p>
          <w:p w14:paraId="06A59030" w14:textId="77777777" w:rsidR="00510BF1" w:rsidRPr="00675DDF" w:rsidRDefault="00510BF1" w:rsidP="00510BF1">
            <w:pPr>
              <w:rPr>
                <w:sz w:val="20"/>
                <w:szCs w:val="20"/>
              </w:rPr>
            </w:pPr>
          </w:p>
          <w:p w14:paraId="2B8F71FD" w14:textId="77777777" w:rsidR="00510BF1" w:rsidRPr="00675DDF" w:rsidRDefault="00510BF1" w:rsidP="00510BF1">
            <w:pPr>
              <w:rPr>
                <w:sz w:val="20"/>
                <w:szCs w:val="20"/>
              </w:rPr>
            </w:pPr>
          </w:p>
          <w:p w14:paraId="3914D339" w14:textId="77777777" w:rsidR="00510BF1" w:rsidRPr="00675DDF" w:rsidRDefault="00510BF1" w:rsidP="00510BF1">
            <w:pPr>
              <w:rPr>
                <w:sz w:val="20"/>
                <w:szCs w:val="20"/>
              </w:rPr>
            </w:pPr>
          </w:p>
          <w:p w14:paraId="6EF80327" w14:textId="77777777" w:rsidR="00510BF1" w:rsidRPr="00675DDF" w:rsidRDefault="00510BF1" w:rsidP="00510BF1">
            <w:pPr>
              <w:rPr>
                <w:sz w:val="20"/>
                <w:szCs w:val="20"/>
              </w:rPr>
            </w:pPr>
          </w:p>
          <w:p w14:paraId="3B9DDA04" w14:textId="77777777" w:rsidR="00510BF1" w:rsidRPr="00675DDF" w:rsidRDefault="00510BF1" w:rsidP="00510BF1">
            <w:pPr>
              <w:rPr>
                <w:sz w:val="20"/>
                <w:szCs w:val="20"/>
              </w:rPr>
            </w:pPr>
          </w:p>
          <w:p w14:paraId="31C1A631" w14:textId="77777777" w:rsidR="00510BF1" w:rsidRPr="00675DDF" w:rsidRDefault="00510BF1" w:rsidP="00510BF1">
            <w:pPr>
              <w:rPr>
                <w:sz w:val="20"/>
                <w:szCs w:val="20"/>
              </w:rPr>
            </w:pPr>
          </w:p>
          <w:p w14:paraId="6D117E5D" w14:textId="77777777" w:rsidR="00510BF1" w:rsidRPr="00675DDF" w:rsidRDefault="00510BF1" w:rsidP="00510BF1">
            <w:pPr>
              <w:rPr>
                <w:sz w:val="20"/>
                <w:szCs w:val="20"/>
              </w:rPr>
            </w:pPr>
          </w:p>
          <w:p w14:paraId="0F88484C" w14:textId="24EA8462" w:rsidR="003F7725" w:rsidRPr="00675DDF" w:rsidRDefault="00510BF1" w:rsidP="00675DDF">
            <w:pPr>
              <w:pStyle w:val="ListParagraph"/>
              <w:numPr>
                <w:ilvl w:val="0"/>
                <w:numId w:val="1"/>
              </w:numPr>
              <w:rPr>
                <w:sz w:val="20"/>
                <w:szCs w:val="20"/>
              </w:rPr>
            </w:pPr>
            <w:r w:rsidRPr="00675DDF">
              <w:rPr>
                <w:sz w:val="20"/>
                <w:szCs w:val="20"/>
              </w:rPr>
              <w:t>Communication: develop a mailing list.</w:t>
            </w:r>
          </w:p>
          <w:p w14:paraId="68921B7C" w14:textId="77777777" w:rsidR="00510BF1" w:rsidRPr="00675DDF" w:rsidRDefault="00510BF1" w:rsidP="00510BF1">
            <w:pPr>
              <w:rPr>
                <w:sz w:val="20"/>
                <w:szCs w:val="20"/>
              </w:rPr>
            </w:pPr>
          </w:p>
          <w:p w14:paraId="455A9297" w14:textId="1EAD4325" w:rsidR="00510BF1" w:rsidRPr="00675DDF" w:rsidRDefault="00510BF1" w:rsidP="00675DDF">
            <w:pPr>
              <w:pStyle w:val="ListParagraph"/>
              <w:numPr>
                <w:ilvl w:val="0"/>
                <w:numId w:val="1"/>
              </w:numPr>
              <w:rPr>
                <w:sz w:val="20"/>
                <w:szCs w:val="20"/>
              </w:rPr>
            </w:pPr>
            <w:r w:rsidRPr="00675DDF">
              <w:rPr>
                <w:sz w:val="20"/>
                <w:szCs w:val="20"/>
              </w:rPr>
              <w:t xml:space="preserve">Discussions regarding the Village Hall. </w:t>
            </w:r>
          </w:p>
        </w:tc>
        <w:tc>
          <w:tcPr>
            <w:tcW w:w="4009" w:type="dxa"/>
          </w:tcPr>
          <w:p w14:paraId="3EB68C60" w14:textId="77777777" w:rsidR="0093618B" w:rsidRPr="00675DDF" w:rsidRDefault="0093618B">
            <w:pPr>
              <w:rPr>
                <w:sz w:val="20"/>
                <w:szCs w:val="20"/>
              </w:rPr>
            </w:pPr>
          </w:p>
          <w:p w14:paraId="7C34150A" w14:textId="77777777" w:rsidR="0093618B" w:rsidRPr="00675DDF" w:rsidRDefault="0093618B">
            <w:pPr>
              <w:rPr>
                <w:sz w:val="20"/>
                <w:szCs w:val="20"/>
              </w:rPr>
            </w:pPr>
          </w:p>
          <w:p w14:paraId="75181C7D" w14:textId="77777777" w:rsidR="0093618B" w:rsidRPr="00675DDF" w:rsidRDefault="0093618B">
            <w:pPr>
              <w:rPr>
                <w:sz w:val="20"/>
                <w:szCs w:val="20"/>
              </w:rPr>
            </w:pPr>
          </w:p>
          <w:p w14:paraId="3909CAFE" w14:textId="77777777" w:rsidR="0093618B" w:rsidRPr="00675DDF" w:rsidRDefault="0093618B">
            <w:pPr>
              <w:rPr>
                <w:sz w:val="20"/>
                <w:szCs w:val="20"/>
              </w:rPr>
            </w:pPr>
          </w:p>
          <w:p w14:paraId="47BD352F" w14:textId="16EE20F9" w:rsidR="0093618B" w:rsidRPr="00675DDF" w:rsidRDefault="0093618B">
            <w:pPr>
              <w:rPr>
                <w:sz w:val="20"/>
                <w:szCs w:val="20"/>
              </w:rPr>
            </w:pPr>
          </w:p>
          <w:p w14:paraId="40AE2DC8" w14:textId="2B8D776F" w:rsidR="0093618B" w:rsidRPr="00675DDF" w:rsidRDefault="0093618B">
            <w:pPr>
              <w:rPr>
                <w:sz w:val="20"/>
                <w:szCs w:val="20"/>
              </w:rPr>
            </w:pPr>
          </w:p>
          <w:p w14:paraId="751F2619" w14:textId="77777777" w:rsidR="0093618B" w:rsidRPr="00675DDF" w:rsidRDefault="0093618B">
            <w:pPr>
              <w:rPr>
                <w:sz w:val="20"/>
                <w:szCs w:val="20"/>
              </w:rPr>
            </w:pPr>
          </w:p>
          <w:p w14:paraId="4705821F" w14:textId="77777777" w:rsidR="0093618B" w:rsidRPr="00675DDF" w:rsidRDefault="0093618B">
            <w:pPr>
              <w:rPr>
                <w:sz w:val="20"/>
                <w:szCs w:val="20"/>
              </w:rPr>
            </w:pPr>
          </w:p>
          <w:p w14:paraId="395DAE9D" w14:textId="77777777" w:rsidR="0093618B" w:rsidRPr="00675DDF" w:rsidRDefault="0093618B">
            <w:pPr>
              <w:rPr>
                <w:sz w:val="20"/>
                <w:szCs w:val="20"/>
              </w:rPr>
            </w:pPr>
          </w:p>
          <w:p w14:paraId="5A007E39" w14:textId="77777777" w:rsidR="0093618B" w:rsidRPr="00675DDF" w:rsidRDefault="0093618B">
            <w:pPr>
              <w:rPr>
                <w:sz w:val="20"/>
                <w:szCs w:val="20"/>
              </w:rPr>
            </w:pPr>
          </w:p>
          <w:p w14:paraId="5FF72B98" w14:textId="77777777" w:rsidR="0093618B" w:rsidRPr="00675DDF" w:rsidRDefault="0093618B">
            <w:pPr>
              <w:rPr>
                <w:sz w:val="20"/>
                <w:szCs w:val="20"/>
              </w:rPr>
            </w:pPr>
          </w:p>
          <w:p w14:paraId="2B9C1B44" w14:textId="77777777" w:rsidR="00944C9C" w:rsidRPr="00675DDF" w:rsidRDefault="0093618B">
            <w:pPr>
              <w:rPr>
                <w:sz w:val="20"/>
                <w:szCs w:val="20"/>
              </w:rPr>
            </w:pPr>
            <w:r w:rsidRPr="00675DDF">
              <w:rPr>
                <w:sz w:val="20"/>
                <w:szCs w:val="20"/>
              </w:rPr>
              <w:t xml:space="preserve">Discussion resulted in agreement that photos taken by members of the group would be used. </w:t>
            </w:r>
          </w:p>
          <w:p w14:paraId="007CD094" w14:textId="77777777" w:rsidR="0093618B" w:rsidRPr="00675DDF" w:rsidRDefault="0093618B">
            <w:pPr>
              <w:rPr>
                <w:sz w:val="20"/>
                <w:szCs w:val="20"/>
              </w:rPr>
            </w:pPr>
            <w:r w:rsidRPr="00675DDF">
              <w:rPr>
                <w:sz w:val="20"/>
                <w:szCs w:val="20"/>
              </w:rPr>
              <w:t xml:space="preserve">Also, there are historic photos of each house in the village taken for celebrations in 2000. Paula Hessian holds the CD. </w:t>
            </w:r>
          </w:p>
          <w:p w14:paraId="4F5A663A" w14:textId="77777777" w:rsidR="00510BF1" w:rsidRPr="00675DDF" w:rsidRDefault="00510BF1">
            <w:pPr>
              <w:rPr>
                <w:sz w:val="20"/>
                <w:szCs w:val="20"/>
              </w:rPr>
            </w:pPr>
          </w:p>
          <w:p w14:paraId="7D5446F6" w14:textId="77777777" w:rsidR="00510BF1" w:rsidRDefault="00510BF1">
            <w:pPr>
              <w:rPr>
                <w:sz w:val="20"/>
                <w:szCs w:val="20"/>
              </w:rPr>
            </w:pPr>
            <w:r w:rsidRPr="00675DDF">
              <w:rPr>
                <w:sz w:val="20"/>
                <w:szCs w:val="20"/>
              </w:rPr>
              <w:t>Diane has asked the Garden Club and the Village Hall group to ask members if we could communicate with them via their email. Date for agreement: January 15</w:t>
            </w:r>
            <w:r w:rsidRPr="00675DDF">
              <w:rPr>
                <w:sz w:val="20"/>
                <w:szCs w:val="20"/>
                <w:vertAlign w:val="superscript"/>
              </w:rPr>
              <w:t>th</w:t>
            </w:r>
            <w:r w:rsidRPr="00675DDF">
              <w:rPr>
                <w:sz w:val="20"/>
                <w:szCs w:val="20"/>
              </w:rPr>
              <w:t xml:space="preserve">. </w:t>
            </w:r>
          </w:p>
          <w:p w14:paraId="08A963A8" w14:textId="77777777" w:rsidR="000E3789" w:rsidRDefault="000E3789">
            <w:pPr>
              <w:rPr>
                <w:sz w:val="20"/>
                <w:szCs w:val="20"/>
              </w:rPr>
            </w:pPr>
          </w:p>
          <w:p w14:paraId="6560E31E" w14:textId="77777777" w:rsidR="000E3789" w:rsidRDefault="000E3789">
            <w:pPr>
              <w:rPr>
                <w:sz w:val="20"/>
                <w:szCs w:val="20"/>
              </w:rPr>
            </w:pPr>
          </w:p>
          <w:p w14:paraId="50F5F3DA" w14:textId="77777777" w:rsidR="000E3789" w:rsidRDefault="000E3789">
            <w:pPr>
              <w:rPr>
                <w:sz w:val="20"/>
                <w:szCs w:val="20"/>
              </w:rPr>
            </w:pPr>
          </w:p>
          <w:p w14:paraId="0698D900" w14:textId="2D06ABAB" w:rsidR="000E3789" w:rsidRDefault="000E3789">
            <w:pPr>
              <w:rPr>
                <w:sz w:val="20"/>
                <w:szCs w:val="20"/>
              </w:rPr>
            </w:pPr>
            <w:r>
              <w:rPr>
                <w:sz w:val="20"/>
                <w:szCs w:val="20"/>
              </w:rPr>
              <w:t>The VH Committee needs to be up to date on our discussions regarding Public Realm e g increased use of the Hall,  &amp; outside space</w:t>
            </w:r>
          </w:p>
          <w:p w14:paraId="6BCB19F9" w14:textId="77777777" w:rsidR="000E3789" w:rsidRDefault="000E3789">
            <w:pPr>
              <w:rPr>
                <w:sz w:val="20"/>
                <w:szCs w:val="20"/>
              </w:rPr>
            </w:pPr>
          </w:p>
          <w:p w14:paraId="69B05D44" w14:textId="77777777" w:rsidR="000E3789" w:rsidRDefault="000E3789">
            <w:pPr>
              <w:rPr>
                <w:sz w:val="20"/>
                <w:szCs w:val="20"/>
              </w:rPr>
            </w:pPr>
          </w:p>
          <w:p w14:paraId="69399314" w14:textId="77777777" w:rsidR="000E3789" w:rsidRPr="005B265F" w:rsidRDefault="000E3789" w:rsidP="000E3789">
            <w:pPr>
              <w:rPr>
                <w:b/>
                <w:sz w:val="20"/>
                <w:szCs w:val="20"/>
              </w:rPr>
            </w:pPr>
            <w:r w:rsidRPr="005B265F">
              <w:rPr>
                <w:b/>
                <w:sz w:val="20"/>
                <w:szCs w:val="20"/>
              </w:rPr>
              <w:t>Village hall</w:t>
            </w:r>
          </w:p>
          <w:p w14:paraId="60CC639E" w14:textId="77777777" w:rsidR="000E3789" w:rsidRPr="005B265F" w:rsidRDefault="000E3789" w:rsidP="000E3789">
            <w:pPr>
              <w:rPr>
                <w:sz w:val="20"/>
                <w:szCs w:val="20"/>
              </w:rPr>
            </w:pPr>
            <w:r w:rsidRPr="005B265F">
              <w:rPr>
                <w:sz w:val="20"/>
                <w:szCs w:val="20"/>
              </w:rPr>
              <w:t>We will produce a sketch scheme illustrating how the village hall and surroundings could be supported/enhanced.</w:t>
            </w:r>
          </w:p>
          <w:p w14:paraId="29A90786" w14:textId="77777777" w:rsidR="00CC4FE0" w:rsidRDefault="00CC4FE0">
            <w:pPr>
              <w:rPr>
                <w:i/>
                <w:sz w:val="20"/>
                <w:szCs w:val="20"/>
              </w:rPr>
            </w:pPr>
          </w:p>
          <w:p w14:paraId="0E5FC0E5" w14:textId="3A257F90" w:rsidR="00CC4FE0" w:rsidRPr="00CC4FE0" w:rsidRDefault="00CC4FE0">
            <w:pPr>
              <w:rPr>
                <w:sz w:val="20"/>
                <w:szCs w:val="20"/>
              </w:rPr>
            </w:pPr>
          </w:p>
          <w:p w14:paraId="4B150D80" w14:textId="77777777" w:rsidR="00675DDF" w:rsidRDefault="00675DDF">
            <w:pPr>
              <w:rPr>
                <w:sz w:val="20"/>
                <w:szCs w:val="20"/>
              </w:rPr>
            </w:pPr>
          </w:p>
          <w:p w14:paraId="01B3BFD8" w14:textId="77777777" w:rsidR="002346DA" w:rsidRDefault="002346DA">
            <w:pPr>
              <w:rPr>
                <w:sz w:val="20"/>
                <w:szCs w:val="20"/>
              </w:rPr>
            </w:pPr>
          </w:p>
          <w:p w14:paraId="67D37ADD" w14:textId="77777777" w:rsidR="002346DA" w:rsidRDefault="002346DA">
            <w:pPr>
              <w:rPr>
                <w:sz w:val="20"/>
                <w:szCs w:val="20"/>
              </w:rPr>
            </w:pPr>
          </w:p>
          <w:p w14:paraId="764A41FD" w14:textId="77777777" w:rsidR="00526253" w:rsidRDefault="00526253">
            <w:pPr>
              <w:rPr>
                <w:sz w:val="20"/>
                <w:szCs w:val="20"/>
              </w:rPr>
            </w:pPr>
          </w:p>
          <w:p w14:paraId="19D26EB0" w14:textId="77777777" w:rsidR="00526253" w:rsidRDefault="00526253">
            <w:pPr>
              <w:rPr>
                <w:sz w:val="20"/>
                <w:szCs w:val="20"/>
              </w:rPr>
            </w:pPr>
          </w:p>
          <w:p w14:paraId="371D4F5F" w14:textId="77777777" w:rsidR="002346DA" w:rsidRDefault="002346DA">
            <w:pPr>
              <w:rPr>
                <w:sz w:val="20"/>
                <w:szCs w:val="20"/>
              </w:rPr>
            </w:pPr>
          </w:p>
          <w:p w14:paraId="1ECED32D" w14:textId="4A457A17" w:rsidR="002346DA" w:rsidRPr="00675DDF" w:rsidRDefault="002346DA">
            <w:pPr>
              <w:rPr>
                <w:sz w:val="20"/>
                <w:szCs w:val="20"/>
              </w:rPr>
            </w:pPr>
          </w:p>
        </w:tc>
        <w:tc>
          <w:tcPr>
            <w:tcW w:w="2552" w:type="dxa"/>
          </w:tcPr>
          <w:p w14:paraId="7F882628" w14:textId="77777777" w:rsidR="00944C9C" w:rsidRPr="00675DDF" w:rsidRDefault="004925F6">
            <w:pPr>
              <w:rPr>
                <w:sz w:val="20"/>
                <w:szCs w:val="20"/>
              </w:rPr>
            </w:pPr>
            <w:r w:rsidRPr="00675DDF">
              <w:rPr>
                <w:sz w:val="20"/>
                <w:szCs w:val="20"/>
              </w:rPr>
              <w:t>DB</w:t>
            </w:r>
            <w:r w:rsidR="0093618B" w:rsidRPr="00675DDF">
              <w:rPr>
                <w:sz w:val="20"/>
                <w:szCs w:val="20"/>
              </w:rPr>
              <w:t xml:space="preserve"> to circulate a document before the March SG meeting</w:t>
            </w:r>
          </w:p>
          <w:p w14:paraId="252CD14E" w14:textId="77777777" w:rsidR="0093618B" w:rsidRPr="00675DDF" w:rsidRDefault="0093618B">
            <w:pPr>
              <w:rPr>
                <w:sz w:val="20"/>
                <w:szCs w:val="20"/>
              </w:rPr>
            </w:pPr>
          </w:p>
          <w:p w14:paraId="43667214" w14:textId="77777777" w:rsidR="0093618B" w:rsidRPr="00675DDF" w:rsidRDefault="0093618B">
            <w:pPr>
              <w:rPr>
                <w:sz w:val="20"/>
                <w:szCs w:val="20"/>
              </w:rPr>
            </w:pPr>
          </w:p>
          <w:p w14:paraId="4C3353D0" w14:textId="77777777" w:rsidR="0093618B" w:rsidRPr="00675DDF" w:rsidRDefault="0093618B">
            <w:pPr>
              <w:rPr>
                <w:sz w:val="20"/>
                <w:szCs w:val="20"/>
              </w:rPr>
            </w:pPr>
          </w:p>
          <w:p w14:paraId="682337A3" w14:textId="77777777" w:rsidR="0093618B" w:rsidRPr="00675DDF" w:rsidRDefault="0093618B">
            <w:pPr>
              <w:rPr>
                <w:sz w:val="20"/>
                <w:szCs w:val="20"/>
              </w:rPr>
            </w:pPr>
          </w:p>
          <w:p w14:paraId="2A1A69B1" w14:textId="77777777" w:rsidR="0093618B" w:rsidRPr="00675DDF" w:rsidRDefault="0093618B">
            <w:pPr>
              <w:rPr>
                <w:sz w:val="20"/>
                <w:szCs w:val="20"/>
              </w:rPr>
            </w:pPr>
          </w:p>
          <w:p w14:paraId="52558058" w14:textId="77777777" w:rsidR="0093618B" w:rsidRPr="00675DDF" w:rsidRDefault="0093618B">
            <w:pPr>
              <w:rPr>
                <w:sz w:val="20"/>
                <w:szCs w:val="20"/>
              </w:rPr>
            </w:pPr>
          </w:p>
          <w:p w14:paraId="35299007" w14:textId="77777777" w:rsidR="0093618B" w:rsidRPr="00675DDF" w:rsidRDefault="0093618B">
            <w:pPr>
              <w:rPr>
                <w:sz w:val="20"/>
                <w:szCs w:val="20"/>
              </w:rPr>
            </w:pPr>
          </w:p>
          <w:p w14:paraId="1201F37B" w14:textId="77777777" w:rsidR="003F7725" w:rsidRPr="00675DDF" w:rsidRDefault="0093618B" w:rsidP="0093618B">
            <w:pPr>
              <w:ind w:right="-1339"/>
              <w:rPr>
                <w:sz w:val="20"/>
                <w:szCs w:val="20"/>
              </w:rPr>
            </w:pPr>
            <w:r w:rsidRPr="00675DDF">
              <w:rPr>
                <w:sz w:val="20"/>
                <w:szCs w:val="20"/>
              </w:rPr>
              <w:t xml:space="preserve">DB to ask PH for the CD and </w:t>
            </w:r>
          </w:p>
          <w:p w14:paraId="74DEA141" w14:textId="77777777" w:rsidR="003F7725" w:rsidRPr="00675DDF" w:rsidRDefault="0093618B" w:rsidP="0093618B">
            <w:pPr>
              <w:ind w:right="-1339"/>
              <w:rPr>
                <w:sz w:val="20"/>
                <w:szCs w:val="20"/>
              </w:rPr>
            </w:pPr>
            <w:proofErr w:type="gramStart"/>
            <w:r w:rsidRPr="00675DDF">
              <w:rPr>
                <w:sz w:val="20"/>
                <w:szCs w:val="20"/>
              </w:rPr>
              <w:t>incorporate</w:t>
            </w:r>
            <w:proofErr w:type="gramEnd"/>
            <w:r w:rsidRPr="00675DDF">
              <w:rPr>
                <w:sz w:val="20"/>
                <w:szCs w:val="20"/>
              </w:rPr>
              <w:t xml:space="preserve"> some of the </w:t>
            </w:r>
          </w:p>
          <w:p w14:paraId="6669A037" w14:textId="1BDD3007" w:rsidR="0093618B" w:rsidRPr="00675DDF" w:rsidRDefault="0093618B" w:rsidP="0093618B">
            <w:pPr>
              <w:ind w:right="-1339"/>
              <w:rPr>
                <w:sz w:val="20"/>
                <w:szCs w:val="20"/>
              </w:rPr>
            </w:pPr>
            <w:proofErr w:type="gramStart"/>
            <w:r w:rsidRPr="00675DDF">
              <w:rPr>
                <w:sz w:val="20"/>
                <w:szCs w:val="20"/>
              </w:rPr>
              <w:t>photos</w:t>
            </w:r>
            <w:proofErr w:type="gramEnd"/>
            <w:r w:rsidRPr="00675DDF">
              <w:rPr>
                <w:sz w:val="20"/>
                <w:szCs w:val="20"/>
              </w:rPr>
              <w:t xml:space="preserve"> on the website. </w:t>
            </w:r>
          </w:p>
          <w:p w14:paraId="7D345257" w14:textId="77777777" w:rsidR="00510BF1" w:rsidRPr="00675DDF" w:rsidRDefault="00510BF1" w:rsidP="0093618B">
            <w:pPr>
              <w:ind w:right="-1339"/>
              <w:rPr>
                <w:sz w:val="20"/>
                <w:szCs w:val="20"/>
              </w:rPr>
            </w:pPr>
          </w:p>
          <w:p w14:paraId="5B47D72E" w14:textId="77777777" w:rsidR="00510BF1" w:rsidRPr="00675DDF" w:rsidRDefault="00510BF1" w:rsidP="0093618B">
            <w:pPr>
              <w:ind w:right="-1339"/>
              <w:rPr>
                <w:sz w:val="20"/>
                <w:szCs w:val="20"/>
              </w:rPr>
            </w:pPr>
          </w:p>
          <w:p w14:paraId="6E16D80D" w14:textId="77777777" w:rsidR="00510BF1" w:rsidRPr="00675DDF" w:rsidRDefault="00510BF1" w:rsidP="0093618B">
            <w:pPr>
              <w:ind w:right="-1339"/>
              <w:rPr>
                <w:sz w:val="20"/>
                <w:szCs w:val="20"/>
              </w:rPr>
            </w:pPr>
          </w:p>
          <w:p w14:paraId="7D6B4A7A" w14:textId="77777777" w:rsidR="00510BF1" w:rsidRPr="00675DDF" w:rsidRDefault="00510BF1" w:rsidP="0093618B">
            <w:pPr>
              <w:ind w:right="-1339"/>
              <w:rPr>
                <w:sz w:val="20"/>
                <w:szCs w:val="20"/>
              </w:rPr>
            </w:pPr>
          </w:p>
          <w:p w14:paraId="18152FEC" w14:textId="77777777" w:rsidR="00510BF1" w:rsidRPr="00675DDF" w:rsidRDefault="00510BF1" w:rsidP="0093618B">
            <w:pPr>
              <w:ind w:right="-1339"/>
              <w:rPr>
                <w:sz w:val="20"/>
                <w:szCs w:val="20"/>
              </w:rPr>
            </w:pPr>
          </w:p>
          <w:p w14:paraId="7FDC1F1D" w14:textId="77777777" w:rsidR="00510BF1" w:rsidRPr="00675DDF" w:rsidRDefault="00510BF1" w:rsidP="0093618B">
            <w:pPr>
              <w:ind w:right="-1339"/>
              <w:rPr>
                <w:sz w:val="20"/>
                <w:szCs w:val="20"/>
              </w:rPr>
            </w:pPr>
          </w:p>
          <w:p w14:paraId="3AA28615" w14:textId="77777777" w:rsidR="00510BF1" w:rsidRPr="00675DDF" w:rsidRDefault="00510BF1" w:rsidP="0093618B">
            <w:pPr>
              <w:ind w:right="-1339"/>
              <w:rPr>
                <w:sz w:val="20"/>
                <w:szCs w:val="20"/>
              </w:rPr>
            </w:pPr>
          </w:p>
          <w:p w14:paraId="07FEB8DC" w14:textId="77777777" w:rsidR="00510BF1" w:rsidRPr="00675DDF" w:rsidRDefault="00510BF1" w:rsidP="0093618B">
            <w:pPr>
              <w:ind w:right="-1339"/>
              <w:rPr>
                <w:sz w:val="20"/>
                <w:szCs w:val="20"/>
              </w:rPr>
            </w:pPr>
          </w:p>
          <w:p w14:paraId="110EF661" w14:textId="77777777" w:rsidR="003F7725" w:rsidRPr="00675DDF" w:rsidRDefault="00510BF1" w:rsidP="0093618B">
            <w:pPr>
              <w:ind w:right="-1339"/>
              <w:rPr>
                <w:sz w:val="20"/>
                <w:szCs w:val="20"/>
              </w:rPr>
            </w:pPr>
            <w:r w:rsidRPr="00675DDF">
              <w:rPr>
                <w:sz w:val="20"/>
                <w:szCs w:val="20"/>
              </w:rPr>
              <w:t xml:space="preserve">Diane to create a NP email </w:t>
            </w:r>
          </w:p>
          <w:p w14:paraId="0E9C594C" w14:textId="060E9579" w:rsidR="00510BF1" w:rsidRPr="00675DDF" w:rsidRDefault="00510BF1" w:rsidP="0093618B">
            <w:pPr>
              <w:ind w:right="-1339"/>
              <w:rPr>
                <w:sz w:val="20"/>
                <w:szCs w:val="20"/>
              </w:rPr>
            </w:pPr>
            <w:proofErr w:type="gramStart"/>
            <w:r w:rsidRPr="00675DDF">
              <w:rPr>
                <w:sz w:val="20"/>
                <w:szCs w:val="20"/>
              </w:rPr>
              <w:t>circulation</w:t>
            </w:r>
            <w:proofErr w:type="gramEnd"/>
            <w:r w:rsidRPr="00675DDF">
              <w:rPr>
                <w:sz w:val="20"/>
                <w:szCs w:val="20"/>
              </w:rPr>
              <w:t xml:space="preserve"> list.  </w:t>
            </w:r>
          </w:p>
          <w:p w14:paraId="1F1A63FF" w14:textId="77777777" w:rsidR="003F7725" w:rsidRPr="00675DDF" w:rsidRDefault="003F7725" w:rsidP="0093618B">
            <w:pPr>
              <w:ind w:right="-1339"/>
              <w:rPr>
                <w:sz w:val="20"/>
                <w:szCs w:val="20"/>
              </w:rPr>
            </w:pPr>
          </w:p>
          <w:p w14:paraId="527AE7A1" w14:textId="77777777" w:rsidR="003F7725" w:rsidRPr="00675DDF" w:rsidRDefault="003F7725" w:rsidP="0093618B">
            <w:pPr>
              <w:ind w:right="-1339"/>
              <w:rPr>
                <w:sz w:val="20"/>
                <w:szCs w:val="20"/>
              </w:rPr>
            </w:pPr>
          </w:p>
          <w:p w14:paraId="5014FBF4" w14:textId="77777777" w:rsidR="003F7725" w:rsidRPr="00675DDF" w:rsidRDefault="003F7725" w:rsidP="0093618B">
            <w:pPr>
              <w:ind w:right="-1339"/>
              <w:rPr>
                <w:sz w:val="20"/>
                <w:szCs w:val="20"/>
              </w:rPr>
            </w:pPr>
          </w:p>
          <w:p w14:paraId="5012B221" w14:textId="77777777" w:rsidR="003F7725" w:rsidRPr="00675DDF" w:rsidRDefault="003F7725" w:rsidP="0093618B">
            <w:pPr>
              <w:ind w:right="-1339"/>
              <w:rPr>
                <w:sz w:val="20"/>
                <w:szCs w:val="20"/>
              </w:rPr>
            </w:pPr>
          </w:p>
          <w:p w14:paraId="377C94C2" w14:textId="64EADF60" w:rsidR="00675DDF" w:rsidRPr="00675DDF" w:rsidRDefault="000E3789" w:rsidP="0093618B">
            <w:pPr>
              <w:ind w:right="-1339"/>
              <w:rPr>
                <w:sz w:val="20"/>
                <w:szCs w:val="20"/>
              </w:rPr>
            </w:pPr>
            <w:r>
              <w:rPr>
                <w:sz w:val="20"/>
                <w:szCs w:val="20"/>
              </w:rPr>
              <w:t>Di</w:t>
            </w:r>
            <w:r w:rsidR="003F7725" w:rsidRPr="00675DDF">
              <w:rPr>
                <w:sz w:val="20"/>
                <w:szCs w:val="20"/>
              </w:rPr>
              <w:t>ane to meet with</w:t>
            </w:r>
          </w:p>
          <w:p w14:paraId="423B9C15" w14:textId="77777777" w:rsidR="00675DDF" w:rsidRPr="00675DDF" w:rsidRDefault="003F7725" w:rsidP="0093618B">
            <w:pPr>
              <w:ind w:right="-1339"/>
              <w:rPr>
                <w:sz w:val="20"/>
                <w:szCs w:val="20"/>
              </w:rPr>
            </w:pPr>
            <w:r w:rsidRPr="00675DDF">
              <w:rPr>
                <w:sz w:val="20"/>
                <w:szCs w:val="20"/>
              </w:rPr>
              <w:t xml:space="preserve"> Andrew Wilson on </w:t>
            </w:r>
          </w:p>
          <w:p w14:paraId="218858AB" w14:textId="77777777" w:rsidR="003F7725" w:rsidRDefault="003F7725" w:rsidP="0093618B">
            <w:pPr>
              <w:ind w:right="-1339"/>
              <w:rPr>
                <w:sz w:val="20"/>
                <w:szCs w:val="20"/>
              </w:rPr>
            </w:pPr>
            <w:r w:rsidRPr="00675DDF">
              <w:rPr>
                <w:sz w:val="20"/>
                <w:szCs w:val="20"/>
              </w:rPr>
              <w:t>Sunday Jan 17</w:t>
            </w:r>
            <w:r w:rsidRPr="00675DDF">
              <w:rPr>
                <w:sz w:val="20"/>
                <w:szCs w:val="20"/>
                <w:vertAlign w:val="superscript"/>
              </w:rPr>
              <w:t>th</w:t>
            </w:r>
            <w:r w:rsidRPr="00675DDF">
              <w:rPr>
                <w:sz w:val="20"/>
                <w:szCs w:val="20"/>
              </w:rPr>
              <w:t xml:space="preserve">. </w:t>
            </w:r>
          </w:p>
          <w:p w14:paraId="5CD8EA82" w14:textId="77777777" w:rsidR="000E3789" w:rsidRDefault="000E3789" w:rsidP="000E3789">
            <w:pPr>
              <w:rPr>
                <w:i/>
                <w:sz w:val="22"/>
                <w:szCs w:val="22"/>
              </w:rPr>
            </w:pPr>
          </w:p>
          <w:p w14:paraId="51B6C5B2" w14:textId="77777777" w:rsidR="000E3789" w:rsidRPr="00870446" w:rsidRDefault="000E3789" w:rsidP="000E3789">
            <w:pPr>
              <w:rPr>
                <w:i/>
                <w:sz w:val="22"/>
                <w:szCs w:val="22"/>
              </w:rPr>
            </w:pPr>
            <w:r w:rsidRPr="00870446">
              <w:rPr>
                <w:i/>
                <w:sz w:val="22"/>
                <w:szCs w:val="22"/>
              </w:rPr>
              <w:t xml:space="preserve">Action NM, RE </w:t>
            </w:r>
          </w:p>
          <w:p w14:paraId="16873124" w14:textId="03DFAB79" w:rsidR="000E3789" w:rsidRPr="00675DDF" w:rsidRDefault="000E3789" w:rsidP="0093618B">
            <w:pPr>
              <w:ind w:right="-1339"/>
              <w:rPr>
                <w:sz w:val="20"/>
                <w:szCs w:val="20"/>
              </w:rPr>
            </w:pPr>
          </w:p>
        </w:tc>
      </w:tr>
      <w:tr w:rsidR="001E16BE" w:rsidRPr="00675DDF" w14:paraId="6C774CDF" w14:textId="77777777" w:rsidTr="00D73D24">
        <w:tc>
          <w:tcPr>
            <w:tcW w:w="1510" w:type="dxa"/>
          </w:tcPr>
          <w:p w14:paraId="2F01A579" w14:textId="08B8D667" w:rsidR="00944C9C" w:rsidRPr="00675DDF" w:rsidRDefault="003F7725">
            <w:pPr>
              <w:rPr>
                <w:sz w:val="20"/>
                <w:szCs w:val="20"/>
              </w:rPr>
            </w:pPr>
            <w:r w:rsidRPr="00675DDF">
              <w:rPr>
                <w:sz w:val="20"/>
                <w:szCs w:val="20"/>
              </w:rPr>
              <w:lastRenderedPageBreak/>
              <w:t>NP Policies</w:t>
            </w:r>
          </w:p>
        </w:tc>
        <w:tc>
          <w:tcPr>
            <w:tcW w:w="2987" w:type="dxa"/>
          </w:tcPr>
          <w:p w14:paraId="6D35ED51" w14:textId="0FAC3056" w:rsidR="00944C9C" w:rsidRPr="00675DDF" w:rsidRDefault="003F7725">
            <w:pPr>
              <w:rPr>
                <w:sz w:val="20"/>
                <w:szCs w:val="20"/>
              </w:rPr>
            </w:pPr>
            <w:r w:rsidRPr="00675DDF">
              <w:rPr>
                <w:sz w:val="20"/>
                <w:szCs w:val="20"/>
              </w:rPr>
              <w:t xml:space="preserve">All to continue work on Policies as a matter of importance for the Village Meeting. </w:t>
            </w:r>
          </w:p>
        </w:tc>
        <w:tc>
          <w:tcPr>
            <w:tcW w:w="4009" w:type="dxa"/>
          </w:tcPr>
          <w:p w14:paraId="5E8F1220" w14:textId="626ECD5A" w:rsidR="007F18C0" w:rsidRPr="00675DDF" w:rsidRDefault="003F7725" w:rsidP="007F18C0">
            <w:pPr>
              <w:rPr>
                <w:sz w:val="20"/>
                <w:szCs w:val="20"/>
              </w:rPr>
            </w:pPr>
            <w:r w:rsidRPr="00675DDF">
              <w:rPr>
                <w:sz w:val="20"/>
                <w:szCs w:val="20"/>
              </w:rPr>
              <w:t xml:space="preserve">Suggestion that we term the Policies as </w:t>
            </w:r>
            <w:r w:rsidR="007F18C0" w:rsidRPr="00675DDF">
              <w:rPr>
                <w:sz w:val="20"/>
                <w:szCs w:val="20"/>
              </w:rPr>
              <w:t>’</w:t>
            </w:r>
            <w:proofErr w:type="spellStart"/>
            <w:r w:rsidR="007F18C0" w:rsidRPr="00675DDF">
              <w:rPr>
                <w:sz w:val="20"/>
                <w:szCs w:val="20"/>
              </w:rPr>
              <w:t>ideas’and</w:t>
            </w:r>
            <w:proofErr w:type="spellEnd"/>
            <w:r w:rsidR="007F18C0" w:rsidRPr="00675DDF">
              <w:rPr>
                <w:sz w:val="20"/>
                <w:szCs w:val="20"/>
              </w:rPr>
              <w:t xml:space="preserve"> present these under the following Themes:</w:t>
            </w:r>
          </w:p>
          <w:p w14:paraId="4F7C5148" w14:textId="77777777" w:rsidR="007F18C0" w:rsidRPr="00675DDF" w:rsidRDefault="007F18C0" w:rsidP="007F18C0">
            <w:pPr>
              <w:rPr>
                <w:sz w:val="20"/>
                <w:szCs w:val="20"/>
              </w:rPr>
            </w:pPr>
          </w:p>
          <w:p w14:paraId="731CCA49" w14:textId="4FCFD1D4" w:rsidR="007F18C0" w:rsidRPr="00675DDF" w:rsidRDefault="007F18C0" w:rsidP="007F18C0">
            <w:pPr>
              <w:rPr>
                <w:sz w:val="20"/>
                <w:szCs w:val="20"/>
              </w:rPr>
            </w:pPr>
            <w:r w:rsidRPr="00675DDF">
              <w:rPr>
                <w:sz w:val="20"/>
                <w:szCs w:val="20"/>
              </w:rPr>
              <w:t>1 Community facilities</w:t>
            </w:r>
          </w:p>
          <w:p w14:paraId="596B12A0" w14:textId="22B6468F" w:rsidR="007F18C0" w:rsidRPr="00675DDF" w:rsidRDefault="007F18C0" w:rsidP="007F18C0">
            <w:pPr>
              <w:rPr>
                <w:sz w:val="20"/>
                <w:szCs w:val="20"/>
              </w:rPr>
            </w:pPr>
            <w:r w:rsidRPr="00675DDF">
              <w:rPr>
                <w:sz w:val="20"/>
                <w:szCs w:val="20"/>
              </w:rPr>
              <w:t>2 Housing for younger people, families and the elderly</w:t>
            </w:r>
          </w:p>
          <w:p w14:paraId="16A4F941" w14:textId="4FC8CFFC" w:rsidR="007F18C0" w:rsidRPr="00675DDF" w:rsidRDefault="007F18C0" w:rsidP="007F18C0">
            <w:pPr>
              <w:rPr>
                <w:sz w:val="20"/>
                <w:szCs w:val="20"/>
              </w:rPr>
            </w:pPr>
            <w:r w:rsidRPr="00675DDF">
              <w:rPr>
                <w:sz w:val="20"/>
                <w:szCs w:val="20"/>
              </w:rPr>
              <w:t>3 Environment and public spaces</w:t>
            </w:r>
          </w:p>
          <w:p w14:paraId="24C0CAD8" w14:textId="77777777" w:rsidR="007F18C0" w:rsidRPr="00675DDF" w:rsidRDefault="007F18C0" w:rsidP="007F18C0">
            <w:pPr>
              <w:rPr>
                <w:sz w:val="20"/>
                <w:szCs w:val="20"/>
              </w:rPr>
            </w:pPr>
            <w:r w:rsidRPr="00675DDF">
              <w:rPr>
                <w:sz w:val="20"/>
                <w:szCs w:val="20"/>
              </w:rPr>
              <w:t>4 Traffic calming</w:t>
            </w:r>
          </w:p>
          <w:p w14:paraId="59AD58CE" w14:textId="6A34C979" w:rsidR="007F18C0" w:rsidRPr="00675DDF" w:rsidRDefault="007F18C0" w:rsidP="007F18C0">
            <w:pPr>
              <w:rPr>
                <w:sz w:val="20"/>
                <w:szCs w:val="20"/>
              </w:rPr>
            </w:pPr>
            <w:r w:rsidRPr="00675DDF">
              <w:rPr>
                <w:sz w:val="20"/>
                <w:szCs w:val="20"/>
              </w:rPr>
              <w:t>5 Design</w:t>
            </w:r>
          </w:p>
          <w:p w14:paraId="10972343" w14:textId="77777777" w:rsidR="00944C9C" w:rsidRDefault="00944C9C" w:rsidP="007F18C0">
            <w:pPr>
              <w:rPr>
                <w:sz w:val="20"/>
                <w:szCs w:val="20"/>
              </w:rPr>
            </w:pPr>
          </w:p>
          <w:p w14:paraId="1130721F" w14:textId="77777777" w:rsidR="00675DDF" w:rsidRDefault="00675DDF" w:rsidP="007F18C0">
            <w:pPr>
              <w:rPr>
                <w:sz w:val="20"/>
                <w:szCs w:val="20"/>
              </w:rPr>
            </w:pPr>
          </w:p>
          <w:p w14:paraId="48DE3EE0" w14:textId="65DFCBAA" w:rsidR="00675DDF" w:rsidRPr="00675DDF" w:rsidRDefault="00675DDF" w:rsidP="007F18C0">
            <w:pPr>
              <w:rPr>
                <w:sz w:val="20"/>
                <w:szCs w:val="20"/>
              </w:rPr>
            </w:pPr>
          </w:p>
        </w:tc>
        <w:tc>
          <w:tcPr>
            <w:tcW w:w="2552" w:type="dxa"/>
          </w:tcPr>
          <w:p w14:paraId="111EFA5C" w14:textId="0016F2F7" w:rsidR="00944C9C" w:rsidRPr="00675DDF" w:rsidRDefault="003F7725">
            <w:pPr>
              <w:rPr>
                <w:sz w:val="20"/>
                <w:szCs w:val="20"/>
              </w:rPr>
            </w:pPr>
            <w:r w:rsidRPr="00675DDF">
              <w:rPr>
                <w:sz w:val="20"/>
                <w:szCs w:val="20"/>
              </w:rPr>
              <w:t>All</w:t>
            </w:r>
          </w:p>
        </w:tc>
      </w:tr>
      <w:tr w:rsidR="001E16BE" w:rsidRPr="00675DDF" w14:paraId="4C9829AA" w14:textId="77777777" w:rsidTr="00D73D24">
        <w:tc>
          <w:tcPr>
            <w:tcW w:w="1510" w:type="dxa"/>
          </w:tcPr>
          <w:p w14:paraId="0B7398AB" w14:textId="133284CE" w:rsidR="00944C9C" w:rsidRPr="00675DDF" w:rsidRDefault="00944C9C">
            <w:pPr>
              <w:rPr>
                <w:sz w:val="20"/>
                <w:szCs w:val="20"/>
              </w:rPr>
            </w:pPr>
          </w:p>
          <w:p w14:paraId="37CD02B8" w14:textId="65D2269B" w:rsidR="003F7725" w:rsidRPr="00675DDF" w:rsidRDefault="003F7725">
            <w:pPr>
              <w:rPr>
                <w:sz w:val="20"/>
                <w:szCs w:val="20"/>
              </w:rPr>
            </w:pPr>
            <w:r w:rsidRPr="00675DDF">
              <w:rPr>
                <w:sz w:val="20"/>
                <w:szCs w:val="20"/>
              </w:rPr>
              <w:t>Village Meetings on Feb 6</w:t>
            </w:r>
            <w:r w:rsidRPr="00675DDF">
              <w:rPr>
                <w:sz w:val="20"/>
                <w:szCs w:val="20"/>
                <w:vertAlign w:val="superscript"/>
              </w:rPr>
              <w:t>th</w:t>
            </w:r>
            <w:r w:rsidRPr="00675DDF">
              <w:rPr>
                <w:sz w:val="20"/>
                <w:szCs w:val="20"/>
              </w:rPr>
              <w:t xml:space="preserve"> and 10th</w:t>
            </w:r>
          </w:p>
        </w:tc>
        <w:tc>
          <w:tcPr>
            <w:tcW w:w="2987" w:type="dxa"/>
          </w:tcPr>
          <w:p w14:paraId="73C33E8B" w14:textId="3958AA55" w:rsidR="003F7725" w:rsidRPr="00675DDF" w:rsidRDefault="003F7725">
            <w:pPr>
              <w:rPr>
                <w:sz w:val="20"/>
                <w:szCs w:val="20"/>
              </w:rPr>
            </w:pPr>
          </w:p>
          <w:p w14:paraId="5CD60F01" w14:textId="77777777" w:rsidR="00675DDF" w:rsidRPr="00675DDF" w:rsidRDefault="00675DDF">
            <w:pPr>
              <w:rPr>
                <w:sz w:val="20"/>
                <w:szCs w:val="20"/>
              </w:rPr>
            </w:pPr>
          </w:p>
          <w:p w14:paraId="1B0A8616" w14:textId="77777777" w:rsidR="00675DDF" w:rsidRPr="00675DDF" w:rsidRDefault="00675DDF">
            <w:pPr>
              <w:rPr>
                <w:sz w:val="20"/>
                <w:szCs w:val="20"/>
              </w:rPr>
            </w:pPr>
          </w:p>
          <w:p w14:paraId="7DC6C2F8" w14:textId="77777777" w:rsidR="00675DDF" w:rsidRPr="00675DDF" w:rsidRDefault="00675DDF">
            <w:pPr>
              <w:rPr>
                <w:sz w:val="20"/>
                <w:szCs w:val="20"/>
              </w:rPr>
            </w:pPr>
          </w:p>
          <w:p w14:paraId="4D32A126" w14:textId="77777777" w:rsidR="00675DDF" w:rsidRPr="00675DDF" w:rsidRDefault="00675DDF">
            <w:pPr>
              <w:rPr>
                <w:sz w:val="20"/>
                <w:szCs w:val="20"/>
              </w:rPr>
            </w:pPr>
          </w:p>
          <w:p w14:paraId="2A5D0ECA" w14:textId="77777777" w:rsidR="00675DDF" w:rsidRPr="00675DDF" w:rsidRDefault="00675DDF">
            <w:pPr>
              <w:rPr>
                <w:sz w:val="20"/>
                <w:szCs w:val="20"/>
              </w:rPr>
            </w:pPr>
          </w:p>
          <w:p w14:paraId="4F0D2902" w14:textId="77777777" w:rsidR="00675DDF" w:rsidRPr="00675DDF" w:rsidRDefault="00675DDF">
            <w:pPr>
              <w:rPr>
                <w:sz w:val="20"/>
                <w:szCs w:val="20"/>
              </w:rPr>
            </w:pPr>
          </w:p>
          <w:p w14:paraId="46EB1275" w14:textId="77777777" w:rsidR="00675DDF" w:rsidRPr="00675DDF" w:rsidRDefault="00675DDF">
            <w:pPr>
              <w:rPr>
                <w:sz w:val="20"/>
                <w:szCs w:val="20"/>
              </w:rPr>
            </w:pPr>
          </w:p>
          <w:p w14:paraId="432FFF73" w14:textId="77777777" w:rsidR="00675DDF" w:rsidRPr="00675DDF" w:rsidRDefault="00675DDF">
            <w:pPr>
              <w:rPr>
                <w:sz w:val="20"/>
                <w:szCs w:val="20"/>
              </w:rPr>
            </w:pPr>
          </w:p>
          <w:p w14:paraId="2367BCAA" w14:textId="77777777" w:rsidR="00675DDF" w:rsidRPr="00675DDF" w:rsidRDefault="00675DDF">
            <w:pPr>
              <w:rPr>
                <w:sz w:val="20"/>
                <w:szCs w:val="20"/>
              </w:rPr>
            </w:pPr>
          </w:p>
          <w:p w14:paraId="5DBD9016" w14:textId="77777777" w:rsidR="00675DDF" w:rsidRPr="00675DDF" w:rsidRDefault="00675DDF">
            <w:pPr>
              <w:rPr>
                <w:sz w:val="20"/>
                <w:szCs w:val="20"/>
              </w:rPr>
            </w:pPr>
          </w:p>
          <w:p w14:paraId="4C4D7D06" w14:textId="77777777" w:rsidR="00675DDF" w:rsidRPr="00675DDF" w:rsidRDefault="00675DDF">
            <w:pPr>
              <w:rPr>
                <w:sz w:val="20"/>
                <w:szCs w:val="20"/>
              </w:rPr>
            </w:pPr>
          </w:p>
          <w:p w14:paraId="53C231A2" w14:textId="77777777" w:rsidR="00675DDF" w:rsidRPr="00675DDF" w:rsidRDefault="00675DDF">
            <w:pPr>
              <w:rPr>
                <w:sz w:val="20"/>
                <w:szCs w:val="20"/>
              </w:rPr>
            </w:pPr>
          </w:p>
          <w:p w14:paraId="5BF7079D" w14:textId="77777777" w:rsidR="00675DDF" w:rsidRPr="00675DDF" w:rsidRDefault="00675DDF">
            <w:pPr>
              <w:rPr>
                <w:sz w:val="20"/>
                <w:szCs w:val="20"/>
              </w:rPr>
            </w:pPr>
          </w:p>
          <w:p w14:paraId="2EEC043A" w14:textId="77777777" w:rsidR="00675DDF" w:rsidRPr="00675DDF" w:rsidRDefault="00675DDF">
            <w:pPr>
              <w:rPr>
                <w:sz w:val="20"/>
                <w:szCs w:val="20"/>
              </w:rPr>
            </w:pPr>
          </w:p>
          <w:p w14:paraId="2F6AF804" w14:textId="77777777" w:rsidR="00675DDF" w:rsidRPr="00675DDF" w:rsidRDefault="00675DDF">
            <w:pPr>
              <w:rPr>
                <w:sz w:val="20"/>
                <w:szCs w:val="20"/>
              </w:rPr>
            </w:pPr>
          </w:p>
          <w:p w14:paraId="35B98E37" w14:textId="77777777" w:rsidR="00675DDF" w:rsidRPr="00675DDF" w:rsidRDefault="00675DDF">
            <w:pPr>
              <w:rPr>
                <w:sz w:val="20"/>
                <w:szCs w:val="20"/>
              </w:rPr>
            </w:pPr>
          </w:p>
          <w:p w14:paraId="2A91A8E0" w14:textId="77777777" w:rsidR="00675DDF" w:rsidRPr="00675DDF" w:rsidRDefault="00675DDF">
            <w:pPr>
              <w:rPr>
                <w:sz w:val="20"/>
                <w:szCs w:val="20"/>
              </w:rPr>
            </w:pPr>
          </w:p>
          <w:p w14:paraId="31086B7F" w14:textId="77777777" w:rsidR="00675DDF" w:rsidRPr="00675DDF" w:rsidRDefault="00675DDF">
            <w:pPr>
              <w:rPr>
                <w:sz w:val="20"/>
                <w:szCs w:val="20"/>
              </w:rPr>
            </w:pPr>
          </w:p>
          <w:p w14:paraId="2B10C3F9" w14:textId="77777777" w:rsidR="00675DDF" w:rsidRPr="00675DDF" w:rsidRDefault="00675DDF">
            <w:pPr>
              <w:rPr>
                <w:sz w:val="20"/>
                <w:szCs w:val="20"/>
              </w:rPr>
            </w:pPr>
          </w:p>
          <w:p w14:paraId="3D3B0352" w14:textId="77777777" w:rsidR="00675DDF" w:rsidRPr="00675DDF" w:rsidRDefault="00675DDF">
            <w:pPr>
              <w:rPr>
                <w:sz w:val="20"/>
                <w:szCs w:val="20"/>
              </w:rPr>
            </w:pPr>
          </w:p>
          <w:p w14:paraId="1BFB2ECB" w14:textId="77777777" w:rsidR="00675DDF" w:rsidRPr="00675DDF" w:rsidRDefault="00675DDF">
            <w:pPr>
              <w:rPr>
                <w:sz w:val="20"/>
                <w:szCs w:val="20"/>
              </w:rPr>
            </w:pPr>
          </w:p>
          <w:p w14:paraId="0E3ED899" w14:textId="77777777" w:rsidR="00675DDF" w:rsidRPr="00675DDF" w:rsidRDefault="00675DDF">
            <w:pPr>
              <w:rPr>
                <w:sz w:val="20"/>
                <w:szCs w:val="20"/>
              </w:rPr>
            </w:pPr>
          </w:p>
          <w:p w14:paraId="1C081790" w14:textId="77777777" w:rsidR="00675DDF" w:rsidRPr="00675DDF" w:rsidRDefault="00675DDF">
            <w:pPr>
              <w:rPr>
                <w:sz w:val="20"/>
                <w:szCs w:val="20"/>
              </w:rPr>
            </w:pPr>
          </w:p>
          <w:p w14:paraId="7D7CA8B4" w14:textId="77777777" w:rsidR="00675DDF" w:rsidRPr="00675DDF" w:rsidRDefault="00675DDF">
            <w:pPr>
              <w:rPr>
                <w:sz w:val="20"/>
                <w:szCs w:val="20"/>
              </w:rPr>
            </w:pPr>
          </w:p>
          <w:p w14:paraId="326106D7" w14:textId="77777777" w:rsidR="00675DDF" w:rsidRPr="00675DDF" w:rsidRDefault="00675DDF">
            <w:pPr>
              <w:rPr>
                <w:sz w:val="20"/>
                <w:szCs w:val="20"/>
              </w:rPr>
            </w:pPr>
          </w:p>
          <w:p w14:paraId="4F502CE9" w14:textId="77777777" w:rsidR="00675DDF" w:rsidRPr="00675DDF" w:rsidRDefault="00675DDF">
            <w:pPr>
              <w:rPr>
                <w:sz w:val="20"/>
                <w:szCs w:val="20"/>
              </w:rPr>
            </w:pPr>
          </w:p>
          <w:p w14:paraId="51D7D96F" w14:textId="77777777" w:rsidR="00675DDF" w:rsidRPr="00675DDF" w:rsidRDefault="00675DDF">
            <w:pPr>
              <w:rPr>
                <w:sz w:val="20"/>
                <w:szCs w:val="20"/>
              </w:rPr>
            </w:pPr>
          </w:p>
          <w:p w14:paraId="60BD5BA7" w14:textId="77777777" w:rsidR="00675DDF" w:rsidRPr="00675DDF" w:rsidRDefault="00675DDF">
            <w:pPr>
              <w:rPr>
                <w:sz w:val="20"/>
                <w:szCs w:val="20"/>
              </w:rPr>
            </w:pPr>
          </w:p>
          <w:p w14:paraId="5B71F7D3" w14:textId="77777777" w:rsidR="00675DDF" w:rsidRPr="00675DDF" w:rsidRDefault="00675DDF">
            <w:pPr>
              <w:rPr>
                <w:sz w:val="20"/>
                <w:szCs w:val="20"/>
              </w:rPr>
            </w:pPr>
          </w:p>
          <w:p w14:paraId="3E3D318B" w14:textId="77777777" w:rsidR="00675DDF" w:rsidRPr="00675DDF" w:rsidRDefault="00675DDF">
            <w:pPr>
              <w:rPr>
                <w:sz w:val="20"/>
                <w:szCs w:val="20"/>
              </w:rPr>
            </w:pPr>
          </w:p>
          <w:p w14:paraId="4CA27DCF" w14:textId="77777777" w:rsidR="00675DDF" w:rsidRPr="00675DDF" w:rsidRDefault="00675DDF">
            <w:pPr>
              <w:rPr>
                <w:sz w:val="20"/>
                <w:szCs w:val="20"/>
              </w:rPr>
            </w:pPr>
          </w:p>
          <w:p w14:paraId="10C13FA6" w14:textId="77777777" w:rsidR="00675DDF" w:rsidRPr="00675DDF" w:rsidRDefault="00675DDF">
            <w:pPr>
              <w:rPr>
                <w:sz w:val="20"/>
                <w:szCs w:val="20"/>
              </w:rPr>
            </w:pPr>
          </w:p>
          <w:p w14:paraId="60B387CA" w14:textId="77777777" w:rsidR="00675DDF" w:rsidRPr="00675DDF" w:rsidRDefault="00675DDF">
            <w:pPr>
              <w:rPr>
                <w:sz w:val="20"/>
                <w:szCs w:val="20"/>
              </w:rPr>
            </w:pPr>
          </w:p>
          <w:p w14:paraId="626D2AF8" w14:textId="77777777" w:rsidR="00675DDF" w:rsidRPr="00675DDF" w:rsidRDefault="00675DDF">
            <w:pPr>
              <w:rPr>
                <w:sz w:val="20"/>
                <w:szCs w:val="20"/>
              </w:rPr>
            </w:pPr>
          </w:p>
          <w:p w14:paraId="11165D17" w14:textId="77777777" w:rsidR="00675DDF" w:rsidRPr="00675DDF" w:rsidRDefault="00675DDF">
            <w:pPr>
              <w:rPr>
                <w:sz w:val="20"/>
                <w:szCs w:val="20"/>
              </w:rPr>
            </w:pPr>
          </w:p>
          <w:p w14:paraId="21FDEB89" w14:textId="77777777" w:rsidR="00675DDF" w:rsidRPr="00675DDF" w:rsidRDefault="00675DDF">
            <w:pPr>
              <w:rPr>
                <w:sz w:val="20"/>
                <w:szCs w:val="20"/>
              </w:rPr>
            </w:pPr>
          </w:p>
          <w:p w14:paraId="2541B8BE" w14:textId="77777777" w:rsidR="00675DDF" w:rsidRPr="00675DDF" w:rsidRDefault="00675DDF">
            <w:pPr>
              <w:rPr>
                <w:sz w:val="20"/>
                <w:szCs w:val="20"/>
              </w:rPr>
            </w:pPr>
          </w:p>
          <w:p w14:paraId="65591FEC" w14:textId="77777777" w:rsidR="00675DDF" w:rsidRPr="00675DDF" w:rsidRDefault="00675DDF">
            <w:pPr>
              <w:rPr>
                <w:sz w:val="20"/>
                <w:szCs w:val="20"/>
              </w:rPr>
            </w:pPr>
          </w:p>
          <w:p w14:paraId="7F15FF8E" w14:textId="77777777" w:rsidR="00675DDF" w:rsidRPr="00675DDF" w:rsidRDefault="00675DDF">
            <w:pPr>
              <w:rPr>
                <w:sz w:val="20"/>
                <w:szCs w:val="20"/>
              </w:rPr>
            </w:pPr>
          </w:p>
          <w:p w14:paraId="09F9E672" w14:textId="77777777" w:rsidR="00675DDF" w:rsidRPr="00675DDF" w:rsidRDefault="00675DDF">
            <w:pPr>
              <w:rPr>
                <w:sz w:val="20"/>
                <w:szCs w:val="20"/>
              </w:rPr>
            </w:pPr>
          </w:p>
          <w:p w14:paraId="530A60A1" w14:textId="77777777" w:rsidR="00675DDF" w:rsidRPr="00675DDF" w:rsidRDefault="00675DDF">
            <w:pPr>
              <w:rPr>
                <w:sz w:val="20"/>
                <w:szCs w:val="20"/>
              </w:rPr>
            </w:pPr>
          </w:p>
          <w:p w14:paraId="5029E9B0" w14:textId="77777777" w:rsidR="00675DDF" w:rsidRPr="00675DDF" w:rsidRDefault="00675DDF">
            <w:pPr>
              <w:rPr>
                <w:sz w:val="20"/>
                <w:szCs w:val="20"/>
              </w:rPr>
            </w:pPr>
          </w:p>
          <w:p w14:paraId="72F6DFAC" w14:textId="77777777" w:rsidR="00675DDF" w:rsidRPr="00675DDF" w:rsidRDefault="00675DDF">
            <w:pPr>
              <w:rPr>
                <w:sz w:val="20"/>
                <w:szCs w:val="20"/>
              </w:rPr>
            </w:pPr>
          </w:p>
          <w:p w14:paraId="03EFC86B" w14:textId="77777777" w:rsidR="00675DDF" w:rsidRPr="00675DDF" w:rsidRDefault="00675DDF">
            <w:pPr>
              <w:rPr>
                <w:sz w:val="20"/>
                <w:szCs w:val="20"/>
              </w:rPr>
            </w:pPr>
          </w:p>
          <w:p w14:paraId="20E858F6" w14:textId="77777777" w:rsidR="00675DDF" w:rsidRPr="00675DDF" w:rsidRDefault="00675DDF">
            <w:pPr>
              <w:rPr>
                <w:sz w:val="20"/>
                <w:szCs w:val="20"/>
              </w:rPr>
            </w:pPr>
          </w:p>
          <w:p w14:paraId="0CA98FAA" w14:textId="77777777" w:rsidR="00675DDF" w:rsidRPr="00675DDF" w:rsidRDefault="00675DDF">
            <w:pPr>
              <w:rPr>
                <w:sz w:val="20"/>
                <w:szCs w:val="20"/>
              </w:rPr>
            </w:pPr>
          </w:p>
          <w:p w14:paraId="5FF92C5F" w14:textId="77777777" w:rsidR="00675DDF" w:rsidRPr="00675DDF" w:rsidRDefault="00675DDF">
            <w:pPr>
              <w:rPr>
                <w:sz w:val="20"/>
                <w:szCs w:val="20"/>
              </w:rPr>
            </w:pPr>
          </w:p>
          <w:p w14:paraId="75281A84" w14:textId="77777777" w:rsidR="00675DDF" w:rsidRPr="00675DDF" w:rsidRDefault="00675DDF">
            <w:pPr>
              <w:rPr>
                <w:sz w:val="20"/>
                <w:szCs w:val="20"/>
              </w:rPr>
            </w:pPr>
          </w:p>
          <w:p w14:paraId="1E8E2A46" w14:textId="77777777" w:rsidR="00675DDF" w:rsidRPr="00675DDF" w:rsidRDefault="00675DDF">
            <w:pPr>
              <w:rPr>
                <w:sz w:val="20"/>
                <w:szCs w:val="20"/>
              </w:rPr>
            </w:pPr>
          </w:p>
          <w:p w14:paraId="4EF87DB2" w14:textId="77777777" w:rsidR="00675DDF" w:rsidRPr="00675DDF" w:rsidRDefault="00675DDF">
            <w:pPr>
              <w:rPr>
                <w:sz w:val="20"/>
                <w:szCs w:val="20"/>
              </w:rPr>
            </w:pPr>
          </w:p>
          <w:p w14:paraId="71034497" w14:textId="77777777" w:rsidR="00675DDF" w:rsidRDefault="00675DDF">
            <w:pPr>
              <w:rPr>
                <w:sz w:val="20"/>
                <w:szCs w:val="20"/>
              </w:rPr>
            </w:pPr>
          </w:p>
          <w:p w14:paraId="256B4866" w14:textId="77777777" w:rsidR="00675DDF" w:rsidRDefault="00675DDF">
            <w:pPr>
              <w:rPr>
                <w:sz w:val="20"/>
                <w:szCs w:val="20"/>
              </w:rPr>
            </w:pPr>
          </w:p>
          <w:p w14:paraId="1FC52821" w14:textId="77777777" w:rsidR="00675DDF" w:rsidRDefault="00675DDF">
            <w:pPr>
              <w:rPr>
                <w:sz w:val="20"/>
                <w:szCs w:val="20"/>
              </w:rPr>
            </w:pPr>
          </w:p>
          <w:p w14:paraId="69A140DE" w14:textId="77777777" w:rsidR="00675DDF" w:rsidRDefault="00675DDF">
            <w:pPr>
              <w:rPr>
                <w:sz w:val="20"/>
                <w:szCs w:val="20"/>
              </w:rPr>
            </w:pPr>
          </w:p>
          <w:p w14:paraId="6A427E68" w14:textId="77777777" w:rsidR="00675DDF" w:rsidRDefault="00675DDF">
            <w:pPr>
              <w:rPr>
                <w:sz w:val="20"/>
                <w:szCs w:val="20"/>
              </w:rPr>
            </w:pPr>
          </w:p>
          <w:p w14:paraId="13F83BFE" w14:textId="77777777" w:rsidR="00675DDF" w:rsidRDefault="00675DDF">
            <w:pPr>
              <w:rPr>
                <w:sz w:val="20"/>
                <w:szCs w:val="20"/>
              </w:rPr>
            </w:pPr>
          </w:p>
          <w:p w14:paraId="47AF32B6" w14:textId="65A010AD" w:rsidR="00477318" w:rsidRDefault="00477318">
            <w:pPr>
              <w:rPr>
                <w:sz w:val="20"/>
                <w:szCs w:val="20"/>
              </w:rPr>
            </w:pPr>
            <w:r w:rsidRPr="00675DDF">
              <w:rPr>
                <w:sz w:val="20"/>
                <w:szCs w:val="20"/>
              </w:rPr>
              <w:t>Publicity: Newsletter, emails, village door drop</w:t>
            </w:r>
          </w:p>
          <w:p w14:paraId="35223B71" w14:textId="77777777" w:rsidR="00675DDF" w:rsidRDefault="00675DDF">
            <w:pPr>
              <w:rPr>
                <w:sz w:val="20"/>
                <w:szCs w:val="20"/>
              </w:rPr>
            </w:pPr>
          </w:p>
          <w:p w14:paraId="7D4F326B" w14:textId="77777777" w:rsidR="00675DDF" w:rsidRPr="00675DDF" w:rsidRDefault="00675DDF">
            <w:pPr>
              <w:rPr>
                <w:sz w:val="20"/>
                <w:szCs w:val="20"/>
              </w:rPr>
            </w:pPr>
          </w:p>
          <w:p w14:paraId="44FBADCB" w14:textId="77777777" w:rsidR="003F7725" w:rsidRPr="00675DDF" w:rsidRDefault="003F7725">
            <w:pPr>
              <w:rPr>
                <w:sz w:val="20"/>
                <w:szCs w:val="20"/>
              </w:rPr>
            </w:pPr>
          </w:p>
          <w:p w14:paraId="4EEE227C" w14:textId="1345B1D0" w:rsidR="003F7725" w:rsidRPr="00675DDF" w:rsidRDefault="003F7725">
            <w:pPr>
              <w:rPr>
                <w:sz w:val="20"/>
                <w:szCs w:val="20"/>
              </w:rPr>
            </w:pPr>
          </w:p>
        </w:tc>
        <w:tc>
          <w:tcPr>
            <w:tcW w:w="4009" w:type="dxa"/>
          </w:tcPr>
          <w:p w14:paraId="573CAB22" w14:textId="7B4BD8CE" w:rsidR="00675DDF" w:rsidRPr="00675DDF" w:rsidRDefault="00675DDF">
            <w:pPr>
              <w:rPr>
                <w:sz w:val="20"/>
                <w:szCs w:val="20"/>
              </w:rPr>
            </w:pPr>
          </w:p>
          <w:p w14:paraId="4D7E2E1D" w14:textId="77777777" w:rsidR="00675DDF" w:rsidRPr="00675DDF" w:rsidRDefault="00675DDF" w:rsidP="00675DDF">
            <w:pPr>
              <w:rPr>
                <w:b/>
                <w:sz w:val="20"/>
                <w:szCs w:val="20"/>
              </w:rPr>
            </w:pPr>
            <w:r w:rsidRPr="00675DDF">
              <w:rPr>
                <w:b/>
                <w:sz w:val="20"/>
                <w:szCs w:val="20"/>
              </w:rPr>
              <w:t>Drawn Plan</w:t>
            </w:r>
          </w:p>
          <w:p w14:paraId="7CBBE48D" w14:textId="77777777" w:rsidR="00675DDF" w:rsidRPr="00675DDF" w:rsidRDefault="00675DDF" w:rsidP="00675DDF">
            <w:pPr>
              <w:rPr>
                <w:sz w:val="20"/>
                <w:szCs w:val="20"/>
              </w:rPr>
            </w:pPr>
            <w:r w:rsidRPr="00675DDF">
              <w:rPr>
                <w:sz w:val="20"/>
                <w:szCs w:val="20"/>
              </w:rPr>
              <w:t xml:space="preserve">Produce and circulate a draft </w:t>
            </w:r>
            <w:proofErr w:type="gramStart"/>
            <w:r w:rsidRPr="00675DDF">
              <w:rPr>
                <w:sz w:val="20"/>
                <w:szCs w:val="20"/>
              </w:rPr>
              <w:t>plan which</w:t>
            </w:r>
            <w:proofErr w:type="gramEnd"/>
            <w:r w:rsidRPr="00675DDF">
              <w:rPr>
                <w:sz w:val="20"/>
                <w:szCs w:val="20"/>
              </w:rPr>
              <w:t xml:space="preserve"> illustrates the current list of policies, for discussion.</w:t>
            </w:r>
          </w:p>
          <w:p w14:paraId="4785C7E6" w14:textId="77777777" w:rsidR="00675DDF" w:rsidRPr="00675DDF" w:rsidRDefault="00675DDF" w:rsidP="00675DDF">
            <w:pPr>
              <w:rPr>
                <w:sz w:val="20"/>
                <w:szCs w:val="20"/>
              </w:rPr>
            </w:pPr>
          </w:p>
          <w:p w14:paraId="7252AB01" w14:textId="77777777" w:rsidR="00675DDF" w:rsidRPr="00675DDF" w:rsidRDefault="00675DDF" w:rsidP="00675DDF">
            <w:pPr>
              <w:rPr>
                <w:b/>
                <w:sz w:val="20"/>
                <w:szCs w:val="20"/>
              </w:rPr>
            </w:pPr>
            <w:r w:rsidRPr="00675DDF">
              <w:rPr>
                <w:b/>
                <w:sz w:val="20"/>
                <w:szCs w:val="20"/>
              </w:rPr>
              <w:t>Exhibition panels</w:t>
            </w:r>
          </w:p>
          <w:p w14:paraId="68772724" w14:textId="77777777" w:rsidR="00675DDF" w:rsidRPr="00675DDF" w:rsidRDefault="00675DDF" w:rsidP="00675DDF">
            <w:pPr>
              <w:rPr>
                <w:sz w:val="20"/>
                <w:szCs w:val="20"/>
              </w:rPr>
            </w:pPr>
            <w:r w:rsidRPr="00675DDF">
              <w:rPr>
                <w:sz w:val="20"/>
                <w:szCs w:val="20"/>
              </w:rPr>
              <w:t>The panel(s) for each theme would be divided into three areas:</w:t>
            </w:r>
          </w:p>
          <w:p w14:paraId="3E2591EE" w14:textId="77777777" w:rsidR="00675DDF" w:rsidRPr="00675DDF" w:rsidRDefault="00675DDF" w:rsidP="00675DDF">
            <w:pPr>
              <w:pStyle w:val="ListParagraph"/>
              <w:numPr>
                <w:ilvl w:val="0"/>
                <w:numId w:val="2"/>
              </w:numPr>
              <w:rPr>
                <w:sz w:val="20"/>
                <w:szCs w:val="20"/>
              </w:rPr>
            </w:pPr>
            <w:proofErr w:type="gramStart"/>
            <w:r w:rsidRPr="00675DDF">
              <w:rPr>
                <w:sz w:val="20"/>
                <w:szCs w:val="20"/>
              </w:rPr>
              <w:t>value</w:t>
            </w:r>
            <w:proofErr w:type="gramEnd"/>
            <w:r w:rsidRPr="00675DDF">
              <w:rPr>
                <w:sz w:val="20"/>
                <w:szCs w:val="20"/>
              </w:rPr>
              <w:t xml:space="preserve"> – what the villagers said they wanted</w:t>
            </w:r>
          </w:p>
          <w:p w14:paraId="425C28FC" w14:textId="77777777" w:rsidR="00675DDF" w:rsidRPr="00675DDF" w:rsidRDefault="00675DDF" w:rsidP="00675DDF">
            <w:pPr>
              <w:pStyle w:val="ListParagraph"/>
              <w:numPr>
                <w:ilvl w:val="0"/>
                <w:numId w:val="2"/>
              </w:numPr>
              <w:rPr>
                <w:sz w:val="20"/>
                <w:szCs w:val="20"/>
              </w:rPr>
            </w:pPr>
            <w:proofErr w:type="gramStart"/>
            <w:r w:rsidRPr="00675DDF">
              <w:rPr>
                <w:sz w:val="20"/>
                <w:szCs w:val="20"/>
              </w:rPr>
              <w:t>ideas</w:t>
            </w:r>
            <w:proofErr w:type="gramEnd"/>
            <w:r w:rsidRPr="00675DDF">
              <w:rPr>
                <w:sz w:val="20"/>
                <w:szCs w:val="20"/>
              </w:rPr>
              <w:t xml:space="preserve"> (i.e. policy proposals)</w:t>
            </w:r>
          </w:p>
          <w:p w14:paraId="649D16FF" w14:textId="77777777" w:rsidR="00675DDF" w:rsidRPr="00675DDF" w:rsidRDefault="00675DDF" w:rsidP="00675DDF">
            <w:pPr>
              <w:pStyle w:val="ListParagraph"/>
              <w:numPr>
                <w:ilvl w:val="0"/>
                <w:numId w:val="2"/>
              </w:numPr>
              <w:rPr>
                <w:sz w:val="20"/>
                <w:szCs w:val="20"/>
              </w:rPr>
            </w:pPr>
            <w:proofErr w:type="gramStart"/>
            <w:r w:rsidRPr="00675DDF">
              <w:rPr>
                <w:sz w:val="20"/>
                <w:szCs w:val="20"/>
              </w:rPr>
              <w:t>illustrations</w:t>
            </w:r>
            <w:proofErr w:type="gramEnd"/>
            <w:r w:rsidRPr="00675DDF">
              <w:rPr>
                <w:sz w:val="20"/>
                <w:szCs w:val="20"/>
              </w:rPr>
              <w:t>/plans/photos of what these ideas might look like in practice</w:t>
            </w:r>
          </w:p>
          <w:p w14:paraId="79883177" w14:textId="77777777" w:rsidR="00675DDF" w:rsidRPr="00675DDF" w:rsidRDefault="00675DDF" w:rsidP="00675DDF">
            <w:pPr>
              <w:rPr>
                <w:sz w:val="20"/>
                <w:szCs w:val="20"/>
              </w:rPr>
            </w:pPr>
          </w:p>
          <w:p w14:paraId="78DE9398" w14:textId="77777777" w:rsidR="00675DDF" w:rsidRPr="00675DDF" w:rsidRDefault="00675DDF" w:rsidP="00675DDF">
            <w:pPr>
              <w:rPr>
                <w:b/>
                <w:sz w:val="20"/>
                <w:szCs w:val="20"/>
              </w:rPr>
            </w:pPr>
            <w:r w:rsidRPr="00675DDF">
              <w:rPr>
                <w:b/>
                <w:sz w:val="20"/>
                <w:szCs w:val="20"/>
              </w:rPr>
              <w:t>Survey villager’s reaction to the emerging ideas/policies</w:t>
            </w:r>
          </w:p>
          <w:p w14:paraId="0DD127AE" w14:textId="77777777" w:rsidR="00675DDF" w:rsidRPr="00675DDF" w:rsidRDefault="00675DDF" w:rsidP="00675DDF">
            <w:pPr>
              <w:rPr>
                <w:sz w:val="20"/>
                <w:szCs w:val="20"/>
              </w:rPr>
            </w:pPr>
            <w:r w:rsidRPr="00675DDF">
              <w:rPr>
                <w:sz w:val="20"/>
                <w:szCs w:val="20"/>
              </w:rPr>
              <w:t xml:space="preserve">Poll villagers’ reaction to the proposals e.g. green/red sticky dots against ideas/polices. </w:t>
            </w:r>
          </w:p>
          <w:p w14:paraId="2BEC029F" w14:textId="77777777" w:rsidR="00675DDF" w:rsidRPr="00675DDF" w:rsidRDefault="00675DDF" w:rsidP="00675DDF">
            <w:pPr>
              <w:rPr>
                <w:sz w:val="20"/>
                <w:szCs w:val="20"/>
              </w:rPr>
            </w:pPr>
          </w:p>
          <w:p w14:paraId="182D6162" w14:textId="77777777" w:rsidR="00675DDF" w:rsidRPr="00675DDF" w:rsidRDefault="00675DDF" w:rsidP="00675DDF">
            <w:pPr>
              <w:rPr>
                <w:b/>
                <w:sz w:val="20"/>
                <w:szCs w:val="20"/>
              </w:rPr>
            </w:pPr>
            <w:proofErr w:type="spellStart"/>
            <w:r w:rsidRPr="00675DDF">
              <w:rPr>
                <w:b/>
                <w:sz w:val="20"/>
                <w:szCs w:val="20"/>
              </w:rPr>
              <w:t>Organisation</w:t>
            </w:r>
            <w:proofErr w:type="spellEnd"/>
            <w:r w:rsidRPr="00675DDF">
              <w:rPr>
                <w:b/>
                <w:sz w:val="20"/>
                <w:szCs w:val="20"/>
              </w:rPr>
              <w:t xml:space="preserve"> of February events</w:t>
            </w:r>
          </w:p>
          <w:p w14:paraId="1FFDBB5A" w14:textId="77777777" w:rsidR="00675DDF" w:rsidRPr="00675DDF" w:rsidRDefault="00675DDF" w:rsidP="00675DDF">
            <w:pPr>
              <w:rPr>
                <w:sz w:val="20"/>
                <w:szCs w:val="20"/>
              </w:rPr>
            </w:pPr>
            <w:r w:rsidRPr="00675DDF">
              <w:rPr>
                <w:sz w:val="20"/>
                <w:szCs w:val="20"/>
              </w:rPr>
              <w:t xml:space="preserve">It was felt important that the event(s) be </w:t>
            </w:r>
            <w:proofErr w:type="spellStart"/>
            <w:r w:rsidRPr="00675DDF">
              <w:rPr>
                <w:sz w:val="20"/>
                <w:szCs w:val="20"/>
              </w:rPr>
              <w:t>organised</w:t>
            </w:r>
            <w:proofErr w:type="spellEnd"/>
            <w:r w:rsidRPr="00675DDF">
              <w:rPr>
                <w:sz w:val="20"/>
                <w:szCs w:val="20"/>
              </w:rPr>
              <w:t xml:space="preserve"> in a way that enabled people to drop in, view the exhibition and leave comments. This would help attract those people who did not want to devote a couple of hours or so or join a discussion group. It was also felt that there should be an opportunity for those who wanted to participate in a workshop, similar to the autumn events.</w:t>
            </w:r>
          </w:p>
          <w:p w14:paraId="640941DC" w14:textId="77777777" w:rsidR="00675DDF" w:rsidRPr="00675DDF" w:rsidRDefault="00675DDF" w:rsidP="00675DDF">
            <w:pPr>
              <w:rPr>
                <w:sz w:val="20"/>
                <w:szCs w:val="20"/>
              </w:rPr>
            </w:pPr>
          </w:p>
          <w:p w14:paraId="523090C7" w14:textId="77777777" w:rsidR="00675DDF" w:rsidRPr="00675DDF" w:rsidRDefault="00675DDF" w:rsidP="00675DDF">
            <w:pPr>
              <w:rPr>
                <w:b/>
                <w:sz w:val="20"/>
                <w:szCs w:val="20"/>
              </w:rPr>
            </w:pPr>
            <w:r w:rsidRPr="00675DDF">
              <w:rPr>
                <w:b/>
                <w:sz w:val="20"/>
                <w:szCs w:val="20"/>
              </w:rPr>
              <w:t>Extend village hall booking</w:t>
            </w:r>
          </w:p>
          <w:p w14:paraId="2C2F05CD" w14:textId="77777777" w:rsidR="00675DDF" w:rsidRPr="00675DDF" w:rsidRDefault="00675DDF" w:rsidP="00675DDF">
            <w:pPr>
              <w:rPr>
                <w:sz w:val="20"/>
                <w:szCs w:val="20"/>
              </w:rPr>
            </w:pPr>
            <w:r w:rsidRPr="00675DDF">
              <w:rPr>
                <w:sz w:val="20"/>
                <w:szCs w:val="20"/>
              </w:rPr>
              <w:t>It was proposed to book the village hall for Saturday 6</w:t>
            </w:r>
            <w:r w:rsidRPr="00675DDF">
              <w:rPr>
                <w:sz w:val="20"/>
                <w:szCs w:val="20"/>
                <w:vertAlign w:val="superscript"/>
              </w:rPr>
              <w:t>th</w:t>
            </w:r>
            <w:r w:rsidRPr="00675DDF">
              <w:rPr>
                <w:sz w:val="20"/>
                <w:szCs w:val="20"/>
              </w:rPr>
              <w:t xml:space="preserve"> Feb afternoon so that there could be a morning workshop with the exhibition retained for the afternoon. A </w:t>
            </w:r>
            <w:proofErr w:type="spellStart"/>
            <w:r w:rsidRPr="00675DDF">
              <w:rPr>
                <w:sz w:val="20"/>
                <w:szCs w:val="20"/>
              </w:rPr>
              <w:t>rota</w:t>
            </w:r>
            <w:proofErr w:type="spellEnd"/>
            <w:r w:rsidRPr="00675DDF">
              <w:rPr>
                <w:sz w:val="20"/>
                <w:szCs w:val="20"/>
              </w:rPr>
              <w:t xml:space="preserve"> to ensure that there </w:t>
            </w:r>
            <w:proofErr w:type="gramStart"/>
            <w:r w:rsidRPr="00675DDF">
              <w:rPr>
                <w:sz w:val="20"/>
                <w:szCs w:val="20"/>
              </w:rPr>
              <w:t>were</w:t>
            </w:r>
            <w:proofErr w:type="gramEnd"/>
            <w:r w:rsidRPr="00675DDF">
              <w:rPr>
                <w:sz w:val="20"/>
                <w:szCs w:val="20"/>
              </w:rPr>
              <w:t xml:space="preserve"> a couple of NP team attending the drop in session(s) would be needed.</w:t>
            </w:r>
          </w:p>
          <w:p w14:paraId="22FE4558" w14:textId="77777777" w:rsidR="00675DDF" w:rsidRPr="00675DDF" w:rsidRDefault="00675DDF" w:rsidP="00675DDF">
            <w:pPr>
              <w:rPr>
                <w:sz w:val="20"/>
                <w:szCs w:val="20"/>
              </w:rPr>
            </w:pPr>
          </w:p>
          <w:p w14:paraId="0FB6F978" w14:textId="77777777" w:rsidR="00675DDF" w:rsidRPr="00675DDF" w:rsidRDefault="00675DDF" w:rsidP="00675DDF">
            <w:pPr>
              <w:rPr>
                <w:b/>
                <w:sz w:val="20"/>
                <w:szCs w:val="20"/>
              </w:rPr>
            </w:pPr>
            <w:r w:rsidRPr="00675DDF">
              <w:rPr>
                <w:b/>
                <w:sz w:val="20"/>
                <w:szCs w:val="20"/>
              </w:rPr>
              <w:t>Timing of day</w:t>
            </w:r>
          </w:p>
          <w:p w14:paraId="798D226B" w14:textId="77777777" w:rsidR="00675DDF" w:rsidRPr="00675DDF" w:rsidRDefault="00675DDF" w:rsidP="00675DDF">
            <w:pPr>
              <w:rPr>
                <w:sz w:val="20"/>
                <w:szCs w:val="20"/>
              </w:rPr>
            </w:pPr>
            <w:r w:rsidRPr="00675DDF">
              <w:rPr>
                <w:sz w:val="20"/>
                <w:szCs w:val="20"/>
              </w:rPr>
              <w:t>[</w:t>
            </w:r>
            <w:proofErr w:type="gramStart"/>
            <w:r w:rsidRPr="00675DDF">
              <w:rPr>
                <w:sz w:val="20"/>
                <w:szCs w:val="20"/>
              </w:rPr>
              <w:t>post</w:t>
            </w:r>
            <w:proofErr w:type="gramEnd"/>
            <w:r w:rsidRPr="00675DDF">
              <w:rPr>
                <w:sz w:val="20"/>
                <w:szCs w:val="20"/>
              </w:rPr>
              <w:t xml:space="preserve"> meeting note from RE: Suggest Drop-in exhibition from 10am on the Saturday with workshop between 11am and 12.30pm. We could encourage people to stay for the workshop. Exhibition then open </w:t>
            </w:r>
            <w:r w:rsidRPr="00675DDF">
              <w:rPr>
                <w:sz w:val="20"/>
                <w:szCs w:val="20"/>
              </w:rPr>
              <w:lastRenderedPageBreak/>
              <w:t>for drop-in during the afternoon with NP team members on hand. This would enable people attending in the morning to tell friends and family to drop in during the afternoon. For Wednesday 10</w:t>
            </w:r>
            <w:r w:rsidRPr="00675DDF">
              <w:rPr>
                <w:sz w:val="20"/>
                <w:szCs w:val="20"/>
                <w:vertAlign w:val="superscript"/>
              </w:rPr>
              <w:t>th</w:t>
            </w:r>
            <w:r w:rsidRPr="00675DDF">
              <w:rPr>
                <w:sz w:val="20"/>
                <w:szCs w:val="20"/>
              </w:rPr>
              <w:t>, we could have drop-in from 6pm with a workshop 7.30 to 9pm.]</w:t>
            </w:r>
          </w:p>
          <w:p w14:paraId="366E5B0F" w14:textId="77777777" w:rsidR="00675DDF" w:rsidRPr="00675DDF" w:rsidRDefault="00675DDF" w:rsidP="00675DDF">
            <w:pPr>
              <w:rPr>
                <w:sz w:val="20"/>
                <w:szCs w:val="20"/>
              </w:rPr>
            </w:pPr>
          </w:p>
          <w:p w14:paraId="20ADE07E" w14:textId="0F11F771" w:rsidR="00675DDF" w:rsidRPr="00675DDF" w:rsidRDefault="00675DDF" w:rsidP="00675DDF">
            <w:pPr>
              <w:rPr>
                <w:sz w:val="20"/>
                <w:szCs w:val="20"/>
              </w:rPr>
            </w:pPr>
          </w:p>
        </w:tc>
        <w:tc>
          <w:tcPr>
            <w:tcW w:w="2552" w:type="dxa"/>
          </w:tcPr>
          <w:p w14:paraId="41ADAB01" w14:textId="00B11333" w:rsidR="007A39CB" w:rsidRPr="00675DDF" w:rsidRDefault="007E3E84">
            <w:pPr>
              <w:rPr>
                <w:sz w:val="20"/>
                <w:szCs w:val="20"/>
              </w:rPr>
            </w:pPr>
            <w:r w:rsidRPr="00675DDF">
              <w:rPr>
                <w:sz w:val="20"/>
                <w:szCs w:val="20"/>
              </w:rPr>
              <w:lastRenderedPageBreak/>
              <w:t>RE agreed to circulate a template for discussion.</w:t>
            </w:r>
          </w:p>
          <w:p w14:paraId="3E862B1E" w14:textId="77777777" w:rsidR="007A39CB" w:rsidRPr="00675DDF" w:rsidRDefault="007A39CB">
            <w:pPr>
              <w:rPr>
                <w:sz w:val="20"/>
                <w:szCs w:val="20"/>
              </w:rPr>
            </w:pPr>
            <w:r w:rsidRPr="00675DDF">
              <w:rPr>
                <w:sz w:val="20"/>
                <w:szCs w:val="20"/>
              </w:rPr>
              <w:t>AR, RE, DB</w:t>
            </w:r>
          </w:p>
          <w:p w14:paraId="3C30EB00" w14:textId="77777777" w:rsidR="007A39CB" w:rsidRPr="00675DDF" w:rsidRDefault="007A39CB">
            <w:pPr>
              <w:rPr>
                <w:sz w:val="20"/>
                <w:szCs w:val="20"/>
              </w:rPr>
            </w:pPr>
          </w:p>
          <w:p w14:paraId="027887D5" w14:textId="64FFBAC9" w:rsidR="007A39CB" w:rsidRPr="00675DDF" w:rsidRDefault="007A39CB">
            <w:pPr>
              <w:rPr>
                <w:sz w:val="20"/>
                <w:szCs w:val="20"/>
              </w:rPr>
            </w:pPr>
            <w:r w:rsidRPr="00675DDF">
              <w:rPr>
                <w:sz w:val="20"/>
                <w:szCs w:val="20"/>
              </w:rPr>
              <w:t xml:space="preserve">DB to book hall for set up and take down </w:t>
            </w:r>
          </w:p>
          <w:p w14:paraId="41299EDE" w14:textId="77777777" w:rsidR="00675DDF" w:rsidRPr="00675DDF" w:rsidRDefault="00675DDF">
            <w:pPr>
              <w:rPr>
                <w:sz w:val="20"/>
                <w:szCs w:val="20"/>
              </w:rPr>
            </w:pPr>
          </w:p>
          <w:p w14:paraId="74C0848F" w14:textId="77777777" w:rsidR="00675DDF" w:rsidRPr="00675DDF" w:rsidRDefault="00675DDF">
            <w:pPr>
              <w:rPr>
                <w:sz w:val="20"/>
                <w:szCs w:val="20"/>
              </w:rPr>
            </w:pPr>
          </w:p>
          <w:p w14:paraId="18AA60F5" w14:textId="5B5645FC" w:rsidR="00675DDF" w:rsidRPr="00675DDF" w:rsidRDefault="00675DDF">
            <w:pPr>
              <w:rPr>
                <w:sz w:val="20"/>
                <w:szCs w:val="20"/>
              </w:rPr>
            </w:pPr>
            <w:r w:rsidRPr="00675DDF">
              <w:rPr>
                <w:sz w:val="20"/>
                <w:szCs w:val="20"/>
              </w:rPr>
              <w:t>RE</w:t>
            </w:r>
          </w:p>
          <w:p w14:paraId="2F1C2C5B" w14:textId="77777777" w:rsidR="00477318" w:rsidRPr="00675DDF" w:rsidRDefault="00477318">
            <w:pPr>
              <w:rPr>
                <w:sz w:val="20"/>
                <w:szCs w:val="20"/>
              </w:rPr>
            </w:pPr>
          </w:p>
          <w:p w14:paraId="56D7FD8C" w14:textId="77777777" w:rsidR="00477318" w:rsidRPr="00675DDF" w:rsidRDefault="00477318">
            <w:pPr>
              <w:rPr>
                <w:sz w:val="20"/>
                <w:szCs w:val="20"/>
              </w:rPr>
            </w:pPr>
          </w:p>
          <w:p w14:paraId="272A84D7" w14:textId="77777777" w:rsidR="00675DDF" w:rsidRPr="00675DDF" w:rsidRDefault="00675DDF">
            <w:pPr>
              <w:rPr>
                <w:sz w:val="20"/>
                <w:szCs w:val="20"/>
              </w:rPr>
            </w:pPr>
          </w:p>
          <w:p w14:paraId="2536F95C" w14:textId="77777777" w:rsidR="00675DDF" w:rsidRPr="00675DDF" w:rsidRDefault="00675DDF">
            <w:pPr>
              <w:rPr>
                <w:sz w:val="20"/>
                <w:szCs w:val="20"/>
              </w:rPr>
            </w:pPr>
          </w:p>
          <w:p w14:paraId="4908FC50" w14:textId="77777777" w:rsidR="00675DDF" w:rsidRPr="00675DDF" w:rsidRDefault="00675DDF">
            <w:pPr>
              <w:rPr>
                <w:sz w:val="20"/>
                <w:szCs w:val="20"/>
              </w:rPr>
            </w:pPr>
          </w:p>
          <w:p w14:paraId="78C4643F" w14:textId="77777777" w:rsidR="00675DDF" w:rsidRPr="00675DDF" w:rsidRDefault="00675DDF">
            <w:pPr>
              <w:rPr>
                <w:sz w:val="20"/>
                <w:szCs w:val="20"/>
              </w:rPr>
            </w:pPr>
          </w:p>
          <w:p w14:paraId="2146C744" w14:textId="77777777" w:rsidR="00675DDF" w:rsidRPr="00675DDF" w:rsidRDefault="00675DDF">
            <w:pPr>
              <w:rPr>
                <w:sz w:val="20"/>
                <w:szCs w:val="20"/>
              </w:rPr>
            </w:pPr>
          </w:p>
          <w:p w14:paraId="33573147" w14:textId="77777777" w:rsidR="00675DDF" w:rsidRPr="00675DDF" w:rsidRDefault="00675DDF">
            <w:pPr>
              <w:rPr>
                <w:sz w:val="20"/>
                <w:szCs w:val="20"/>
              </w:rPr>
            </w:pPr>
          </w:p>
          <w:p w14:paraId="330A45C3" w14:textId="77777777" w:rsidR="00675DDF" w:rsidRPr="00675DDF" w:rsidRDefault="00675DDF">
            <w:pPr>
              <w:rPr>
                <w:sz w:val="20"/>
                <w:szCs w:val="20"/>
              </w:rPr>
            </w:pPr>
          </w:p>
          <w:p w14:paraId="2C2322EE" w14:textId="77777777" w:rsidR="00675DDF" w:rsidRPr="00675DDF" w:rsidRDefault="00675DDF">
            <w:pPr>
              <w:rPr>
                <w:sz w:val="20"/>
                <w:szCs w:val="20"/>
              </w:rPr>
            </w:pPr>
          </w:p>
          <w:p w14:paraId="5AFFDD2D" w14:textId="77777777" w:rsidR="00675DDF" w:rsidRPr="00675DDF" w:rsidRDefault="00675DDF">
            <w:pPr>
              <w:rPr>
                <w:sz w:val="20"/>
                <w:szCs w:val="20"/>
              </w:rPr>
            </w:pPr>
          </w:p>
          <w:p w14:paraId="24D4E396" w14:textId="77777777" w:rsidR="00675DDF" w:rsidRPr="00675DDF" w:rsidRDefault="00675DDF">
            <w:pPr>
              <w:rPr>
                <w:sz w:val="20"/>
                <w:szCs w:val="20"/>
              </w:rPr>
            </w:pPr>
          </w:p>
          <w:p w14:paraId="162BBBF9" w14:textId="77777777" w:rsidR="00675DDF" w:rsidRPr="00675DDF" w:rsidRDefault="00675DDF">
            <w:pPr>
              <w:rPr>
                <w:sz w:val="20"/>
                <w:szCs w:val="20"/>
              </w:rPr>
            </w:pPr>
          </w:p>
          <w:p w14:paraId="26D70810" w14:textId="77777777" w:rsidR="00675DDF" w:rsidRPr="00675DDF" w:rsidRDefault="00675DDF">
            <w:pPr>
              <w:rPr>
                <w:sz w:val="20"/>
                <w:szCs w:val="20"/>
              </w:rPr>
            </w:pPr>
          </w:p>
          <w:p w14:paraId="225D2807" w14:textId="77777777" w:rsidR="00675DDF" w:rsidRPr="00675DDF" w:rsidRDefault="00675DDF">
            <w:pPr>
              <w:rPr>
                <w:sz w:val="20"/>
                <w:szCs w:val="20"/>
              </w:rPr>
            </w:pPr>
          </w:p>
          <w:p w14:paraId="6AD562B1" w14:textId="77777777" w:rsidR="00675DDF" w:rsidRPr="00675DDF" w:rsidRDefault="00675DDF">
            <w:pPr>
              <w:rPr>
                <w:sz w:val="20"/>
                <w:szCs w:val="20"/>
              </w:rPr>
            </w:pPr>
          </w:p>
          <w:p w14:paraId="17380B73" w14:textId="77777777" w:rsidR="00675DDF" w:rsidRPr="00675DDF" w:rsidRDefault="00675DDF">
            <w:pPr>
              <w:rPr>
                <w:sz w:val="20"/>
                <w:szCs w:val="20"/>
              </w:rPr>
            </w:pPr>
          </w:p>
          <w:p w14:paraId="5C1C0B06" w14:textId="77777777" w:rsidR="00675DDF" w:rsidRPr="00675DDF" w:rsidRDefault="00675DDF">
            <w:pPr>
              <w:rPr>
                <w:sz w:val="20"/>
                <w:szCs w:val="20"/>
              </w:rPr>
            </w:pPr>
          </w:p>
          <w:p w14:paraId="3ADFD3A0" w14:textId="77777777" w:rsidR="00675DDF" w:rsidRPr="00675DDF" w:rsidRDefault="00675DDF">
            <w:pPr>
              <w:rPr>
                <w:sz w:val="20"/>
                <w:szCs w:val="20"/>
              </w:rPr>
            </w:pPr>
          </w:p>
          <w:p w14:paraId="37C670ED" w14:textId="77777777" w:rsidR="00675DDF" w:rsidRPr="00675DDF" w:rsidRDefault="00675DDF">
            <w:pPr>
              <w:rPr>
                <w:sz w:val="20"/>
                <w:szCs w:val="20"/>
              </w:rPr>
            </w:pPr>
          </w:p>
          <w:p w14:paraId="52E6F8BB" w14:textId="77777777" w:rsidR="00675DDF" w:rsidRPr="00675DDF" w:rsidRDefault="00675DDF">
            <w:pPr>
              <w:rPr>
                <w:sz w:val="20"/>
                <w:szCs w:val="20"/>
              </w:rPr>
            </w:pPr>
          </w:p>
          <w:p w14:paraId="01E10676" w14:textId="77777777" w:rsidR="00675DDF" w:rsidRPr="00675DDF" w:rsidRDefault="00675DDF">
            <w:pPr>
              <w:rPr>
                <w:sz w:val="20"/>
                <w:szCs w:val="20"/>
              </w:rPr>
            </w:pPr>
          </w:p>
          <w:p w14:paraId="30778848" w14:textId="77777777" w:rsidR="00675DDF" w:rsidRPr="00675DDF" w:rsidRDefault="00675DDF">
            <w:pPr>
              <w:rPr>
                <w:sz w:val="20"/>
                <w:szCs w:val="20"/>
              </w:rPr>
            </w:pPr>
          </w:p>
          <w:p w14:paraId="74B3F789" w14:textId="77777777" w:rsidR="00675DDF" w:rsidRPr="00675DDF" w:rsidRDefault="00675DDF">
            <w:pPr>
              <w:rPr>
                <w:sz w:val="20"/>
                <w:szCs w:val="20"/>
              </w:rPr>
            </w:pPr>
          </w:p>
          <w:p w14:paraId="372C4A9E" w14:textId="77777777" w:rsidR="00675DDF" w:rsidRPr="00675DDF" w:rsidRDefault="00675DDF">
            <w:pPr>
              <w:rPr>
                <w:sz w:val="20"/>
                <w:szCs w:val="20"/>
              </w:rPr>
            </w:pPr>
          </w:p>
          <w:p w14:paraId="39374F03" w14:textId="77777777" w:rsidR="00675DDF" w:rsidRPr="00675DDF" w:rsidRDefault="00675DDF">
            <w:pPr>
              <w:rPr>
                <w:sz w:val="20"/>
                <w:szCs w:val="20"/>
              </w:rPr>
            </w:pPr>
          </w:p>
          <w:p w14:paraId="19DF0819" w14:textId="77777777" w:rsidR="00675DDF" w:rsidRPr="00675DDF" w:rsidRDefault="00675DDF">
            <w:pPr>
              <w:rPr>
                <w:sz w:val="20"/>
                <w:szCs w:val="20"/>
              </w:rPr>
            </w:pPr>
          </w:p>
          <w:p w14:paraId="1C46710A" w14:textId="77777777" w:rsidR="00675DDF" w:rsidRPr="00675DDF" w:rsidRDefault="00675DDF">
            <w:pPr>
              <w:rPr>
                <w:sz w:val="20"/>
                <w:szCs w:val="20"/>
              </w:rPr>
            </w:pPr>
          </w:p>
          <w:p w14:paraId="556B4AD3" w14:textId="77777777" w:rsidR="00675DDF" w:rsidRPr="00675DDF" w:rsidRDefault="00675DDF">
            <w:pPr>
              <w:rPr>
                <w:sz w:val="20"/>
                <w:szCs w:val="20"/>
              </w:rPr>
            </w:pPr>
          </w:p>
          <w:p w14:paraId="0F97B53A" w14:textId="4A102924" w:rsidR="00675DDF" w:rsidRPr="00675DDF" w:rsidRDefault="00675DDF">
            <w:pPr>
              <w:rPr>
                <w:sz w:val="20"/>
                <w:szCs w:val="20"/>
              </w:rPr>
            </w:pPr>
            <w:r w:rsidRPr="00675DDF">
              <w:rPr>
                <w:sz w:val="20"/>
                <w:szCs w:val="20"/>
              </w:rPr>
              <w:t xml:space="preserve">DB to extend booking and do </w:t>
            </w:r>
            <w:proofErr w:type="spellStart"/>
            <w:r w:rsidRPr="00675DDF">
              <w:rPr>
                <w:sz w:val="20"/>
                <w:szCs w:val="20"/>
              </w:rPr>
              <w:t>rota</w:t>
            </w:r>
            <w:proofErr w:type="spellEnd"/>
          </w:p>
          <w:p w14:paraId="30C19F41" w14:textId="77777777" w:rsidR="00675DDF" w:rsidRPr="00675DDF" w:rsidRDefault="00675DDF">
            <w:pPr>
              <w:rPr>
                <w:sz w:val="20"/>
                <w:szCs w:val="20"/>
              </w:rPr>
            </w:pPr>
          </w:p>
          <w:p w14:paraId="0F0757E9" w14:textId="77777777" w:rsidR="00675DDF" w:rsidRPr="00675DDF" w:rsidRDefault="00675DDF">
            <w:pPr>
              <w:rPr>
                <w:sz w:val="20"/>
                <w:szCs w:val="20"/>
              </w:rPr>
            </w:pPr>
          </w:p>
          <w:p w14:paraId="27C44137" w14:textId="77777777" w:rsidR="00675DDF" w:rsidRPr="00675DDF" w:rsidRDefault="00675DDF">
            <w:pPr>
              <w:rPr>
                <w:sz w:val="20"/>
                <w:szCs w:val="20"/>
              </w:rPr>
            </w:pPr>
          </w:p>
          <w:p w14:paraId="2F069DF8" w14:textId="77777777" w:rsidR="00675DDF" w:rsidRPr="00675DDF" w:rsidRDefault="00675DDF">
            <w:pPr>
              <w:rPr>
                <w:sz w:val="20"/>
                <w:szCs w:val="20"/>
              </w:rPr>
            </w:pPr>
          </w:p>
          <w:p w14:paraId="2BE6F568" w14:textId="77777777" w:rsidR="00675DDF" w:rsidRPr="00675DDF" w:rsidRDefault="00675DDF">
            <w:pPr>
              <w:rPr>
                <w:sz w:val="20"/>
                <w:szCs w:val="20"/>
              </w:rPr>
            </w:pPr>
          </w:p>
          <w:p w14:paraId="5661671A" w14:textId="77777777" w:rsidR="00675DDF" w:rsidRPr="00675DDF" w:rsidRDefault="00675DDF">
            <w:pPr>
              <w:rPr>
                <w:sz w:val="20"/>
                <w:szCs w:val="20"/>
              </w:rPr>
            </w:pPr>
          </w:p>
          <w:p w14:paraId="71BD45DB" w14:textId="77777777" w:rsidR="00675DDF" w:rsidRPr="00675DDF" w:rsidRDefault="00675DDF">
            <w:pPr>
              <w:rPr>
                <w:sz w:val="20"/>
                <w:szCs w:val="20"/>
              </w:rPr>
            </w:pPr>
          </w:p>
          <w:p w14:paraId="052DD49A" w14:textId="77777777" w:rsidR="00675DDF" w:rsidRPr="00675DDF" w:rsidRDefault="00675DDF">
            <w:pPr>
              <w:rPr>
                <w:sz w:val="20"/>
                <w:szCs w:val="20"/>
              </w:rPr>
            </w:pPr>
          </w:p>
          <w:p w14:paraId="4A41DD1B" w14:textId="77777777" w:rsidR="00675DDF" w:rsidRPr="00675DDF" w:rsidRDefault="00675DDF">
            <w:pPr>
              <w:rPr>
                <w:sz w:val="20"/>
                <w:szCs w:val="20"/>
              </w:rPr>
            </w:pPr>
          </w:p>
          <w:p w14:paraId="5BCC2162" w14:textId="77777777" w:rsidR="00675DDF" w:rsidRPr="00675DDF" w:rsidRDefault="00675DDF">
            <w:pPr>
              <w:rPr>
                <w:sz w:val="20"/>
                <w:szCs w:val="20"/>
              </w:rPr>
            </w:pPr>
          </w:p>
          <w:p w14:paraId="3726D48D" w14:textId="77777777" w:rsidR="00477318" w:rsidRPr="00675DDF" w:rsidRDefault="00477318">
            <w:pPr>
              <w:rPr>
                <w:sz w:val="20"/>
                <w:szCs w:val="20"/>
              </w:rPr>
            </w:pPr>
          </w:p>
          <w:p w14:paraId="61D60502" w14:textId="77777777" w:rsidR="00675DDF" w:rsidRPr="00675DDF" w:rsidRDefault="00675DDF">
            <w:pPr>
              <w:rPr>
                <w:sz w:val="20"/>
                <w:szCs w:val="20"/>
              </w:rPr>
            </w:pPr>
          </w:p>
          <w:p w14:paraId="6A8AFBD6" w14:textId="77777777" w:rsidR="00675DDF" w:rsidRPr="00675DDF" w:rsidRDefault="00675DDF">
            <w:pPr>
              <w:rPr>
                <w:sz w:val="20"/>
                <w:szCs w:val="20"/>
              </w:rPr>
            </w:pPr>
          </w:p>
          <w:p w14:paraId="70EC1FF9" w14:textId="77777777" w:rsidR="00675DDF" w:rsidRPr="00675DDF" w:rsidRDefault="00675DDF">
            <w:pPr>
              <w:rPr>
                <w:sz w:val="20"/>
                <w:szCs w:val="20"/>
              </w:rPr>
            </w:pPr>
          </w:p>
          <w:p w14:paraId="2D938E7E" w14:textId="77777777" w:rsidR="00675DDF" w:rsidRPr="00675DDF" w:rsidRDefault="00675DDF">
            <w:pPr>
              <w:rPr>
                <w:sz w:val="20"/>
                <w:szCs w:val="20"/>
              </w:rPr>
            </w:pPr>
          </w:p>
          <w:p w14:paraId="10CE3525" w14:textId="77777777" w:rsidR="00675DDF" w:rsidRPr="00675DDF" w:rsidRDefault="00675DDF">
            <w:pPr>
              <w:rPr>
                <w:sz w:val="20"/>
                <w:szCs w:val="20"/>
              </w:rPr>
            </w:pPr>
          </w:p>
          <w:p w14:paraId="6CBF0A65" w14:textId="77777777" w:rsidR="00477318" w:rsidRPr="00675DDF" w:rsidRDefault="00477318">
            <w:pPr>
              <w:rPr>
                <w:sz w:val="20"/>
                <w:szCs w:val="20"/>
              </w:rPr>
            </w:pPr>
            <w:r w:rsidRPr="00675DDF">
              <w:rPr>
                <w:sz w:val="20"/>
                <w:szCs w:val="20"/>
              </w:rPr>
              <w:t>AR an</w:t>
            </w:r>
            <w:r w:rsidR="007E3E84" w:rsidRPr="00675DDF">
              <w:rPr>
                <w:sz w:val="20"/>
                <w:szCs w:val="20"/>
              </w:rPr>
              <w:t>d</w:t>
            </w:r>
            <w:r w:rsidRPr="00675DDF">
              <w:rPr>
                <w:sz w:val="20"/>
                <w:szCs w:val="20"/>
              </w:rPr>
              <w:t xml:space="preserve"> DB to meet on Saturday, Jan 17</w:t>
            </w:r>
            <w:r w:rsidRPr="00675DDF">
              <w:rPr>
                <w:sz w:val="20"/>
                <w:szCs w:val="20"/>
                <w:vertAlign w:val="superscript"/>
              </w:rPr>
              <w:t>th</w:t>
            </w:r>
            <w:r w:rsidRPr="00675DDF">
              <w:rPr>
                <w:sz w:val="20"/>
                <w:szCs w:val="20"/>
              </w:rPr>
              <w:t xml:space="preserve"> </w:t>
            </w:r>
          </w:p>
          <w:p w14:paraId="4989F566" w14:textId="2C94CD8B" w:rsidR="007E3E84" w:rsidRPr="00675DDF" w:rsidRDefault="007E3E84">
            <w:pPr>
              <w:rPr>
                <w:sz w:val="20"/>
                <w:szCs w:val="20"/>
              </w:rPr>
            </w:pPr>
          </w:p>
        </w:tc>
      </w:tr>
      <w:tr w:rsidR="001E16BE" w:rsidRPr="00675DDF" w14:paraId="51F97BCE" w14:textId="77777777" w:rsidTr="00D73D24">
        <w:tc>
          <w:tcPr>
            <w:tcW w:w="1510" w:type="dxa"/>
          </w:tcPr>
          <w:p w14:paraId="2553739B" w14:textId="3BB43551" w:rsidR="00477318" w:rsidRPr="00675DDF" w:rsidRDefault="00477318">
            <w:pPr>
              <w:rPr>
                <w:sz w:val="20"/>
                <w:szCs w:val="20"/>
              </w:rPr>
            </w:pPr>
          </w:p>
          <w:p w14:paraId="56D84B7E" w14:textId="77777777" w:rsidR="000E3789" w:rsidRDefault="00477318">
            <w:pPr>
              <w:rPr>
                <w:sz w:val="20"/>
                <w:szCs w:val="20"/>
              </w:rPr>
            </w:pPr>
            <w:r w:rsidRPr="00675DDF">
              <w:rPr>
                <w:sz w:val="20"/>
                <w:szCs w:val="20"/>
              </w:rPr>
              <w:t xml:space="preserve">Report from </w:t>
            </w:r>
          </w:p>
          <w:p w14:paraId="04832FE9" w14:textId="42D50301" w:rsidR="00944C9C" w:rsidRPr="00675DDF" w:rsidRDefault="00477318">
            <w:pPr>
              <w:rPr>
                <w:sz w:val="20"/>
                <w:szCs w:val="20"/>
              </w:rPr>
            </w:pPr>
            <w:r w:rsidRPr="00675DDF">
              <w:rPr>
                <w:sz w:val="20"/>
                <w:szCs w:val="20"/>
              </w:rPr>
              <w:t>S &amp; E group</w:t>
            </w:r>
          </w:p>
        </w:tc>
        <w:tc>
          <w:tcPr>
            <w:tcW w:w="2987" w:type="dxa"/>
          </w:tcPr>
          <w:p w14:paraId="0D86BA55" w14:textId="77777777" w:rsidR="00944C9C" w:rsidRPr="00675DDF" w:rsidRDefault="00944C9C">
            <w:pPr>
              <w:rPr>
                <w:sz w:val="20"/>
                <w:szCs w:val="20"/>
              </w:rPr>
            </w:pPr>
          </w:p>
          <w:p w14:paraId="17627F9A" w14:textId="77777777" w:rsidR="00477318" w:rsidRPr="00675DDF" w:rsidRDefault="00477318">
            <w:pPr>
              <w:rPr>
                <w:sz w:val="20"/>
                <w:szCs w:val="20"/>
              </w:rPr>
            </w:pPr>
            <w:r w:rsidRPr="00675DDF">
              <w:rPr>
                <w:sz w:val="20"/>
                <w:szCs w:val="20"/>
              </w:rPr>
              <w:t xml:space="preserve">Village </w:t>
            </w:r>
            <w:proofErr w:type="gramStart"/>
            <w:r w:rsidRPr="00675DDF">
              <w:rPr>
                <w:sz w:val="20"/>
                <w:szCs w:val="20"/>
              </w:rPr>
              <w:t>door to door</w:t>
            </w:r>
            <w:proofErr w:type="gramEnd"/>
            <w:r w:rsidRPr="00675DDF">
              <w:rPr>
                <w:sz w:val="20"/>
                <w:szCs w:val="20"/>
              </w:rPr>
              <w:t xml:space="preserve"> survey to occur before Feb 6</w:t>
            </w:r>
            <w:r w:rsidRPr="00675DDF">
              <w:rPr>
                <w:sz w:val="20"/>
                <w:szCs w:val="20"/>
                <w:vertAlign w:val="superscript"/>
              </w:rPr>
              <w:t>th</w:t>
            </w:r>
            <w:r w:rsidRPr="00675DDF">
              <w:rPr>
                <w:sz w:val="20"/>
                <w:szCs w:val="20"/>
              </w:rPr>
              <w:t xml:space="preserve"> so info can be used at the exhibit</w:t>
            </w:r>
            <w:r w:rsidR="00CF183E" w:rsidRPr="00675DDF">
              <w:rPr>
                <w:sz w:val="20"/>
                <w:szCs w:val="20"/>
              </w:rPr>
              <w:t>.</w:t>
            </w:r>
          </w:p>
          <w:p w14:paraId="597F665D" w14:textId="2E867979" w:rsidR="00CF183E" w:rsidRPr="00675DDF" w:rsidRDefault="00CF183E">
            <w:pPr>
              <w:rPr>
                <w:sz w:val="20"/>
                <w:szCs w:val="20"/>
              </w:rPr>
            </w:pPr>
            <w:r w:rsidRPr="00675DDF">
              <w:rPr>
                <w:sz w:val="20"/>
                <w:szCs w:val="20"/>
              </w:rPr>
              <w:t xml:space="preserve">Purpose: More info on number </w:t>
            </w:r>
            <w:proofErr w:type="gramStart"/>
            <w:r w:rsidRPr="00675DDF">
              <w:rPr>
                <w:sz w:val="20"/>
                <w:szCs w:val="20"/>
              </w:rPr>
              <w:t>of  children</w:t>
            </w:r>
            <w:proofErr w:type="gramEnd"/>
            <w:r w:rsidRPr="00675DDF">
              <w:rPr>
                <w:sz w:val="20"/>
                <w:szCs w:val="20"/>
              </w:rPr>
              <w:t xml:space="preserve"> and specific facilities required. </w:t>
            </w:r>
          </w:p>
          <w:p w14:paraId="77EEE807" w14:textId="263BD3EA" w:rsidR="00CF183E" w:rsidRPr="00675DDF" w:rsidRDefault="00CF183E">
            <w:pPr>
              <w:rPr>
                <w:sz w:val="20"/>
                <w:szCs w:val="20"/>
              </w:rPr>
            </w:pPr>
            <w:r w:rsidRPr="00675DDF">
              <w:rPr>
                <w:sz w:val="20"/>
                <w:szCs w:val="20"/>
              </w:rPr>
              <w:t xml:space="preserve">More info on businesses and facilities required. </w:t>
            </w:r>
          </w:p>
          <w:p w14:paraId="37D1A642" w14:textId="04A70B20" w:rsidR="00477318" w:rsidRPr="00675DDF" w:rsidRDefault="00477318">
            <w:pPr>
              <w:rPr>
                <w:sz w:val="20"/>
                <w:szCs w:val="20"/>
              </w:rPr>
            </w:pPr>
          </w:p>
        </w:tc>
        <w:tc>
          <w:tcPr>
            <w:tcW w:w="4009" w:type="dxa"/>
          </w:tcPr>
          <w:p w14:paraId="552FA490" w14:textId="77777777" w:rsidR="00477318" w:rsidRPr="00675DDF" w:rsidRDefault="00477318">
            <w:pPr>
              <w:rPr>
                <w:sz w:val="20"/>
                <w:szCs w:val="20"/>
              </w:rPr>
            </w:pPr>
          </w:p>
          <w:p w14:paraId="1FC9175C" w14:textId="77777777" w:rsidR="00477318" w:rsidRPr="00675DDF" w:rsidRDefault="00477318">
            <w:pPr>
              <w:rPr>
                <w:sz w:val="20"/>
                <w:szCs w:val="20"/>
              </w:rPr>
            </w:pPr>
            <w:r w:rsidRPr="00675DDF">
              <w:rPr>
                <w:sz w:val="20"/>
                <w:szCs w:val="20"/>
              </w:rPr>
              <w:t xml:space="preserve">Addresses will be ticked off so we have an overview as to how many houses we have surveyed. It is to be a </w:t>
            </w:r>
            <w:proofErr w:type="gramStart"/>
            <w:r w:rsidRPr="00675DDF">
              <w:rPr>
                <w:sz w:val="20"/>
                <w:szCs w:val="20"/>
              </w:rPr>
              <w:t>five minute</w:t>
            </w:r>
            <w:proofErr w:type="gramEnd"/>
            <w:r w:rsidRPr="00675DDF">
              <w:rPr>
                <w:sz w:val="20"/>
                <w:szCs w:val="20"/>
              </w:rPr>
              <w:t xml:space="preserve"> set of questions with a reminder of Feb 6</w:t>
            </w:r>
            <w:r w:rsidRPr="00675DDF">
              <w:rPr>
                <w:sz w:val="20"/>
                <w:szCs w:val="20"/>
                <w:vertAlign w:val="superscript"/>
              </w:rPr>
              <w:t>th</w:t>
            </w:r>
            <w:r w:rsidRPr="00675DDF">
              <w:rPr>
                <w:sz w:val="20"/>
                <w:szCs w:val="20"/>
              </w:rPr>
              <w:t xml:space="preserve">. </w:t>
            </w:r>
          </w:p>
          <w:p w14:paraId="00E3F6B1" w14:textId="2C1FA5FD" w:rsidR="00477318" w:rsidRPr="00675DDF" w:rsidRDefault="00477318">
            <w:pPr>
              <w:rPr>
                <w:sz w:val="20"/>
                <w:szCs w:val="20"/>
              </w:rPr>
            </w:pPr>
          </w:p>
        </w:tc>
        <w:tc>
          <w:tcPr>
            <w:tcW w:w="2552" w:type="dxa"/>
          </w:tcPr>
          <w:p w14:paraId="21ADF6BC" w14:textId="77777777" w:rsidR="00944C9C" w:rsidRPr="00675DDF" w:rsidRDefault="00944C9C">
            <w:pPr>
              <w:rPr>
                <w:sz w:val="20"/>
                <w:szCs w:val="20"/>
              </w:rPr>
            </w:pPr>
          </w:p>
          <w:p w14:paraId="4F8713CA" w14:textId="2E994F19" w:rsidR="00477318" w:rsidRPr="00675DDF" w:rsidRDefault="00477318" w:rsidP="00CF183E">
            <w:pPr>
              <w:pStyle w:val="Heading1"/>
            </w:pPr>
          </w:p>
          <w:p w14:paraId="4A7C458D" w14:textId="1C851967" w:rsidR="00CF183E" w:rsidRPr="00675DDF" w:rsidRDefault="00CF183E" w:rsidP="00CF183E">
            <w:pPr>
              <w:rPr>
                <w:sz w:val="20"/>
                <w:szCs w:val="20"/>
              </w:rPr>
            </w:pPr>
            <w:r w:rsidRPr="00675DDF">
              <w:rPr>
                <w:sz w:val="20"/>
                <w:szCs w:val="20"/>
              </w:rPr>
              <w:t>SD and PP</w:t>
            </w:r>
          </w:p>
          <w:p w14:paraId="447B8711" w14:textId="3796C892" w:rsidR="00CF183E" w:rsidRPr="00675DDF" w:rsidRDefault="00CF183E">
            <w:pPr>
              <w:rPr>
                <w:sz w:val="20"/>
                <w:szCs w:val="20"/>
              </w:rPr>
            </w:pPr>
            <w:r w:rsidRPr="00675DDF">
              <w:rPr>
                <w:sz w:val="20"/>
                <w:szCs w:val="20"/>
              </w:rPr>
              <w:t>Exhibit for village meeting</w:t>
            </w:r>
          </w:p>
        </w:tc>
      </w:tr>
      <w:tr w:rsidR="001E16BE" w:rsidRPr="00675DDF" w14:paraId="5133B379" w14:textId="77777777" w:rsidTr="00D73D24">
        <w:tc>
          <w:tcPr>
            <w:tcW w:w="1510" w:type="dxa"/>
          </w:tcPr>
          <w:p w14:paraId="603D87BB" w14:textId="77777777" w:rsidR="00944C9C" w:rsidRPr="00675DDF" w:rsidRDefault="00944C9C">
            <w:pPr>
              <w:rPr>
                <w:sz w:val="20"/>
                <w:szCs w:val="20"/>
              </w:rPr>
            </w:pPr>
          </w:p>
          <w:p w14:paraId="6B0F70F7" w14:textId="338CF4F7" w:rsidR="00CF183E" w:rsidRPr="00675DDF" w:rsidRDefault="00CF183E">
            <w:pPr>
              <w:rPr>
                <w:sz w:val="20"/>
                <w:szCs w:val="20"/>
              </w:rPr>
            </w:pPr>
            <w:r w:rsidRPr="00675DDF">
              <w:rPr>
                <w:sz w:val="20"/>
                <w:szCs w:val="20"/>
              </w:rPr>
              <w:t>Design Code</w:t>
            </w:r>
          </w:p>
        </w:tc>
        <w:tc>
          <w:tcPr>
            <w:tcW w:w="2987" w:type="dxa"/>
          </w:tcPr>
          <w:p w14:paraId="419E6E03" w14:textId="77777777" w:rsidR="00944C9C" w:rsidRPr="00675DDF" w:rsidRDefault="00944C9C">
            <w:pPr>
              <w:rPr>
                <w:sz w:val="20"/>
                <w:szCs w:val="20"/>
              </w:rPr>
            </w:pPr>
          </w:p>
          <w:p w14:paraId="4A6D997C" w14:textId="75EF5176" w:rsidR="00CF183E" w:rsidRPr="00675DDF" w:rsidRDefault="00CF183E">
            <w:pPr>
              <w:rPr>
                <w:sz w:val="20"/>
                <w:szCs w:val="20"/>
              </w:rPr>
            </w:pPr>
            <w:r w:rsidRPr="00675DDF">
              <w:rPr>
                <w:sz w:val="20"/>
                <w:szCs w:val="20"/>
              </w:rPr>
              <w:t xml:space="preserve">Detailed discussion with working group. </w:t>
            </w:r>
          </w:p>
        </w:tc>
        <w:tc>
          <w:tcPr>
            <w:tcW w:w="4009" w:type="dxa"/>
          </w:tcPr>
          <w:p w14:paraId="79151D0A" w14:textId="77777777" w:rsidR="00944C9C" w:rsidRPr="00675DDF" w:rsidRDefault="00944C9C">
            <w:pPr>
              <w:rPr>
                <w:sz w:val="20"/>
                <w:szCs w:val="20"/>
              </w:rPr>
            </w:pPr>
          </w:p>
          <w:p w14:paraId="5C41757B" w14:textId="77777777" w:rsidR="00CF183E" w:rsidRPr="00675DDF" w:rsidRDefault="00CF183E">
            <w:pPr>
              <w:rPr>
                <w:sz w:val="20"/>
                <w:szCs w:val="20"/>
              </w:rPr>
            </w:pPr>
            <w:r w:rsidRPr="00675DDF">
              <w:rPr>
                <w:sz w:val="20"/>
                <w:szCs w:val="20"/>
              </w:rPr>
              <w:t xml:space="preserve">Stimulated further discussion re: form and character of the village with an aim to create a design code for any future development. </w:t>
            </w:r>
          </w:p>
          <w:p w14:paraId="69A5F74C" w14:textId="4FCF3C19" w:rsidR="00CF183E" w:rsidRPr="00675DDF" w:rsidRDefault="00CF183E">
            <w:pPr>
              <w:rPr>
                <w:sz w:val="20"/>
                <w:szCs w:val="20"/>
              </w:rPr>
            </w:pPr>
          </w:p>
        </w:tc>
        <w:tc>
          <w:tcPr>
            <w:tcW w:w="2552" w:type="dxa"/>
          </w:tcPr>
          <w:p w14:paraId="622241A9" w14:textId="77777777" w:rsidR="00944C9C" w:rsidRPr="00675DDF" w:rsidRDefault="00944C9C">
            <w:pPr>
              <w:rPr>
                <w:sz w:val="20"/>
                <w:szCs w:val="20"/>
              </w:rPr>
            </w:pPr>
          </w:p>
          <w:p w14:paraId="192825FC" w14:textId="7CD6D253" w:rsidR="00CF183E" w:rsidRPr="00675DDF" w:rsidRDefault="00CF183E">
            <w:pPr>
              <w:rPr>
                <w:sz w:val="20"/>
                <w:szCs w:val="20"/>
              </w:rPr>
            </w:pPr>
            <w:r w:rsidRPr="00675DDF">
              <w:rPr>
                <w:sz w:val="20"/>
                <w:szCs w:val="20"/>
              </w:rPr>
              <w:t>MF/RE</w:t>
            </w:r>
          </w:p>
          <w:p w14:paraId="34460266" w14:textId="77777777" w:rsidR="00CF183E" w:rsidRPr="00675DDF" w:rsidRDefault="00CF183E">
            <w:pPr>
              <w:rPr>
                <w:sz w:val="20"/>
                <w:szCs w:val="20"/>
              </w:rPr>
            </w:pPr>
          </w:p>
          <w:p w14:paraId="1F0D02DE" w14:textId="76A5DC31" w:rsidR="00CF183E" w:rsidRPr="00675DDF" w:rsidRDefault="00CF183E">
            <w:pPr>
              <w:rPr>
                <w:sz w:val="20"/>
                <w:szCs w:val="20"/>
              </w:rPr>
            </w:pPr>
            <w:r w:rsidRPr="00675DDF">
              <w:rPr>
                <w:sz w:val="20"/>
                <w:szCs w:val="20"/>
              </w:rPr>
              <w:t xml:space="preserve"> MF Exhibit for village </w:t>
            </w:r>
            <w:r w:rsidR="007E3E84" w:rsidRPr="00675DDF">
              <w:rPr>
                <w:sz w:val="20"/>
                <w:szCs w:val="20"/>
              </w:rPr>
              <w:t>m</w:t>
            </w:r>
            <w:r w:rsidRPr="00675DDF">
              <w:rPr>
                <w:sz w:val="20"/>
                <w:szCs w:val="20"/>
              </w:rPr>
              <w:t>eeting</w:t>
            </w:r>
          </w:p>
        </w:tc>
      </w:tr>
      <w:tr w:rsidR="001E16BE" w:rsidRPr="00675DDF" w14:paraId="49F810F2" w14:textId="77777777" w:rsidTr="00D73D24">
        <w:tc>
          <w:tcPr>
            <w:tcW w:w="1510" w:type="dxa"/>
          </w:tcPr>
          <w:p w14:paraId="06AFBB2B" w14:textId="77777777" w:rsidR="00944C9C" w:rsidRPr="00675DDF" w:rsidRDefault="00944C9C">
            <w:pPr>
              <w:rPr>
                <w:sz w:val="20"/>
                <w:szCs w:val="20"/>
              </w:rPr>
            </w:pPr>
          </w:p>
          <w:p w14:paraId="477904F8" w14:textId="1EAC275B" w:rsidR="00CF183E" w:rsidRPr="00675DDF" w:rsidRDefault="00CF183E">
            <w:pPr>
              <w:rPr>
                <w:sz w:val="20"/>
                <w:szCs w:val="20"/>
              </w:rPr>
            </w:pPr>
            <w:r w:rsidRPr="00675DDF">
              <w:rPr>
                <w:sz w:val="20"/>
                <w:szCs w:val="20"/>
              </w:rPr>
              <w:t xml:space="preserve">NP draft writing </w:t>
            </w:r>
          </w:p>
        </w:tc>
        <w:tc>
          <w:tcPr>
            <w:tcW w:w="2987" w:type="dxa"/>
          </w:tcPr>
          <w:p w14:paraId="08C07A09" w14:textId="77777777" w:rsidR="00944C9C" w:rsidRPr="00675DDF" w:rsidRDefault="00944C9C">
            <w:pPr>
              <w:rPr>
                <w:sz w:val="20"/>
                <w:szCs w:val="20"/>
              </w:rPr>
            </w:pPr>
          </w:p>
        </w:tc>
        <w:tc>
          <w:tcPr>
            <w:tcW w:w="4009" w:type="dxa"/>
          </w:tcPr>
          <w:p w14:paraId="4D6E9384" w14:textId="77777777" w:rsidR="00944C9C" w:rsidRPr="00675DDF" w:rsidRDefault="00944C9C">
            <w:pPr>
              <w:rPr>
                <w:sz w:val="20"/>
                <w:szCs w:val="20"/>
              </w:rPr>
            </w:pPr>
          </w:p>
          <w:p w14:paraId="5B1659E0" w14:textId="60810390" w:rsidR="00CF183E" w:rsidRPr="00675DDF" w:rsidRDefault="00CF183E">
            <w:pPr>
              <w:rPr>
                <w:sz w:val="20"/>
                <w:szCs w:val="20"/>
              </w:rPr>
            </w:pPr>
            <w:r w:rsidRPr="00675DDF">
              <w:rPr>
                <w:sz w:val="20"/>
                <w:szCs w:val="20"/>
              </w:rPr>
              <w:t xml:space="preserve">RE has proposed an outline of the document. </w:t>
            </w:r>
          </w:p>
        </w:tc>
        <w:tc>
          <w:tcPr>
            <w:tcW w:w="2552" w:type="dxa"/>
          </w:tcPr>
          <w:p w14:paraId="57DA9344" w14:textId="77777777" w:rsidR="00CF183E" w:rsidRPr="00675DDF" w:rsidRDefault="00CF183E">
            <w:pPr>
              <w:rPr>
                <w:sz w:val="20"/>
                <w:szCs w:val="20"/>
              </w:rPr>
            </w:pPr>
            <w:r w:rsidRPr="00675DDF">
              <w:rPr>
                <w:sz w:val="20"/>
                <w:szCs w:val="20"/>
              </w:rPr>
              <w:t xml:space="preserve">MF and AR to edit and proof the copy </w:t>
            </w:r>
          </w:p>
          <w:p w14:paraId="00E11C3A" w14:textId="77777777" w:rsidR="00CF183E" w:rsidRDefault="00CF183E">
            <w:pPr>
              <w:rPr>
                <w:sz w:val="20"/>
                <w:szCs w:val="20"/>
              </w:rPr>
            </w:pPr>
            <w:r w:rsidRPr="00675DDF">
              <w:rPr>
                <w:sz w:val="20"/>
                <w:szCs w:val="20"/>
              </w:rPr>
              <w:t xml:space="preserve">MF to be sure it </w:t>
            </w:r>
            <w:proofErr w:type="spellStart"/>
            <w:r w:rsidRPr="00675DDF">
              <w:rPr>
                <w:sz w:val="20"/>
                <w:szCs w:val="20"/>
              </w:rPr>
              <w:t>reaas</w:t>
            </w:r>
            <w:proofErr w:type="spellEnd"/>
            <w:r w:rsidRPr="00675DDF">
              <w:rPr>
                <w:sz w:val="20"/>
                <w:szCs w:val="20"/>
              </w:rPr>
              <w:t xml:space="preserve"> a single document</w:t>
            </w:r>
          </w:p>
          <w:p w14:paraId="0382BF78" w14:textId="27C94FB3" w:rsidR="000E3789" w:rsidRPr="00675DDF" w:rsidRDefault="000E3789">
            <w:pPr>
              <w:rPr>
                <w:sz w:val="20"/>
                <w:szCs w:val="20"/>
              </w:rPr>
            </w:pPr>
          </w:p>
        </w:tc>
      </w:tr>
      <w:tr w:rsidR="004A3355" w:rsidRPr="00675DDF" w14:paraId="6D58EC01" w14:textId="77777777" w:rsidTr="00D73D24">
        <w:tc>
          <w:tcPr>
            <w:tcW w:w="1510" w:type="dxa"/>
          </w:tcPr>
          <w:p w14:paraId="083F24C9" w14:textId="7F227736" w:rsidR="004A3355" w:rsidRPr="00675DDF" w:rsidRDefault="004A3355">
            <w:pPr>
              <w:rPr>
                <w:sz w:val="20"/>
                <w:szCs w:val="20"/>
              </w:rPr>
            </w:pPr>
            <w:r>
              <w:rPr>
                <w:sz w:val="20"/>
                <w:szCs w:val="20"/>
              </w:rPr>
              <w:t>Home Zones</w:t>
            </w:r>
          </w:p>
        </w:tc>
        <w:tc>
          <w:tcPr>
            <w:tcW w:w="2987" w:type="dxa"/>
          </w:tcPr>
          <w:p w14:paraId="7972EF55" w14:textId="77777777" w:rsidR="004A3355" w:rsidRPr="00675DDF" w:rsidRDefault="004A3355">
            <w:pPr>
              <w:rPr>
                <w:sz w:val="20"/>
                <w:szCs w:val="20"/>
              </w:rPr>
            </w:pPr>
          </w:p>
        </w:tc>
        <w:tc>
          <w:tcPr>
            <w:tcW w:w="4009" w:type="dxa"/>
          </w:tcPr>
          <w:p w14:paraId="2384CE7B" w14:textId="77777777" w:rsidR="004A3355" w:rsidRPr="005B265F" w:rsidRDefault="004A3355" w:rsidP="004A3355">
            <w:pPr>
              <w:rPr>
                <w:b/>
                <w:sz w:val="20"/>
                <w:szCs w:val="20"/>
              </w:rPr>
            </w:pPr>
            <w:r w:rsidRPr="005B265F">
              <w:rPr>
                <w:b/>
                <w:sz w:val="20"/>
                <w:szCs w:val="20"/>
              </w:rPr>
              <w:t>Home Zone</w:t>
            </w:r>
          </w:p>
          <w:p w14:paraId="38F1F803" w14:textId="77777777" w:rsidR="004A3355" w:rsidRPr="005B265F" w:rsidRDefault="004A3355" w:rsidP="004A3355">
            <w:pPr>
              <w:rPr>
                <w:sz w:val="20"/>
                <w:szCs w:val="20"/>
              </w:rPr>
            </w:pPr>
            <w:r w:rsidRPr="005B265F">
              <w:rPr>
                <w:sz w:val="20"/>
                <w:szCs w:val="20"/>
              </w:rPr>
              <w:t>We should contact OCC Cllr Ian Hudspeth to help us set up a meeting with an appropriate officer to discuss a Home Zone(s) for the village.</w:t>
            </w:r>
          </w:p>
          <w:p w14:paraId="4954988C" w14:textId="77777777" w:rsidR="004A3355" w:rsidRPr="00154134" w:rsidRDefault="004A3355" w:rsidP="004A3355">
            <w:pPr>
              <w:rPr>
                <w:b/>
                <w:sz w:val="22"/>
                <w:szCs w:val="22"/>
              </w:rPr>
            </w:pPr>
          </w:p>
        </w:tc>
        <w:tc>
          <w:tcPr>
            <w:tcW w:w="2552" w:type="dxa"/>
          </w:tcPr>
          <w:p w14:paraId="4710D649" w14:textId="77777777" w:rsidR="004A3355" w:rsidRDefault="004A3355">
            <w:pPr>
              <w:rPr>
                <w:sz w:val="20"/>
                <w:szCs w:val="20"/>
              </w:rPr>
            </w:pPr>
          </w:p>
          <w:p w14:paraId="6BF97BFE" w14:textId="77777777" w:rsidR="004A3355" w:rsidRDefault="004A3355">
            <w:pPr>
              <w:rPr>
                <w:sz w:val="20"/>
                <w:szCs w:val="20"/>
              </w:rPr>
            </w:pPr>
          </w:p>
          <w:p w14:paraId="2F053FD1" w14:textId="77777777" w:rsidR="004A3355" w:rsidRPr="00870446" w:rsidRDefault="004A3355" w:rsidP="004A3355">
            <w:pPr>
              <w:rPr>
                <w:i/>
                <w:sz w:val="22"/>
                <w:szCs w:val="22"/>
              </w:rPr>
            </w:pPr>
            <w:r w:rsidRPr="00870446">
              <w:rPr>
                <w:i/>
                <w:sz w:val="22"/>
                <w:szCs w:val="22"/>
              </w:rPr>
              <w:t>Action SD. RE offered to attend OCC meeting</w:t>
            </w:r>
          </w:p>
          <w:p w14:paraId="4D6D18B0" w14:textId="77777777" w:rsidR="004A3355" w:rsidRPr="00675DDF" w:rsidRDefault="004A3355">
            <w:pPr>
              <w:rPr>
                <w:sz w:val="20"/>
                <w:szCs w:val="20"/>
              </w:rPr>
            </w:pPr>
          </w:p>
        </w:tc>
      </w:tr>
      <w:tr w:rsidR="005B265F" w:rsidRPr="00675DDF" w14:paraId="2C1BEA9C" w14:textId="77777777" w:rsidTr="00D73D24">
        <w:tc>
          <w:tcPr>
            <w:tcW w:w="1510" w:type="dxa"/>
          </w:tcPr>
          <w:p w14:paraId="1FE7F0D1" w14:textId="77777777" w:rsidR="005B265F" w:rsidRDefault="005B265F">
            <w:pPr>
              <w:rPr>
                <w:sz w:val="20"/>
                <w:szCs w:val="20"/>
              </w:rPr>
            </w:pPr>
          </w:p>
          <w:p w14:paraId="5BB5E07F" w14:textId="6AF3A403" w:rsidR="005B265F" w:rsidRDefault="005B265F">
            <w:pPr>
              <w:rPr>
                <w:sz w:val="20"/>
                <w:szCs w:val="20"/>
              </w:rPr>
            </w:pPr>
            <w:r>
              <w:rPr>
                <w:sz w:val="20"/>
                <w:szCs w:val="20"/>
              </w:rPr>
              <w:t>Note</w:t>
            </w:r>
          </w:p>
        </w:tc>
        <w:tc>
          <w:tcPr>
            <w:tcW w:w="2987" w:type="dxa"/>
          </w:tcPr>
          <w:p w14:paraId="6B72559B" w14:textId="40AA93C4" w:rsidR="005B265F" w:rsidRPr="00675DDF" w:rsidRDefault="005B265F">
            <w:pPr>
              <w:rPr>
                <w:sz w:val="20"/>
                <w:szCs w:val="20"/>
              </w:rPr>
            </w:pPr>
            <w:r w:rsidRPr="00675DDF">
              <w:rPr>
                <w:sz w:val="20"/>
                <w:szCs w:val="20"/>
              </w:rPr>
              <w:t>Proposed extra meeting on January 26</w:t>
            </w:r>
            <w:r w:rsidRPr="00675DDF">
              <w:rPr>
                <w:sz w:val="20"/>
                <w:szCs w:val="20"/>
                <w:vertAlign w:val="superscript"/>
              </w:rPr>
              <w:t>th</w:t>
            </w:r>
            <w:r w:rsidRPr="00675DDF">
              <w:rPr>
                <w:sz w:val="20"/>
                <w:szCs w:val="20"/>
              </w:rPr>
              <w:t xml:space="preserve"> to go over plans for Village meeting.</w:t>
            </w:r>
          </w:p>
        </w:tc>
        <w:tc>
          <w:tcPr>
            <w:tcW w:w="4009" w:type="dxa"/>
          </w:tcPr>
          <w:p w14:paraId="1C4B039C" w14:textId="77777777" w:rsidR="005B265F" w:rsidRPr="005B265F" w:rsidRDefault="005B265F" w:rsidP="004A3355">
            <w:pPr>
              <w:rPr>
                <w:b/>
                <w:sz w:val="20"/>
                <w:szCs w:val="20"/>
              </w:rPr>
            </w:pPr>
          </w:p>
        </w:tc>
        <w:tc>
          <w:tcPr>
            <w:tcW w:w="2552" w:type="dxa"/>
          </w:tcPr>
          <w:p w14:paraId="04D64B85" w14:textId="77777777" w:rsidR="005B265F" w:rsidRDefault="005B265F">
            <w:pPr>
              <w:rPr>
                <w:sz w:val="20"/>
                <w:szCs w:val="20"/>
              </w:rPr>
            </w:pPr>
          </w:p>
        </w:tc>
      </w:tr>
    </w:tbl>
    <w:p w14:paraId="57CECEF3" w14:textId="582DACE2" w:rsidR="00944C9C" w:rsidRPr="00675DDF" w:rsidRDefault="00944C9C" w:rsidP="003E6C60">
      <w:pPr>
        <w:ind w:right="645"/>
        <w:rPr>
          <w:sz w:val="20"/>
          <w:szCs w:val="20"/>
        </w:rPr>
      </w:pPr>
    </w:p>
    <w:sectPr w:rsidR="00944C9C" w:rsidRPr="00675DDF" w:rsidSect="00573593">
      <w:headerReference w:type="even" r:id="rId9"/>
      <w:headerReference w:type="default" r:id="rId10"/>
      <w:footerReference w:type="even" r:id="rId11"/>
      <w:footerReference w:type="default" r:id="rId12"/>
      <w:headerReference w:type="first" r:id="rId13"/>
      <w:footerReference w:type="first" r:id="rId14"/>
      <w:pgSz w:w="11900" w:h="16820"/>
      <w:pgMar w:top="426" w:right="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31713" w14:textId="77777777" w:rsidR="002346DA" w:rsidRDefault="002346DA" w:rsidP="00572651">
      <w:r>
        <w:separator/>
      </w:r>
    </w:p>
  </w:endnote>
  <w:endnote w:type="continuationSeparator" w:id="0">
    <w:p w14:paraId="561ABB74" w14:textId="77777777" w:rsidR="002346DA" w:rsidRDefault="002346DA" w:rsidP="0057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FAFD" w14:textId="77777777" w:rsidR="00CA0D2E" w:rsidRDefault="00CA0D2E" w:rsidP="002A0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D419F" w14:textId="0F051318" w:rsidR="002346DA" w:rsidRDefault="002024F9" w:rsidP="00D73D24">
    <w:pPr>
      <w:pStyle w:val="Footer"/>
      <w:ind w:right="360" w:firstLine="360"/>
    </w:pPr>
    <w:sdt>
      <w:sdtPr>
        <w:id w:val="969400743"/>
        <w:placeholder>
          <w:docPart w:val="389A778720DDE24AAC4254D743C6E1B8"/>
        </w:placeholder>
        <w:temporary/>
        <w:showingPlcHdr/>
      </w:sdtPr>
      <w:sdtEndPr/>
      <w:sdtContent>
        <w:r w:rsidR="002346DA">
          <w:t>[Type text]</w:t>
        </w:r>
      </w:sdtContent>
    </w:sdt>
    <w:r w:rsidR="002346DA">
      <w:ptab w:relativeTo="margin" w:alignment="center" w:leader="none"/>
    </w:r>
    <w:sdt>
      <w:sdtPr>
        <w:id w:val="969400748"/>
        <w:placeholder>
          <w:docPart w:val="0535D8F7D24ED14D9F1DD197536814D6"/>
        </w:placeholder>
        <w:temporary/>
        <w:showingPlcHdr/>
      </w:sdtPr>
      <w:sdtEndPr/>
      <w:sdtContent>
        <w:r w:rsidR="002346DA">
          <w:t>[Type text]</w:t>
        </w:r>
      </w:sdtContent>
    </w:sdt>
    <w:r w:rsidR="002346DA">
      <w:ptab w:relativeTo="margin" w:alignment="right" w:leader="none"/>
    </w:r>
    <w:sdt>
      <w:sdtPr>
        <w:id w:val="969400753"/>
        <w:placeholder>
          <w:docPart w:val="6E9FC53D0C45EE4AB21554E1AEF8B011"/>
        </w:placeholder>
        <w:temporary/>
        <w:showingPlcHdr/>
      </w:sdtPr>
      <w:sdtEndPr/>
      <w:sdtContent>
        <w:r w:rsidR="002346DA">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BD448" w14:textId="77777777" w:rsidR="00CA0D2E" w:rsidRDefault="00CA0D2E" w:rsidP="002A0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24F9">
      <w:rPr>
        <w:rStyle w:val="PageNumber"/>
        <w:noProof/>
      </w:rPr>
      <w:t>1</w:t>
    </w:r>
    <w:r>
      <w:rPr>
        <w:rStyle w:val="PageNumber"/>
      </w:rPr>
      <w:fldChar w:fldCharType="end"/>
    </w:r>
  </w:p>
  <w:p w14:paraId="21203F57" w14:textId="77777777" w:rsidR="002346DA" w:rsidRDefault="002346DA" w:rsidP="002A06E8">
    <w:pPr>
      <w:pStyle w:val="Footer"/>
      <w:ind w:right="360"/>
    </w:pPr>
    <w:r>
      <w:t>Weston on the Green Steering Group Action Notes</w:t>
    </w:r>
  </w:p>
  <w:p w14:paraId="2128675D" w14:textId="6D2ABECD" w:rsidR="002346DA" w:rsidRDefault="002346DA">
    <w:pPr>
      <w:pStyle w:val="Footer"/>
    </w:pPr>
    <w:r>
      <w:t>January 16</w:t>
    </w:r>
    <w:r w:rsidRPr="00572651">
      <w:rPr>
        <w:vertAlign w:val="superscript"/>
      </w:rPr>
      <w:t>th</w:t>
    </w:r>
    <w:r>
      <w:t xml:space="preserve">, 2016 </w:t>
    </w: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D3301" w14:textId="77777777" w:rsidR="002A06E8" w:rsidRDefault="002A06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176B6" w14:textId="77777777" w:rsidR="002346DA" w:rsidRDefault="002346DA" w:rsidP="00572651">
      <w:r>
        <w:separator/>
      </w:r>
    </w:p>
  </w:footnote>
  <w:footnote w:type="continuationSeparator" w:id="0">
    <w:p w14:paraId="602CDAAC" w14:textId="77777777" w:rsidR="002346DA" w:rsidRDefault="002346DA" w:rsidP="005726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0A618" w14:textId="77777777" w:rsidR="002A06E8" w:rsidRDefault="002A06E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344F2" w14:textId="77777777" w:rsidR="002A06E8" w:rsidRDefault="002A06E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5C9B6" w14:textId="77777777" w:rsidR="002A06E8" w:rsidRDefault="002A06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F782E"/>
    <w:multiLevelType w:val="hybridMultilevel"/>
    <w:tmpl w:val="C9D6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0B1066"/>
    <w:multiLevelType w:val="hybridMultilevel"/>
    <w:tmpl w:val="9C3A0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9C"/>
    <w:rsid w:val="000E0EAF"/>
    <w:rsid w:val="000E3789"/>
    <w:rsid w:val="001E16BE"/>
    <w:rsid w:val="002024F9"/>
    <w:rsid w:val="002346DA"/>
    <w:rsid w:val="002A06E8"/>
    <w:rsid w:val="003E6C60"/>
    <w:rsid w:val="003F7725"/>
    <w:rsid w:val="00477318"/>
    <w:rsid w:val="004925F6"/>
    <w:rsid w:val="004A3355"/>
    <w:rsid w:val="00510BF1"/>
    <w:rsid w:val="00526253"/>
    <w:rsid w:val="00572651"/>
    <w:rsid w:val="00573593"/>
    <w:rsid w:val="005B265F"/>
    <w:rsid w:val="00657594"/>
    <w:rsid w:val="00675DDF"/>
    <w:rsid w:val="007A39CB"/>
    <w:rsid w:val="007E3E84"/>
    <w:rsid w:val="007F18C0"/>
    <w:rsid w:val="0093618B"/>
    <w:rsid w:val="00944C9C"/>
    <w:rsid w:val="009A429C"/>
    <w:rsid w:val="00AC50B2"/>
    <w:rsid w:val="00CA0D2E"/>
    <w:rsid w:val="00CC4FE0"/>
    <w:rsid w:val="00CF183E"/>
    <w:rsid w:val="00D73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70B5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DDF"/>
    <w:pPr>
      <w:keepNext/>
      <w:keepLines/>
      <w:spacing w:before="480"/>
      <w:ind w:right="645"/>
      <w:outlineLvl w:val="0"/>
    </w:pPr>
    <w:rPr>
      <w:rFonts w:asciiTheme="majorHAnsi" w:eastAsiaTheme="majorEastAsia" w:hAnsiTheme="majorHAnsi" w:cstheme="majorBidi"/>
      <w:b/>
      <w:bCs/>
      <w:color w:val="345A8A" w:themeColor="accent1" w:themeShade="B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DDF"/>
    <w:rPr>
      <w:rFonts w:asciiTheme="majorHAnsi" w:eastAsiaTheme="majorEastAsia" w:hAnsiTheme="majorHAnsi" w:cstheme="majorBidi"/>
      <w:b/>
      <w:bCs/>
      <w:color w:val="345A8A" w:themeColor="accent1" w:themeShade="B5"/>
      <w:sz w:val="20"/>
      <w:szCs w:val="20"/>
    </w:rPr>
  </w:style>
  <w:style w:type="table" w:styleId="TableGrid">
    <w:name w:val="Table Grid"/>
    <w:basedOn w:val="TableNormal"/>
    <w:uiPriority w:val="59"/>
    <w:rsid w:val="00944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618B"/>
    <w:pPr>
      <w:ind w:left="720"/>
      <w:contextualSpacing/>
    </w:pPr>
  </w:style>
  <w:style w:type="paragraph" w:styleId="BalloonText">
    <w:name w:val="Balloon Text"/>
    <w:basedOn w:val="Normal"/>
    <w:link w:val="BalloonTextChar"/>
    <w:uiPriority w:val="99"/>
    <w:semiHidden/>
    <w:unhideWhenUsed/>
    <w:rsid w:val="007F18C0"/>
    <w:rPr>
      <w:rFonts w:ascii="Tahoma" w:hAnsi="Tahoma" w:cs="Tahoma"/>
      <w:sz w:val="16"/>
      <w:szCs w:val="16"/>
    </w:rPr>
  </w:style>
  <w:style w:type="character" w:customStyle="1" w:styleId="BalloonTextChar">
    <w:name w:val="Balloon Text Char"/>
    <w:basedOn w:val="DefaultParagraphFont"/>
    <w:link w:val="BalloonText"/>
    <w:uiPriority w:val="99"/>
    <w:semiHidden/>
    <w:rsid w:val="007F18C0"/>
    <w:rPr>
      <w:rFonts w:ascii="Tahoma" w:hAnsi="Tahoma" w:cs="Tahoma"/>
      <w:sz w:val="16"/>
      <w:szCs w:val="16"/>
    </w:rPr>
  </w:style>
  <w:style w:type="paragraph" w:styleId="Title">
    <w:name w:val="Title"/>
    <w:basedOn w:val="Normal"/>
    <w:next w:val="Normal"/>
    <w:link w:val="TitleChar"/>
    <w:uiPriority w:val="10"/>
    <w:qFormat/>
    <w:rsid w:val="00675D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5DDF"/>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572651"/>
  </w:style>
  <w:style w:type="character" w:customStyle="1" w:styleId="FootnoteTextChar">
    <w:name w:val="Footnote Text Char"/>
    <w:basedOn w:val="DefaultParagraphFont"/>
    <w:link w:val="FootnoteText"/>
    <w:uiPriority w:val="99"/>
    <w:rsid w:val="00572651"/>
  </w:style>
  <w:style w:type="character" w:styleId="FootnoteReference">
    <w:name w:val="footnote reference"/>
    <w:basedOn w:val="DefaultParagraphFont"/>
    <w:uiPriority w:val="99"/>
    <w:unhideWhenUsed/>
    <w:rsid w:val="00572651"/>
    <w:rPr>
      <w:vertAlign w:val="superscript"/>
    </w:rPr>
  </w:style>
  <w:style w:type="paragraph" w:styleId="Header">
    <w:name w:val="header"/>
    <w:basedOn w:val="Normal"/>
    <w:link w:val="HeaderChar"/>
    <w:uiPriority w:val="99"/>
    <w:unhideWhenUsed/>
    <w:rsid w:val="002346DA"/>
    <w:pPr>
      <w:tabs>
        <w:tab w:val="center" w:pos="4320"/>
        <w:tab w:val="right" w:pos="8640"/>
      </w:tabs>
    </w:pPr>
  </w:style>
  <w:style w:type="character" w:customStyle="1" w:styleId="HeaderChar">
    <w:name w:val="Header Char"/>
    <w:basedOn w:val="DefaultParagraphFont"/>
    <w:link w:val="Header"/>
    <w:uiPriority w:val="99"/>
    <w:rsid w:val="002346DA"/>
  </w:style>
  <w:style w:type="paragraph" w:styleId="Footer">
    <w:name w:val="footer"/>
    <w:basedOn w:val="Normal"/>
    <w:link w:val="FooterChar"/>
    <w:uiPriority w:val="99"/>
    <w:unhideWhenUsed/>
    <w:rsid w:val="002346DA"/>
    <w:pPr>
      <w:tabs>
        <w:tab w:val="center" w:pos="4320"/>
        <w:tab w:val="right" w:pos="8640"/>
      </w:tabs>
    </w:pPr>
  </w:style>
  <w:style w:type="character" w:customStyle="1" w:styleId="FooterChar">
    <w:name w:val="Footer Char"/>
    <w:basedOn w:val="DefaultParagraphFont"/>
    <w:link w:val="Footer"/>
    <w:uiPriority w:val="99"/>
    <w:rsid w:val="002346DA"/>
  </w:style>
  <w:style w:type="character" w:styleId="PageNumber">
    <w:name w:val="page number"/>
    <w:basedOn w:val="DefaultParagraphFont"/>
    <w:uiPriority w:val="99"/>
    <w:semiHidden/>
    <w:unhideWhenUsed/>
    <w:rsid w:val="002346DA"/>
  </w:style>
  <w:style w:type="paragraph" w:styleId="Revision">
    <w:name w:val="Revision"/>
    <w:hidden/>
    <w:uiPriority w:val="99"/>
    <w:semiHidden/>
    <w:rsid w:val="00D73D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DDF"/>
    <w:pPr>
      <w:keepNext/>
      <w:keepLines/>
      <w:spacing w:before="480"/>
      <w:ind w:right="645"/>
      <w:outlineLvl w:val="0"/>
    </w:pPr>
    <w:rPr>
      <w:rFonts w:asciiTheme="majorHAnsi" w:eastAsiaTheme="majorEastAsia" w:hAnsiTheme="majorHAnsi" w:cstheme="majorBidi"/>
      <w:b/>
      <w:bCs/>
      <w:color w:val="345A8A" w:themeColor="accent1" w:themeShade="B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DDF"/>
    <w:rPr>
      <w:rFonts w:asciiTheme="majorHAnsi" w:eastAsiaTheme="majorEastAsia" w:hAnsiTheme="majorHAnsi" w:cstheme="majorBidi"/>
      <w:b/>
      <w:bCs/>
      <w:color w:val="345A8A" w:themeColor="accent1" w:themeShade="B5"/>
      <w:sz w:val="20"/>
      <w:szCs w:val="20"/>
    </w:rPr>
  </w:style>
  <w:style w:type="table" w:styleId="TableGrid">
    <w:name w:val="Table Grid"/>
    <w:basedOn w:val="TableNormal"/>
    <w:uiPriority w:val="59"/>
    <w:rsid w:val="00944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618B"/>
    <w:pPr>
      <w:ind w:left="720"/>
      <w:contextualSpacing/>
    </w:pPr>
  </w:style>
  <w:style w:type="paragraph" w:styleId="BalloonText">
    <w:name w:val="Balloon Text"/>
    <w:basedOn w:val="Normal"/>
    <w:link w:val="BalloonTextChar"/>
    <w:uiPriority w:val="99"/>
    <w:semiHidden/>
    <w:unhideWhenUsed/>
    <w:rsid w:val="007F18C0"/>
    <w:rPr>
      <w:rFonts w:ascii="Tahoma" w:hAnsi="Tahoma" w:cs="Tahoma"/>
      <w:sz w:val="16"/>
      <w:szCs w:val="16"/>
    </w:rPr>
  </w:style>
  <w:style w:type="character" w:customStyle="1" w:styleId="BalloonTextChar">
    <w:name w:val="Balloon Text Char"/>
    <w:basedOn w:val="DefaultParagraphFont"/>
    <w:link w:val="BalloonText"/>
    <w:uiPriority w:val="99"/>
    <w:semiHidden/>
    <w:rsid w:val="007F18C0"/>
    <w:rPr>
      <w:rFonts w:ascii="Tahoma" w:hAnsi="Tahoma" w:cs="Tahoma"/>
      <w:sz w:val="16"/>
      <w:szCs w:val="16"/>
    </w:rPr>
  </w:style>
  <w:style w:type="paragraph" w:styleId="Title">
    <w:name w:val="Title"/>
    <w:basedOn w:val="Normal"/>
    <w:next w:val="Normal"/>
    <w:link w:val="TitleChar"/>
    <w:uiPriority w:val="10"/>
    <w:qFormat/>
    <w:rsid w:val="00675D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5DDF"/>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572651"/>
  </w:style>
  <w:style w:type="character" w:customStyle="1" w:styleId="FootnoteTextChar">
    <w:name w:val="Footnote Text Char"/>
    <w:basedOn w:val="DefaultParagraphFont"/>
    <w:link w:val="FootnoteText"/>
    <w:uiPriority w:val="99"/>
    <w:rsid w:val="00572651"/>
  </w:style>
  <w:style w:type="character" w:styleId="FootnoteReference">
    <w:name w:val="footnote reference"/>
    <w:basedOn w:val="DefaultParagraphFont"/>
    <w:uiPriority w:val="99"/>
    <w:unhideWhenUsed/>
    <w:rsid w:val="00572651"/>
    <w:rPr>
      <w:vertAlign w:val="superscript"/>
    </w:rPr>
  </w:style>
  <w:style w:type="paragraph" w:styleId="Header">
    <w:name w:val="header"/>
    <w:basedOn w:val="Normal"/>
    <w:link w:val="HeaderChar"/>
    <w:uiPriority w:val="99"/>
    <w:unhideWhenUsed/>
    <w:rsid w:val="002346DA"/>
    <w:pPr>
      <w:tabs>
        <w:tab w:val="center" w:pos="4320"/>
        <w:tab w:val="right" w:pos="8640"/>
      </w:tabs>
    </w:pPr>
  </w:style>
  <w:style w:type="character" w:customStyle="1" w:styleId="HeaderChar">
    <w:name w:val="Header Char"/>
    <w:basedOn w:val="DefaultParagraphFont"/>
    <w:link w:val="Header"/>
    <w:uiPriority w:val="99"/>
    <w:rsid w:val="002346DA"/>
  </w:style>
  <w:style w:type="paragraph" w:styleId="Footer">
    <w:name w:val="footer"/>
    <w:basedOn w:val="Normal"/>
    <w:link w:val="FooterChar"/>
    <w:uiPriority w:val="99"/>
    <w:unhideWhenUsed/>
    <w:rsid w:val="002346DA"/>
    <w:pPr>
      <w:tabs>
        <w:tab w:val="center" w:pos="4320"/>
        <w:tab w:val="right" w:pos="8640"/>
      </w:tabs>
    </w:pPr>
  </w:style>
  <w:style w:type="character" w:customStyle="1" w:styleId="FooterChar">
    <w:name w:val="Footer Char"/>
    <w:basedOn w:val="DefaultParagraphFont"/>
    <w:link w:val="Footer"/>
    <w:uiPriority w:val="99"/>
    <w:rsid w:val="002346DA"/>
  </w:style>
  <w:style w:type="character" w:styleId="PageNumber">
    <w:name w:val="page number"/>
    <w:basedOn w:val="DefaultParagraphFont"/>
    <w:uiPriority w:val="99"/>
    <w:semiHidden/>
    <w:unhideWhenUsed/>
    <w:rsid w:val="002346DA"/>
  </w:style>
  <w:style w:type="paragraph" w:styleId="Revision">
    <w:name w:val="Revision"/>
    <w:hidden/>
    <w:uiPriority w:val="99"/>
    <w:semiHidden/>
    <w:rsid w:val="00D7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9A778720DDE24AAC4254D743C6E1B8"/>
        <w:category>
          <w:name w:val="General"/>
          <w:gallery w:val="placeholder"/>
        </w:category>
        <w:types>
          <w:type w:val="bbPlcHdr"/>
        </w:types>
        <w:behaviors>
          <w:behavior w:val="content"/>
        </w:behaviors>
        <w:guid w:val="{E17658DE-AB92-CC4A-8E97-2C2D95BD3F47}"/>
      </w:docPartPr>
      <w:docPartBody>
        <w:p w14:paraId="38CC9A05" w14:textId="7E795E65" w:rsidR="00002819" w:rsidRDefault="00002819" w:rsidP="00002819">
          <w:pPr>
            <w:pStyle w:val="389A778720DDE24AAC4254D743C6E1B8"/>
          </w:pPr>
          <w:r>
            <w:t>[Type text]</w:t>
          </w:r>
        </w:p>
      </w:docPartBody>
    </w:docPart>
    <w:docPart>
      <w:docPartPr>
        <w:name w:val="0535D8F7D24ED14D9F1DD197536814D6"/>
        <w:category>
          <w:name w:val="General"/>
          <w:gallery w:val="placeholder"/>
        </w:category>
        <w:types>
          <w:type w:val="bbPlcHdr"/>
        </w:types>
        <w:behaviors>
          <w:behavior w:val="content"/>
        </w:behaviors>
        <w:guid w:val="{3430E4C1-F7D3-2D4B-9D11-F29C7F1CE162}"/>
      </w:docPartPr>
      <w:docPartBody>
        <w:p w14:paraId="27558F92" w14:textId="63E4C883" w:rsidR="00002819" w:rsidRDefault="00002819" w:rsidP="00002819">
          <w:pPr>
            <w:pStyle w:val="0535D8F7D24ED14D9F1DD197536814D6"/>
          </w:pPr>
          <w:r>
            <w:t>[Type text]</w:t>
          </w:r>
        </w:p>
      </w:docPartBody>
    </w:docPart>
    <w:docPart>
      <w:docPartPr>
        <w:name w:val="6E9FC53D0C45EE4AB21554E1AEF8B011"/>
        <w:category>
          <w:name w:val="General"/>
          <w:gallery w:val="placeholder"/>
        </w:category>
        <w:types>
          <w:type w:val="bbPlcHdr"/>
        </w:types>
        <w:behaviors>
          <w:behavior w:val="content"/>
        </w:behaviors>
        <w:guid w:val="{1959B148-7E3D-7A40-81C7-38F68DCE2FFF}"/>
      </w:docPartPr>
      <w:docPartBody>
        <w:p w14:paraId="2A52221A" w14:textId="2E1F9F2C" w:rsidR="00002819" w:rsidRDefault="00002819" w:rsidP="00002819">
          <w:pPr>
            <w:pStyle w:val="6E9FC53D0C45EE4AB21554E1AEF8B01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819"/>
    <w:rsid w:val="000028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1394BB5A1E874582CDA16295A1109F">
    <w:name w:val="7B1394BB5A1E874582CDA16295A1109F"/>
    <w:rsid w:val="00002819"/>
  </w:style>
  <w:style w:type="paragraph" w:customStyle="1" w:styleId="245CBBF991A7AD4A8FEE3F472D24C7C4">
    <w:name w:val="245CBBF991A7AD4A8FEE3F472D24C7C4"/>
    <w:rsid w:val="00002819"/>
  </w:style>
  <w:style w:type="paragraph" w:customStyle="1" w:styleId="7AA862149CEE884EB3B855B9F87CB50A">
    <w:name w:val="7AA862149CEE884EB3B855B9F87CB50A"/>
    <w:rsid w:val="00002819"/>
  </w:style>
  <w:style w:type="paragraph" w:customStyle="1" w:styleId="A257F54E6AE9384095EF5724ACC75E02">
    <w:name w:val="A257F54E6AE9384095EF5724ACC75E02"/>
    <w:rsid w:val="00002819"/>
  </w:style>
  <w:style w:type="paragraph" w:customStyle="1" w:styleId="1081DE318F07EE47A8D1A92DF2E08491">
    <w:name w:val="1081DE318F07EE47A8D1A92DF2E08491"/>
    <w:rsid w:val="00002819"/>
  </w:style>
  <w:style w:type="paragraph" w:customStyle="1" w:styleId="B51A1ACAD6DEB34F88008C16DDF26049">
    <w:name w:val="B51A1ACAD6DEB34F88008C16DDF26049"/>
    <w:rsid w:val="00002819"/>
  </w:style>
  <w:style w:type="paragraph" w:customStyle="1" w:styleId="389A778720DDE24AAC4254D743C6E1B8">
    <w:name w:val="389A778720DDE24AAC4254D743C6E1B8"/>
    <w:rsid w:val="00002819"/>
  </w:style>
  <w:style w:type="paragraph" w:customStyle="1" w:styleId="0535D8F7D24ED14D9F1DD197536814D6">
    <w:name w:val="0535D8F7D24ED14D9F1DD197536814D6"/>
    <w:rsid w:val="00002819"/>
  </w:style>
  <w:style w:type="paragraph" w:customStyle="1" w:styleId="6E9FC53D0C45EE4AB21554E1AEF8B011">
    <w:name w:val="6E9FC53D0C45EE4AB21554E1AEF8B011"/>
    <w:rsid w:val="00002819"/>
  </w:style>
  <w:style w:type="paragraph" w:customStyle="1" w:styleId="3B89D5060392E94FA76B8FC60EE79851">
    <w:name w:val="3B89D5060392E94FA76B8FC60EE79851"/>
    <w:rsid w:val="00002819"/>
  </w:style>
  <w:style w:type="paragraph" w:customStyle="1" w:styleId="8BB11192AEFEB141B9B8C4224E8EC6BA">
    <w:name w:val="8BB11192AEFEB141B9B8C4224E8EC6BA"/>
    <w:rsid w:val="00002819"/>
  </w:style>
  <w:style w:type="paragraph" w:customStyle="1" w:styleId="FAC964CAE594C6488471698874EA086D">
    <w:name w:val="FAC964CAE594C6488471698874EA086D"/>
    <w:rsid w:val="0000281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1394BB5A1E874582CDA16295A1109F">
    <w:name w:val="7B1394BB5A1E874582CDA16295A1109F"/>
    <w:rsid w:val="00002819"/>
  </w:style>
  <w:style w:type="paragraph" w:customStyle="1" w:styleId="245CBBF991A7AD4A8FEE3F472D24C7C4">
    <w:name w:val="245CBBF991A7AD4A8FEE3F472D24C7C4"/>
    <w:rsid w:val="00002819"/>
  </w:style>
  <w:style w:type="paragraph" w:customStyle="1" w:styleId="7AA862149CEE884EB3B855B9F87CB50A">
    <w:name w:val="7AA862149CEE884EB3B855B9F87CB50A"/>
    <w:rsid w:val="00002819"/>
  </w:style>
  <w:style w:type="paragraph" w:customStyle="1" w:styleId="A257F54E6AE9384095EF5724ACC75E02">
    <w:name w:val="A257F54E6AE9384095EF5724ACC75E02"/>
    <w:rsid w:val="00002819"/>
  </w:style>
  <w:style w:type="paragraph" w:customStyle="1" w:styleId="1081DE318F07EE47A8D1A92DF2E08491">
    <w:name w:val="1081DE318F07EE47A8D1A92DF2E08491"/>
    <w:rsid w:val="00002819"/>
  </w:style>
  <w:style w:type="paragraph" w:customStyle="1" w:styleId="B51A1ACAD6DEB34F88008C16DDF26049">
    <w:name w:val="B51A1ACAD6DEB34F88008C16DDF26049"/>
    <w:rsid w:val="00002819"/>
  </w:style>
  <w:style w:type="paragraph" w:customStyle="1" w:styleId="389A778720DDE24AAC4254D743C6E1B8">
    <w:name w:val="389A778720DDE24AAC4254D743C6E1B8"/>
    <w:rsid w:val="00002819"/>
  </w:style>
  <w:style w:type="paragraph" w:customStyle="1" w:styleId="0535D8F7D24ED14D9F1DD197536814D6">
    <w:name w:val="0535D8F7D24ED14D9F1DD197536814D6"/>
    <w:rsid w:val="00002819"/>
  </w:style>
  <w:style w:type="paragraph" w:customStyle="1" w:styleId="6E9FC53D0C45EE4AB21554E1AEF8B011">
    <w:name w:val="6E9FC53D0C45EE4AB21554E1AEF8B011"/>
    <w:rsid w:val="00002819"/>
  </w:style>
  <w:style w:type="paragraph" w:customStyle="1" w:styleId="3B89D5060392E94FA76B8FC60EE79851">
    <w:name w:val="3B89D5060392E94FA76B8FC60EE79851"/>
    <w:rsid w:val="00002819"/>
  </w:style>
  <w:style w:type="paragraph" w:customStyle="1" w:styleId="8BB11192AEFEB141B9B8C4224E8EC6BA">
    <w:name w:val="8BB11192AEFEB141B9B8C4224E8EC6BA"/>
    <w:rsid w:val="00002819"/>
  </w:style>
  <w:style w:type="paragraph" w:customStyle="1" w:styleId="FAC964CAE594C6488471698874EA086D">
    <w:name w:val="FAC964CAE594C6488471698874EA086D"/>
    <w:rsid w:val="00002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D1764-3DEE-5A42-90B2-68CBA758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Bohm</dc:creator>
  <cp:lastModifiedBy>Eric Bohm</cp:lastModifiedBy>
  <cp:revision>2</cp:revision>
  <cp:lastPrinted>2016-01-20T12:17:00Z</cp:lastPrinted>
  <dcterms:created xsi:type="dcterms:W3CDTF">2016-02-02T11:07:00Z</dcterms:created>
  <dcterms:modified xsi:type="dcterms:W3CDTF">2016-02-02T11:07:00Z</dcterms:modified>
</cp:coreProperties>
</file>