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7620A" w14:textId="4F5446B3"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bookmarkStart w:id="0" w:name="_GoBack"/>
      <w:bookmarkEnd w:id="0"/>
      <w:r w:rsidRPr="008F0206">
        <w:rPr>
          <w:rFonts w:ascii="Courier New" w:eastAsia="Times New Roman" w:hAnsi="Courier New" w:cs="Courier New"/>
          <w:color w:val="26282A"/>
          <w:sz w:val="20"/>
          <w:szCs w:val="20"/>
          <w:lang w:eastAsia="en-GB"/>
        </w:rPr>
        <w:t xml:space="preserve">*SPIRITUAL MATURITY IS A </w:t>
      </w:r>
      <w:r w:rsidR="005E6137" w:rsidRPr="008F0206">
        <w:rPr>
          <w:rFonts w:ascii="Courier New" w:eastAsia="Times New Roman" w:hAnsi="Courier New" w:cs="Courier New"/>
          <w:color w:val="26282A"/>
          <w:sz w:val="20"/>
          <w:szCs w:val="20"/>
          <w:lang w:eastAsia="en-GB"/>
        </w:rPr>
        <w:t>NECESSITY. *</w:t>
      </w:r>
      <w:r w:rsidRPr="008F0206">
        <w:rPr>
          <w:rFonts w:ascii="Courier New" w:eastAsia="Times New Roman" w:hAnsi="Courier New" w:cs="Courier New"/>
          <w:color w:val="26282A"/>
          <w:sz w:val="20"/>
          <w:szCs w:val="20"/>
          <w:lang w:eastAsia="en-GB"/>
        </w:rPr>
        <w:t xml:space="preserve"> </w:t>
      </w:r>
    </w:p>
    <w:p w14:paraId="62591317"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E3E4422"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Mathew 10:16.</w:t>
      </w:r>
    </w:p>
    <w:p w14:paraId="05C8799D"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Our Lord Jesus Christ says" *Behold I send you forth as sheep in the midst of wolves; therefore be wise as serpent and harmless as doves</w:t>
      </w:r>
      <w:proofErr w:type="gramStart"/>
      <w:r w:rsidRPr="008F0206">
        <w:rPr>
          <w:rFonts w:ascii="Courier New" w:eastAsia="Times New Roman" w:hAnsi="Courier New" w:cs="Courier New"/>
          <w:color w:val="26282A"/>
          <w:sz w:val="20"/>
          <w:szCs w:val="20"/>
          <w:lang w:eastAsia="en-GB"/>
        </w:rPr>
        <w:t>".*</w:t>
      </w:r>
      <w:proofErr w:type="gramEnd"/>
      <w:r w:rsidRPr="008F0206">
        <w:rPr>
          <w:rFonts w:ascii="Courier New" w:eastAsia="Times New Roman" w:hAnsi="Courier New" w:cs="Courier New"/>
          <w:color w:val="26282A"/>
          <w:sz w:val="20"/>
          <w:szCs w:val="20"/>
          <w:lang w:eastAsia="en-GB"/>
        </w:rPr>
        <w:t xml:space="preserve"> </w:t>
      </w:r>
    </w:p>
    <w:p w14:paraId="76EE246B"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8F81967"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 xml:space="preserve">In the course of doing the work of God; someone </w:t>
      </w:r>
      <w:proofErr w:type="gramStart"/>
      <w:r w:rsidRPr="008F0206">
        <w:rPr>
          <w:rFonts w:ascii="Courier New" w:eastAsia="Times New Roman" w:hAnsi="Courier New" w:cs="Courier New"/>
          <w:color w:val="26282A"/>
          <w:sz w:val="20"/>
          <w:szCs w:val="20"/>
          <w:lang w:eastAsia="en-GB"/>
        </w:rPr>
        <w:t>queried :whose</w:t>
      </w:r>
      <w:proofErr w:type="gramEnd"/>
      <w:r w:rsidRPr="008F0206">
        <w:rPr>
          <w:rFonts w:ascii="Courier New" w:eastAsia="Times New Roman" w:hAnsi="Courier New" w:cs="Courier New"/>
          <w:color w:val="26282A"/>
          <w:sz w:val="20"/>
          <w:szCs w:val="20"/>
          <w:lang w:eastAsia="en-GB"/>
        </w:rPr>
        <w:t xml:space="preserve"> messages are you preaching and have you taken permission from the Pastor ?</w:t>
      </w:r>
    </w:p>
    <w:p w14:paraId="50F35A0F"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2D2E2E5"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 xml:space="preserve">I reasoned; does that mean believers are not permitted to "speak up", when things go wrong or share an opinion, beliefs or deliver messages of warning from God to the people even when it offends the "very elect"? </w:t>
      </w:r>
    </w:p>
    <w:p w14:paraId="0F571ED2"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C461789"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Far from it!</w:t>
      </w:r>
    </w:p>
    <w:p w14:paraId="4801B3EB"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4600D59"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In responding, the Holy Spirit intervened just as Jesus Christ had promised He will do in such circumstances. Luke 12:11-12.</w:t>
      </w:r>
    </w:p>
    <w:p w14:paraId="73ECD40A"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F8F7320" w14:textId="5433502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 xml:space="preserve">My answer was: "I am sharing the messages as directed by the Owner of the work and He did not tell me I needed permission" </w:t>
      </w:r>
    </w:p>
    <w:p w14:paraId="1D407742"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(apart from the assurances He gave us in Acts 1:8.)</w:t>
      </w:r>
    </w:p>
    <w:p w14:paraId="4D2BD047"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4E22191"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 xml:space="preserve">However, like the Berean </w:t>
      </w:r>
      <w:proofErr w:type="gramStart"/>
      <w:r w:rsidRPr="008F0206">
        <w:rPr>
          <w:rFonts w:ascii="Courier New" w:eastAsia="Times New Roman" w:hAnsi="Courier New" w:cs="Courier New"/>
          <w:color w:val="26282A"/>
          <w:sz w:val="20"/>
          <w:szCs w:val="20"/>
          <w:lang w:eastAsia="en-GB"/>
        </w:rPr>
        <w:t>Christians(</w:t>
      </w:r>
      <w:proofErr w:type="gramEnd"/>
      <w:r w:rsidRPr="008F0206">
        <w:rPr>
          <w:rFonts w:ascii="Courier New" w:eastAsia="Times New Roman" w:hAnsi="Courier New" w:cs="Courier New"/>
          <w:color w:val="26282A"/>
          <w:sz w:val="20"/>
          <w:szCs w:val="20"/>
          <w:lang w:eastAsia="en-GB"/>
        </w:rPr>
        <w:t>Acts 17:11); I decided to validate the question from the word of God to erase any iota of doubt.</w:t>
      </w:r>
    </w:p>
    <w:p w14:paraId="122E6F20"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A69E1FD" w14:textId="644D478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 xml:space="preserve">Assuredly, my bible further reaffirms, the notion that we(believers) are all sent out in one capacity or the other (some to the church and others to the </w:t>
      </w:r>
      <w:proofErr w:type="gramStart"/>
      <w:r w:rsidRPr="008F0206">
        <w:rPr>
          <w:rFonts w:ascii="Courier New" w:eastAsia="Times New Roman" w:hAnsi="Courier New" w:cs="Courier New"/>
          <w:color w:val="26282A"/>
          <w:sz w:val="20"/>
          <w:szCs w:val="20"/>
          <w:lang w:eastAsia="en-GB"/>
        </w:rPr>
        <w:t>world )</w:t>
      </w:r>
      <w:proofErr w:type="gramEnd"/>
      <w:r w:rsidRPr="008F0206">
        <w:rPr>
          <w:rFonts w:ascii="Courier New" w:eastAsia="Times New Roman" w:hAnsi="Courier New" w:cs="Courier New"/>
          <w:color w:val="26282A"/>
          <w:sz w:val="20"/>
          <w:szCs w:val="20"/>
          <w:lang w:eastAsia="en-GB"/>
        </w:rPr>
        <w:t>. Ephesians 4:11.</w:t>
      </w:r>
    </w:p>
    <w:p w14:paraId="6B0F65B3"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8BD661C"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 xml:space="preserve">Our assignment is strictly to spread the true Gospel of Christ and prepare the world for the *second coming of my Lord Jesus Christ; which is </w:t>
      </w:r>
      <w:proofErr w:type="gramStart"/>
      <w:r w:rsidRPr="008F0206">
        <w:rPr>
          <w:rFonts w:ascii="Courier New" w:eastAsia="Times New Roman" w:hAnsi="Courier New" w:cs="Courier New"/>
          <w:color w:val="26282A"/>
          <w:sz w:val="20"/>
          <w:szCs w:val="20"/>
          <w:lang w:eastAsia="en-GB"/>
        </w:rPr>
        <w:t>inevitable.*</w:t>
      </w:r>
      <w:proofErr w:type="gramEnd"/>
      <w:r w:rsidRPr="008F0206">
        <w:rPr>
          <w:rFonts w:ascii="Courier New" w:eastAsia="Times New Roman" w:hAnsi="Courier New" w:cs="Courier New"/>
          <w:color w:val="26282A"/>
          <w:sz w:val="20"/>
          <w:szCs w:val="20"/>
          <w:lang w:eastAsia="en-GB"/>
        </w:rPr>
        <w:t xml:space="preserve"> </w:t>
      </w:r>
    </w:p>
    <w:p w14:paraId="2503112C"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1B68607"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Consequently, we should be courageous in our approach; with full commitment to the faith that we profess, exhibiting boldness and spiritual maturity</w:t>
      </w:r>
    </w:p>
    <w:p w14:paraId="52406121"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ADB1DBD" w14:textId="2975EDEB"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The greatest challenge face by a believer today is how to share the Word or message of God in an environment where such message negates the prevailing practice and tradition.</w:t>
      </w:r>
    </w:p>
    <w:p w14:paraId="1310919D"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DAEDF1E"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The word of God is clear on such scenario: "You shall not add unto the word which I command you, neither shall you diminish from it"</w:t>
      </w:r>
    </w:p>
    <w:p w14:paraId="38B26CBF"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8F0206">
        <w:rPr>
          <w:rFonts w:ascii="Courier New" w:eastAsia="Times New Roman" w:hAnsi="Courier New" w:cs="Courier New"/>
          <w:color w:val="26282A"/>
          <w:sz w:val="20"/>
          <w:szCs w:val="20"/>
          <w:lang w:eastAsia="en-GB"/>
        </w:rPr>
        <w:t>Deu</w:t>
      </w:r>
      <w:proofErr w:type="spellEnd"/>
      <w:r w:rsidRPr="008F0206">
        <w:rPr>
          <w:rFonts w:ascii="Courier New" w:eastAsia="Times New Roman" w:hAnsi="Courier New" w:cs="Courier New"/>
          <w:color w:val="26282A"/>
          <w:sz w:val="20"/>
          <w:szCs w:val="20"/>
          <w:lang w:eastAsia="en-GB"/>
        </w:rPr>
        <w:t>. 4:2.</w:t>
      </w:r>
    </w:p>
    <w:p w14:paraId="3002B620"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311C230"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Partial obedience is not permitted in the work of God.</w:t>
      </w:r>
    </w:p>
    <w:p w14:paraId="0B53A01B"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231D83E"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The story of the two prophets recorded in 1Kings:13 is very crucial here.</w:t>
      </w:r>
    </w:p>
    <w:p w14:paraId="6D419158"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771E079"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 xml:space="preserve">The young </w:t>
      </w:r>
      <w:proofErr w:type="gramStart"/>
      <w:r w:rsidRPr="008F0206">
        <w:rPr>
          <w:rFonts w:ascii="Courier New" w:eastAsia="Times New Roman" w:hAnsi="Courier New" w:cs="Courier New"/>
          <w:color w:val="26282A"/>
          <w:sz w:val="20"/>
          <w:szCs w:val="20"/>
          <w:lang w:eastAsia="en-GB"/>
        </w:rPr>
        <w:t>prophet(</w:t>
      </w:r>
      <w:proofErr w:type="gramEnd"/>
      <w:r w:rsidRPr="008F0206">
        <w:rPr>
          <w:rFonts w:ascii="Courier New" w:eastAsia="Times New Roman" w:hAnsi="Courier New" w:cs="Courier New"/>
          <w:color w:val="26282A"/>
          <w:sz w:val="20"/>
          <w:szCs w:val="20"/>
          <w:lang w:eastAsia="en-GB"/>
        </w:rPr>
        <w:t xml:space="preserve">man of God) exhibited spiritual maturity until he allowed the old prophet to compromise the word of God. </w:t>
      </w:r>
    </w:p>
    <w:p w14:paraId="36BD2D0B"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275C37C" w14:textId="0B0674CE"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 xml:space="preserve">Although believers are not supposed to be repugnant in our approach; but necessity is placed on us to preach the true Gospel even in the face of persecution and strict opposition. </w:t>
      </w:r>
    </w:p>
    <w:p w14:paraId="4AD92046"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6B7E810" w14:textId="6C02AD90"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Obviously, we now live in the age of public relations and “heresy solidarity"; where people form unanimity ignorantly on issues pertaining to the Church and get disgruntled when they hear teachings that are not "fashionable" in churches now</w:t>
      </w:r>
    </w:p>
    <w:p w14:paraId="584E5DFE"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178AB3F"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lastRenderedPageBreak/>
        <w:t xml:space="preserve">Then, it becomes imperative for a true believer to manifest the spiritual maturity our Lord Jesus Christ expects of </w:t>
      </w:r>
      <w:proofErr w:type="gramStart"/>
      <w:r w:rsidRPr="008F0206">
        <w:rPr>
          <w:rFonts w:ascii="Courier New" w:eastAsia="Times New Roman" w:hAnsi="Courier New" w:cs="Courier New"/>
          <w:color w:val="26282A"/>
          <w:sz w:val="20"/>
          <w:szCs w:val="20"/>
          <w:lang w:eastAsia="en-GB"/>
        </w:rPr>
        <w:t>us .Mathew</w:t>
      </w:r>
      <w:proofErr w:type="gramEnd"/>
      <w:r w:rsidRPr="008F0206">
        <w:rPr>
          <w:rFonts w:ascii="Courier New" w:eastAsia="Times New Roman" w:hAnsi="Courier New" w:cs="Courier New"/>
          <w:color w:val="26282A"/>
          <w:sz w:val="20"/>
          <w:szCs w:val="20"/>
          <w:lang w:eastAsia="en-GB"/>
        </w:rPr>
        <w:t xml:space="preserve"> 10.</w:t>
      </w:r>
    </w:p>
    <w:p w14:paraId="1D4E5ECA"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297291F"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 xml:space="preserve">Similarly, believers are not expected to be </w:t>
      </w:r>
      <w:proofErr w:type="spellStart"/>
      <w:r w:rsidRPr="008F0206">
        <w:rPr>
          <w:rFonts w:ascii="Courier New" w:eastAsia="Times New Roman" w:hAnsi="Courier New" w:cs="Courier New"/>
          <w:color w:val="26282A"/>
          <w:sz w:val="20"/>
          <w:szCs w:val="20"/>
          <w:lang w:eastAsia="en-GB"/>
        </w:rPr>
        <w:t>lukeworm</w:t>
      </w:r>
      <w:proofErr w:type="spellEnd"/>
      <w:r w:rsidRPr="008F0206">
        <w:rPr>
          <w:rFonts w:ascii="Courier New" w:eastAsia="Times New Roman" w:hAnsi="Courier New" w:cs="Courier New"/>
          <w:color w:val="26282A"/>
          <w:sz w:val="20"/>
          <w:szCs w:val="20"/>
          <w:lang w:eastAsia="en-GB"/>
        </w:rPr>
        <w:t xml:space="preserve"> in the Christendom.</w:t>
      </w:r>
    </w:p>
    <w:p w14:paraId="5C117DE0"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616DEA2"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 xml:space="preserve">Revelation 3:16 " So because you are lukewarm- neither hot nor cold, I will spit you out of my mouth". </w:t>
      </w:r>
    </w:p>
    <w:p w14:paraId="5667A1AD"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0B245DC" w14:textId="0F95683C"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 xml:space="preserve">In 1 Peter 2:2. The bible says " Like </w:t>
      </w:r>
      <w:r w:rsidR="005E6137" w:rsidRPr="008F0206">
        <w:rPr>
          <w:rFonts w:ascii="Courier New" w:eastAsia="Times New Roman" w:hAnsi="Courier New" w:cs="Courier New"/>
          <w:color w:val="26282A"/>
          <w:sz w:val="20"/>
          <w:szCs w:val="20"/>
          <w:lang w:eastAsia="en-GB"/>
        </w:rPr>
        <w:t>new born</w:t>
      </w:r>
      <w:r w:rsidRPr="008F0206">
        <w:rPr>
          <w:rFonts w:ascii="Courier New" w:eastAsia="Times New Roman" w:hAnsi="Courier New" w:cs="Courier New"/>
          <w:color w:val="26282A"/>
          <w:sz w:val="20"/>
          <w:szCs w:val="20"/>
          <w:lang w:eastAsia="en-GB"/>
        </w:rPr>
        <w:t xml:space="preserve"> babes, crave pure spiritual milk, so that by it you may *grow up* in your salvation.</w:t>
      </w:r>
    </w:p>
    <w:p w14:paraId="322EE4DC"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C0EA0E4" w14:textId="76ACEFD3"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 xml:space="preserve">Spiritual maturity is </w:t>
      </w:r>
      <w:r w:rsidR="005E6137" w:rsidRPr="008F0206">
        <w:rPr>
          <w:rFonts w:ascii="Courier New" w:eastAsia="Times New Roman" w:hAnsi="Courier New" w:cs="Courier New"/>
          <w:color w:val="26282A"/>
          <w:sz w:val="20"/>
          <w:szCs w:val="20"/>
          <w:lang w:eastAsia="en-GB"/>
        </w:rPr>
        <w:t>about intensifying</w:t>
      </w:r>
      <w:r w:rsidRPr="008F0206">
        <w:rPr>
          <w:rFonts w:ascii="Courier New" w:eastAsia="Times New Roman" w:hAnsi="Courier New" w:cs="Courier New"/>
          <w:color w:val="26282A"/>
          <w:sz w:val="20"/>
          <w:szCs w:val="20"/>
          <w:lang w:eastAsia="en-GB"/>
        </w:rPr>
        <w:t xml:space="preserve"> our relationship with Jesus Christ.</w:t>
      </w:r>
    </w:p>
    <w:p w14:paraId="683F23EA"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 xml:space="preserve">How much time do you spend before God in prayer and in studying His word? </w:t>
      </w:r>
    </w:p>
    <w:p w14:paraId="5951C716"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14F733B" w14:textId="4E71ABCA"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 xml:space="preserve">Spiritual maturity is about having a good attitude and reacting appropriately in respect to things that bother on </w:t>
      </w:r>
      <w:r w:rsidR="005E6137" w:rsidRPr="008F0206">
        <w:rPr>
          <w:rFonts w:ascii="Courier New" w:eastAsia="Times New Roman" w:hAnsi="Courier New" w:cs="Courier New"/>
          <w:color w:val="26282A"/>
          <w:sz w:val="20"/>
          <w:szCs w:val="20"/>
          <w:lang w:eastAsia="en-GB"/>
        </w:rPr>
        <w:t>Christianity</w:t>
      </w:r>
      <w:r w:rsidRPr="008F0206">
        <w:rPr>
          <w:rFonts w:ascii="Courier New" w:eastAsia="Times New Roman" w:hAnsi="Courier New" w:cs="Courier New"/>
          <w:color w:val="26282A"/>
          <w:sz w:val="20"/>
          <w:szCs w:val="20"/>
          <w:lang w:eastAsia="en-GB"/>
        </w:rPr>
        <w:t xml:space="preserve"> and life in general.</w:t>
      </w:r>
    </w:p>
    <w:p w14:paraId="500468E9"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439A19D"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 xml:space="preserve">Apostle Paul puts it" when I was a child; I spoke like a child, I understood like a child and I thought like a child; but when I became a man I put </w:t>
      </w:r>
      <w:proofErr w:type="gramStart"/>
      <w:r w:rsidRPr="008F0206">
        <w:rPr>
          <w:rFonts w:ascii="Courier New" w:eastAsia="Times New Roman" w:hAnsi="Courier New" w:cs="Courier New"/>
          <w:color w:val="26282A"/>
          <w:sz w:val="20"/>
          <w:szCs w:val="20"/>
          <w:lang w:eastAsia="en-GB"/>
        </w:rPr>
        <w:t>away  childish</w:t>
      </w:r>
      <w:proofErr w:type="gramEnd"/>
      <w:r w:rsidRPr="008F0206">
        <w:rPr>
          <w:rFonts w:ascii="Courier New" w:eastAsia="Times New Roman" w:hAnsi="Courier New" w:cs="Courier New"/>
          <w:color w:val="26282A"/>
          <w:sz w:val="20"/>
          <w:szCs w:val="20"/>
          <w:lang w:eastAsia="en-GB"/>
        </w:rPr>
        <w:t xml:space="preserve"> things.</w:t>
      </w:r>
    </w:p>
    <w:p w14:paraId="41F9DE40"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 xml:space="preserve">1 </w:t>
      </w:r>
      <w:proofErr w:type="gramStart"/>
      <w:r w:rsidRPr="008F0206">
        <w:rPr>
          <w:rFonts w:ascii="Courier New" w:eastAsia="Times New Roman" w:hAnsi="Courier New" w:cs="Courier New"/>
          <w:color w:val="26282A"/>
          <w:sz w:val="20"/>
          <w:szCs w:val="20"/>
          <w:lang w:eastAsia="en-GB"/>
        </w:rPr>
        <w:t>Cor :</w:t>
      </w:r>
      <w:proofErr w:type="gramEnd"/>
      <w:r w:rsidRPr="008F0206">
        <w:rPr>
          <w:rFonts w:ascii="Courier New" w:eastAsia="Times New Roman" w:hAnsi="Courier New" w:cs="Courier New"/>
          <w:color w:val="26282A"/>
          <w:sz w:val="20"/>
          <w:szCs w:val="20"/>
          <w:lang w:eastAsia="en-GB"/>
        </w:rPr>
        <w:t>13:11.</w:t>
      </w:r>
    </w:p>
    <w:p w14:paraId="29D00B67"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D523334" w14:textId="1B33B285"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 xml:space="preserve">Spiritual maturity is really not about age; neither is </w:t>
      </w:r>
      <w:r w:rsidR="005E6137" w:rsidRPr="008F0206">
        <w:rPr>
          <w:rFonts w:ascii="Courier New" w:eastAsia="Times New Roman" w:hAnsi="Courier New" w:cs="Courier New"/>
          <w:color w:val="26282A"/>
          <w:sz w:val="20"/>
          <w:szCs w:val="20"/>
          <w:lang w:eastAsia="en-GB"/>
        </w:rPr>
        <w:t>it connected</w:t>
      </w:r>
      <w:r w:rsidRPr="008F0206">
        <w:rPr>
          <w:rFonts w:ascii="Courier New" w:eastAsia="Times New Roman" w:hAnsi="Courier New" w:cs="Courier New"/>
          <w:color w:val="26282A"/>
          <w:sz w:val="20"/>
          <w:szCs w:val="20"/>
          <w:lang w:eastAsia="en-GB"/>
        </w:rPr>
        <w:t xml:space="preserve"> to owning a degree from the bible college or getting title and position in the Church.</w:t>
      </w:r>
    </w:p>
    <w:p w14:paraId="458321FD"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2BBC76B" w14:textId="46032571"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 xml:space="preserve">Spiritual maturity is </w:t>
      </w:r>
      <w:r w:rsidR="005E6137" w:rsidRPr="008F0206">
        <w:rPr>
          <w:rFonts w:ascii="Courier New" w:eastAsia="Times New Roman" w:hAnsi="Courier New" w:cs="Courier New"/>
          <w:color w:val="26282A"/>
          <w:sz w:val="20"/>
          <w:szCs w:val="20"/>
          <w:lang w:eastAsia="en-GB"/>
        </w:rPr>
        <w:t>about having</w:t>
      </w:r>
      <w:r w:rsidRPr="008F0206">
        <w:rPr>
          <w:rFonts w:ascii="Courier New" w:eastAsia="Times New Roman" w:hAnsi="Courier New" w:cs="Courier New"/>
          <w:color w:val="26282A"/>
          <w:sz w:val="20"/>
          <w:szCs w:val="20"/>
          <w:lang w:eastAsia="en-GB"/>
        </w:rPr>
        <w:t xml:space="preserve"> </w:t>
      </w:r>
      <w:proofErr w:type="spellStart"/>
      <w:r w:rsidRPr="008F0206">
        <w:rPr>
          <w:rFonts w:ascii="Courier New" w:eastAsia="Times New Roman" w:hAnsi="Courier New" w:cs="Courier New"/>
          <w:color w:val="26282A"/>
          <w:sz w:val="20"/>
          <w:szCs w:val="20"/>
          <w:lang w:eastAsia="en-GB"/>
        </w:rPr>
        <w:t>revelational</w:t>
      </w:r>
      <w:proofErr w:type="spellEnd"/>
      <w:r w:rsidRPr="008F0206">
        <w:rPr>
          <w:rFonts w:ascii="Courier New" w:eastAsia="Times New Roman" w:hAnsi="Courier New" w:cs="Courier New"/>
          <w:color w:val="26282A"/>
          <w:sz w:val="20"/>
          <w:szCs w:val="20"/>
          <w:lang w:eastAsia="en-GB"/>
        </w:rPr>
        <w:t xml:space="preserve"> knowledge of the word of God; doing and living same.</w:t>
      </w:r>
    </w:p>
    <w:p w14:paraId="08DE2BEA"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E4773E4" w14:textId="370C38A0"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 xml:space="preserve">The Church of God these days is gradually being exposed to spiritual </w:t>
      </w:r>
      <w:r w:rsidR="005E6137" w:rsidRPr="008F0206">
        <w:rPr>
          <w:rFonts w:ascii="Courier New" w:eastAsia="Times New Roman" w:hAnsi="Courier New" w:cs="Courier New"/>
          <w:color w:val="26282A"/>
          <w:sz w:val="20"/>
          <w:szCs w:val="20"/>
          <w:lang w:eastAsia="en-GB"/>
        </w:rPr>
        <w:t>blindness; where</w:t>
      </w:r>
      <w:r w:rsidRPr="008F0206">
        <w:rPr>
          <w:rFonts w:ascii="Courier New" w:eastAsia="Times New Roman" w:hAnsi="Courier New" w:cs="Courier New"/>
          <w:color w:val="26282A"/>
          <w:sz w:val="20"/>
          <w:szCs w:val="20"/>
          <w:lang w:eastAsia="en-GB"/>
        </w:rPr>
        <w:t xml:space="preserve">   leaders of Church (Pastors, Deacons </w:t>
      </w:r>
      <w:r w:rsidR="005E6137" w:rsidRPr="008F0206">
        <w:rPr>
          <w:rFonts w:ascii="Courier New" w:eastAsia="Times New Roman" w:hAnsi="Courier New" w:cs="Courier New"/>
          <w:color w:val="26282A"/>
          <w:sz w:val="20"/>
          <w:szCs w:val="20"/>
          <w:lang w:eastAsia="en-GB"/>
        </w:rPr>
        <w:t>and Deaconess</w:t>
      </w:r>
      <w:r w:rsidRPr="008F0206">
        <w:rPr>
          <w:rFonts w:ascii="Courier New" w:eastAsia="Times New Roman" w:hAnsi="Courier New" w:cs="Courier New"/>
          <w:color w:val="26282A"/>
          <w:sz w:val="20"/>
          <w:szCs w:val="20"/>
          <w:lang w:eastAsia="en-GB"/>
        </w:rPr>
        <w:t xml:space="preserve">) are unconsciously treading on dangerous ground. </w:t>
      </w:r>
    </w:p>
    <w:p w14:paraId="2635E166"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C14CB49" w14:textId="689FDECF"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 xml:space="preserve">They exhibit wilful ignorance of the word of God: out </w:t>
      </w:r>
      <w:r w:rsidR="005E6137" w:rsidRPr="008F0206">
        <w:rPr>
          <w:rFonts w:ascii="Courier New" w:eastAsia="Times New Roman" w:hAnsi="Courier New" w:cs="Courier New"/>
          <w:color w:val="26282A"/>
          <w:sz w:val="20"/>
          <w:szCs w:val="20"/>
          <w:lang w:eastAsia="en-GB"/>
        </w:rPr>
        <w:t>of complacency</w:t>
      </w:r>
      <w:r w:rsidRPr="008F0206">
        <w:rPr>
          <w:rFonts w:ascii="Courier New" w:eastAsia="Times New Roman" w:hAnsi="Courier New" w:cs="Courier New"/>
          <w:color w:val="26282A"/>
          <w:sz w:val="20"/>
          <w:szCs w:val="20"/>
          <w:lang w:eastAsia="en-GB"/>
        </w:rPr>
        <w:t xml:space="preserve"> and pride of life. </w:t>
      </w:r>
    </w:p>
    <w:p w14:paraId="44C7A96E"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ABBA8D1"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 xml:space="preserve">Such compromised leaders struggle when they hear clear scriptural expositions.  </w:t>
      </w:r>
    </w:p>
    <w:p w14:paraId="4C483B2F"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A134B13"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 xml:space="preserve">This is because they are myopic and they have shallow knowledge of the word of God. </w:t>
      </w:r>
    </w:p>
    <w:p w14:paraId="2133D8F1"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D166280"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That's why Apostle Paul in Ephesians 4:14-15 urge leaders of Church to grow up (spiritual maturity) in all things.</w:t>
      </w:r>
    </w:p>
    <w:p w14:paraId="3ECDB73F"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4FBB131" w14:textId="320C6B42"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Our God is interested in people who have</w:t>
      </w:r>
      <w:r w:rsidR="005E6137">
        <w:rPr>
          <w:rFonts w:ascii="Courier New" w:eastAsia="Times New Roman" w:hAnsi="Courier New" w:cs="Courier New"/>
          <w:color w:val="26282A"/>
          <w:sz w:val="20"/>
          <w:szCs w:val="20"/>
          <w:lang w:eastAsia="en-GB"/>
        </w:rPr>
        <w:t xml:space="preserve"> good</w:t>
      </w:r>
      <w:r w:rsidRPr="008F0206">
        <w:rPr>
          <w:rFonts w:ascii="Courier New" w:eastAsia="Times New Roman" w:hAnsi="Courier New" w:cs="Courier New"/>
          <w:color w:val="26282A"/>
          <w:sz w:val="20"/>
          <w:szCs w:val="20"/>
          <w:lang w:eastAsia="en-GB"/>
        </w:rPr>
        <w:t xml:space="preserve"> understanding of the Word and who live the Word. James 1: 22-25.</w:t>
      </w:r>
    </w:p>
    <w:p w14:paraId="76C9A5AD"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0E5C7DF"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 xml:space="preserve">God spoke to </w:t>
      </w:r>
      <w:proofErr w:type="spellStart"/>
      <w:r w:rsidRPr="008F0206">
        <w:rPr>
          <w:rFonts w:ascii="Courier New" w:eastAsia="Times New Roman" w:hAnsi="Courier New" w:cs="Courier New"/>
          <w:color w:val="26282A"/>
          <w:sz w:val="20"/>
          <w:szCs w:val="20"/>
          <w:lang w:eastAsia="en-GB"/>
        </w:rPr>
        <w:t>me:"Son</w:t>
      </w:r>
      <w:proofErr w:type="spellEnd"/>
      <w:r w:rsidRPr="008F0206">
        <w:rPr>
          <w:rFonts w:ascii="Courier New" w:eastAsia="Times New Roman" w:hAnsi="Courier New" w:cs="Courier New"/>
          <w:color w:val="26282A"/>
          <w:sz w:val="20"/>
          <w:szCs w:val="20"/>
          <w:lang w:eastAsia="en-GB"/>
        </w:rPr>
        <w:t xml:space="preserve"> of man I have made thee a watchman unto the house of </w:t>
      </w:r>
      <w:proofErr w:type="gramStart"/>
      <w:r w:rsidRPr="008F0206">
        <w:rPr>
          <w:rFonts w:ascii="Courier New" w:eastAsia="Times New Roman" w:hAnsi="Courier New" w:cs="Courier New"/>
          <w:color w:val="26282A"/>
          <w:sz w:val="20"/>
          <w:szCs w:val="20"/>
          <w:lang w:eastAsia="en-GB"/>
        </w:rPr>
        <w:t>Israel,(</w:t>
      </w:r>
      <w:proofErr w:type="gramEnd"/>
      <w:r w:rsidRPr="008F0206">
        <w:rPr>
          <w:rFonts w:ascii="Courier New" w:eastAsia="Times New Roman" w:hAnsi="Courier New" w:cs="Courier New"/>
          <w:color w:val="26282A"/>
          <w:sz w:val="20"/>
          <w:szCs w:val="20"/>
          <w:lang w:eastAsia="en-GB"/>
        </w:rPr>
        <w:t xml:space="preserve">Church of God) therefore  </w:t>
      </w:r>
    </w:p>
    <w:p w14:paraId="7A3190BF"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 xml:space="preserve">hear the word from my mouth and give them warning from </w:t>
      </w:r>
      <w:proofErr w:type="spellStart"/>
      <w:r w:rsidRPr="008F0206">
        <w:rPr>
          <w:rFonts w:ascii="Courier New" w:eastAsia="Times New Roman" w:hAnsi="Courier New" w:cs="Courier New"/>
          <w:color w:val="26282A"/>
          <w:sz w:val="20"/>
          <w:szCs w:val="20"/>
          <w:lang w:eastAsia="en-GB"/>
        </w:rPr>
        <w:t>me</w:t>
      </w:r>
      <w:proofErr w:type="gramStart"/>
      <w:r w:rsidRPr="008F0206">
        <w:rPr>
          <w:rFonts w:ascii="Courier New" w:eastAsia="Times New Roman" w:hAnsi="Courier New" w:cs="Courier New"/>
          <w:color w:val="26282A"/>
          <w:sz w:val="20"/>
          <w:szCs w:val="20"/>
          <w:lang w:eastAsia="en-GB"/>
        </w:rPr>
        <w:t>".Ezekiel</w:t>
      </w:r>
      <w:proofErr w:type="spellEnd"/>
      <w:proofErr w:type="gramEnd"/>
      <w:r w:rsidRPr="008F0206">
        <w:rPr>
          <w:rFonts w:ascii="Courier New" w:eastAsia="Times New Roman" w:hAnsi="Courier New" w:cs="Courier New"/>
          <w:color w:val="26282A"/>
          <w:sz w:val="20"/>
          <w:szCs w:val="20"/>
          <w:lang w:eastAsia="en-GB"/>
        </w:rPr>
        <w:t xml:space="preserve"> 3.17</w:t>
      </w:r>
    </w:p>
    <w:p w14:paraId="5A8AEE50"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EE567E1"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However, in doing so my Lord Jesus Christ warns:   "be ye therefore wise as serpents and harmless as doves". Mathew 10:16.</w:t>
      </w:r>
    </w:p>
    <w:p w14:paraId="61CEDD08"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80261E2"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In conclusion, spiritual maturity in the church requires all believers especially the "spiritual elites" to continually grow up in the things of God and stop being leaders in titles and positions alone; but functioning in the capacity of their calling!</w:t>
      </w:r>
    </w:p>
    <w:p w14:paraId="6E71FD1B"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607E521" w14:textId="3BCCC01C"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 *He that hath an ear, let him hear what the Spirit saith to the Churches" Rev 2:</w:t>
      </w:r>
      <w:proofErr w:type="gramStart"/>
      <w:r w:rsidRPr="008F0206">
        <w:rPr>
          <w:rFonts w:ascii="Courier New" w:eastAsia="Times New Roman" w:hAnsi="Courier New" w:cs="Courier New"/>
          <w:color w:val="26282A"/>
          <w:sz w:val="20"/>
          <w:szCs w:val="20"/>
          <w:lang w:eastAsia="en-GB"/>
        </w:rPr>
        <w:t>29.*</w:t>
      </w:r>
      <w:proofErr w:type="gramEnd"/>
      <w:r w:rsidRPr="008F0206">
        <w:rPr>
          <w:rFonts w:ascii="Courier New" w:eastAsia="Times New Roman" w:hAnsi="Courier New" w:cs="Courier New"/>
          <w:color w:val="26282A"/>
          <w:sz w:val="20"/>
          <w:szCs w:val="20"/>
          <w:lang w:eastAsia="en-GB"/>
        </w:rPr>
        <w:t xml:space="preserve"> </w:t>
      </w:r>
    </w:p>
    <w:p w14:paraId="17EDE142"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BE75248"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44C5B91"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Shalom.</w:t>
      </w:r>
    </w:p>
    <w:p w14:paraId="5061811F"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7A36BFC" w14:textId="77777777" w:rsidR="008F0206" w:rsidRPr="008F0206" w:rsidRDefault="008F0206" w:rsidP="008F02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0206">
        <w:rPr>
          <w:rFonts w:ascii="Courier New" w:eastAsia="Times New Roman" w:hAnsi="Courier New" w:cs="Courier New"/>
          <w:color w:val="26282A"/>
          <w:sz w:val="20"/>
          <w:szCs w:val="20"/>
          <w:lang w:eastAsia="en-GB"/>
        </w:rPr>
        <w:t>Signed, Bro Cole</w:t>
      </w:r>
    </w:p>
    <w:p w14:paraId="0BF01ACC" w14:textId="6861DB87" w:rsidR="00C162CD" w:rsidRPr="00C162CD" w:rsidRDefault="00C162CD" w:rsidP="00C1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sectPr w:rsidR="00C162CD" w:rsidRPr="00C162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2C"/>
    <w:rsid w:val="00047A77"/>
    <w:rsid w:val="000761C5"/>
    <w:rsid w:val="001856B9"/>
    <w:rsid w:val="00234415"/>
    <w:rsid w:val="00273C2C"/>
    <w:rsid w:val="002A1587"/>
    <w:rsid w:val="002D285B"/>
    <w:rsid w:val="00307FBF"/>
    <w:rsid w:val="003657A5"/>
    <w:rsid w:val="004225D4"/>
    <w:rsid w:val="00454B0E"/>
    <w:rsid w:val="005933BE"/>
    <w:rsid w:val="005E6137"/>
    <w:rsid w:val="005F2F94"/>
    <w:rsid w:val="006B4AA9"/>
    <w:rsid w:val="00745555"/>
    <w:rsid w:val="00764AD3"/>
    <w:rsid w:val="007D01FC"/>
    <w:rsid w:val="007E38AA"/>
    <w:rsid w:val="0082201E"/>
    <w:rsid w:val="00840324"/>
    <w:rsid w:val="008D63EE"/>
    <w:rsid w:val="008D78D0"/>
    <w:rsid w:val="008F0206"/>
    <w:rsid w:val="009B4F9B"/>
    <w:rsid w:val="00A4110E"/>
    <w:rsid w:val="00AE5F75"/>
    <w:rsid w:val="00B40E59"/>
    <w:rsid w:val="00BA2373"/>
    <w:rsid w:val="00BB34A4"/>
    <w:rsid w:val="00BE7E07"/>
    <w:rsid w:val="00BF4297"/>
    <w:rsid w:val="00C162CD"/>
    <w:rsid w:val="00C75395"/>
    <w:rsid w:val="00CB3F16"/>
    <w:rsid w:val="00D3620B"/>
    <w:rsid w:val="00E816AC"/>
    <w:rsid w:val="00EE4AD3"/>
    <w:rsid w:val="00F12D81"/>
    <w:rsid w:val="00F40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5319"/>
  <w15:chartTrackingRefBased/>
  <w15:docId w15:val="{5316226E-AFFB-42D7-A02B-DABD5299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044">
      <w:bodyDiv w:val="1"/>
      <w:marLeft w:val="0"/>
      <w:marRight w:val="0"/>
      <w:marTop w:val="0"/>
      <w:marBottom w:val="0"/>
      <w:divBdr>
        <w:top w:val="none" w:sz="0" w:space="0" w:color="auto"/>
        <w:left w:val="none" w:sz="0" w:space="0" w:color="auto"/>
        <w:bottom w:val="none" w:sz="0" w:space="0" w:color="auto"/>
        <w:right w:val="none" w:sz="0" w:space="0" w:color="auto"/>
      </w:divBdr>
    </w:div>
    <w:div w:id="45033203">
      <w:bodyDiv w:val="1"/>
      <w:marLeft w:val="0"/>
      <w:marRight w:val="0"/>
      <w:marTop w:val="0"/>
      <w:marBottom w:val="0"/>
      <w:divBdr>
        <w:top w:val="none" w:sz="0" w:space="0" w:color="auto"/>
        <w:left w:val="none" w:sz="0" w:space="0" w:color="auto"/>
        <w:bottom w:val="none" w:sz="0" w:space="0" w:color="auto"/>
        <w:right w:val="none" w:sz="0" w:space="0" w:color="auto"/>
      </w:divBdr>
      <w:divsChild>
        <w:div w:id="1317102963">
          <w:marLeft w:val="0"/>
          <w:marRight w:val="0"/>
          <w:marTop w:val="0"/>
          <w:marBottom w:val="0"/>
          <w:divBdr>
            <w:top w:val="none" w:sz="0" w:space="0" w:color="auto"/>
            <w:left w:val="none" w:sz="0" w:space="0" w:color="auto"/>
            <w:bottom w:val="none" w:sz="0" w:space="0" w:color="auto"/>
            <w:right w:val="none" w:sz="0" w:space="0" w:color="auto"/>
          </w:divBdr>
        </w:div>
      </w:divsChild>
    </w:div>
    <w:div w:id="54164169">
      <w:bodyDiv w:val="1"/>
      <w:marLeft w:val="0"/>
      <w:marRight w:val="0"/>
      <w:marTop w:val="0"/>
      <w:marBottom w:val="0"/>
      <w:divBdr>
        <w:top w:val="none" w:sz="0" w:space="0" w:color="auto"/>
        <w:left w:val="none" w:sz="0" w:space="0" w:color="auto"/>
        <w:bottom w:val="none" w:sz="0" w:space="0" w:color="auto"/>
        <w:right w:val="none" w:sz="0" w:space="0" w:color="auto"/>
      </w:divBdr>
    </w:div>
    <w:div w:id="182594191">
      <w:bodyDiv w:val="1"/>
      <w:marLeft w:val="0"/>
      <w:marRight w:val="0"/>
      <w:marTop w:val="0"/>
      <w:marBottom w:val="0"/>
      <w:divBdr>
        <w:top w:val="none" w:sz="0" w:space="0" w:color="auto"/>
        <w:left w:val="none" w:sz="0" w:space="0" w:color="auto"/>
        <w:bottom w:val="none" w:sz="0" w:space="0" w:color="auto"/>
        <w:right w:val="none" w:sz="0" w:space="0" w:color="auto"/>
      </w:divBdr>
    </w:div>
    <w:div w:id="267540736">
      <w:bodyDiv w:val="1"/>
      <w:marLeft w:val="0"/>
      <w:marRight w:val="0"/>
      <w:marTop w:val="0"/>
      <w:marBottom w:val="0"/>
      <w:divBdr>
        <w:top w:val="none" w:sz="0" w:space="0" w:color="auto"/>
        <w:left w:val="none" w:sz="0" w:space="0" w:color="auto"/>
        <w:bottom w:val="none" w:sz="0" w:space="0" w:color="auto"/>
        <w:right w:val="none" w:sz="0" w:space="0" w:color="auto"/>
      </w:divBdr>
    </w:div>
    <w:div w:id="309948954">
      <w:bodyDiv w:val="1"/>
      <w:marLeft w:val="0"/>
      <w:marRight w:val="0"/>
      <w:marTop w:val="0"/>
      <w:marBottom w:val="0"/>
      <w:divBdr>
        <w:top w:val="none" w:sz="0" w:space="0" w:color="auto"/>
        <w:left w:val="none" w:sz="0" w:space="0" w:color="auto"/>
        <w:bottom w:val="none" w:sz="0" w:space="0" w:color="auto"/>
        <w:right w:val="none" w:sz="0" w:space="0" w:color="auto"/>
      </w:divBdr>
      <w:divsChild>
        <w:div w:id="205796832">
          <w:marLeft w:val="0"/>
          <w:marRight w:val="0"/>
          <w:marTop w:val="0"/>
          <w:marBottom w:val="0"/>
          <w:divBdr>
            <w:top w:val="none" w:sz="0" w:space="0" w:color="auto"/>
            <w:left w:val="none" w:sz="0" w:space="0" w:color="auto"/>
            <w:bottom w:val="none" w:sz="0" w:space="0" w:color="auto"/>
            <w:right w:val="none" w:sz="0" w:space="0" w:color="auto"/>
          </w:divBdr>
        </w:div>
        <w:div w:id="1972789077">
          <w:marLeft w:val="0"/>
          <w:marRight w:val="0"/>
          <w:marTop w:val="0"/>
          <w:marBottom w:val="0"/>
          <w:divBdr>
            <w:top w:val="none" w:sz="0" w:space="0" w:color="auto"/>
            <w:left w:val="none" w:sz="0" w:space="0" w:color="auto"/>
            <w:bottom w:val="none" w:sz="0" w:space="0" w:color="auto"/>
            <w:right w:val="none" w:sz="0" w:space="0" w:color="auto"/>
          </w:divBdr>
        </w:div>
        <w:div w:id="720830716">
          <w:marLeft w:val="0"/>
          <w:marRight w:val="0"/>
          <w:marTop w:val="0"/>
          <w:marBottom w:val="0"/>
          <w:divBdr>
            <w:top w:val="none" w:sz="0" w:space="0" w:color="auto"/>
            <w:left w:val="none" w:sz="0" w:space="0" w:color="auto"/>
            <w:bottom w:val="none" w:sz="0" w:space="0" w:color="auto"/>
            <w:right w:val="none" w:sz="0" w:space="0" w:color="auto"/>
          </w:divBdr>
          <w:divsChild>
            <w:div w:id="1515073534">
              <w:marLeft w:val="0"/>
              <w:marRight w:val="0"/>
              <w:marTop w:val="0"/>
              <w:marBottom w:val="0"/>
              <w:divBdr>
                <w:top w:val="none" w:sz="0" w:space="0" w:color="auto"/>
                <w:left w:val="none" w:sz="0" w:space="0" w:color="auto"/>
                <w:bottom w:val="none" w:sz="0" w:space="0" w:color="auto"/>
                <w:right w:val="none" w:sz="0" w:space="0" w:color="auto"/>
              </w:divBdr>
            </w:div>
          </w:divsChild>
        </w:div>
        <w:div w:id="1552839683">
          <w:marLeft w:val="0"/>
          <w:marRight w:val="0"/>
          <w:marTop w:val="0"/>
          <w:marBottom w:val="0"/>
          <w:divBdr>
            <w:top w:val="none" w:sz="0" w:space="0" w:color="auto"/>
            <w:left w:val="none" w:sz="0" w:space="0" w:color="auto"/>
            <w:bottom w:val="none" w:sz="0" w:space="0" w:color="auto"/>
            <w:right w:val="none" w:sz="0" w:space="0" w:color="auto"/>
          </w:divBdr>
        </w:div>
        <w:div w:id="922840064">
          <w:marLeft w:val="0"/>
          <w:marRight w:val="0"/>
          <w:marTop w:val="0"/>
          <w:marBottom w:val="0"/>
          <w:divBdr>
            <w:top w:val="none" w:sz="0" w:space="0" w:color="auto"/>
            <w:left w:val="none" w:sz="0" w:space="0" w:color="auto"/>
            <w:bottom w:val="none" w:sz="0" w:space="0" w:color="auto"/>
            <w:right w:val="none" w:sz="0" w:space="0" w:color="auto"/>
          </w:divBdr>
        </w:div>
        <w:div w:id="1932349750">
          <w:marLeft w:val="0"/>
          <w:marRight w:val="0"/>
          <w:marTop w:val="0"/>
          <w:marBottom w:val="0"/>
          <w:divBdr>
            <w:top w:val="none" w:sz="0" w:space="0" w:color="auto"/>
            <w:left w:val="none" w:sz="0" w:space="0" w:color="auto"/>
            <w:bottom w:val="none" w:sz="0" w:space="0" w:color="auto"/>
            <w:right w:val="none" w:sz="0" w:space="0" w:color="auto"/>
          </w:divBdr>
        </w:div>
        <w:div w:id="451553579">
          <w:marLeft w:val="0"/>
          <w:marRight w:val="0"/>
          <w:marTop w:val="0"/>
          <w:marBottom w:val="0"/>
          <w:divBdr>
            <w:top w:val="none" w:sz="0" w:space="0" w:color="auto"/>
            <w:left w:val="none" w:sz="0" w:space="0" w:color="auto"/>
            <w:bottom w:val="none" w:sz="0" w:space="0" w:color="auto"/>
            <w:right w:val="none" w:sz="0" w:space="0" w:color="auto"/>
          </w:divBdr>
        </w:div>
        <w:div w:id="1681423888">
          <w:marLeft w:val="0"/>
          <w:marRight w:val="0"/>
          <w:marTop w:val="0"/>
          <w:marBottom w:val="0"/>
          <w:divBdr>
            <w:top w:val="none" w:sz="0" w:space="0" w:color="auto"/>
            <w:left w:val="none" w:sz="0" w:space="0" w:color="auto"/>
            <w:bottom w:val="none" w:sz="0" w:space="0" w:color="auto"/>
            <w:right w:val="none" w:sz="0" w:space="0" w:color="auto"/>
          </w:divBdr>
        </w:div>
        <w:div w:id="994606196">
          <w:marLeft w:val="0"/>
          <w:marRight w:val="0"/>
          <w:marTop w:val="0"/>
          <w:marBottom w:val="0"/>
          <w:divBdr>
            <w:top w:val="none" w:sz="0" w:space="0" w:color="auto"/>
            <w:left w:val="none" w:sz="0" w:space="0" w:color="auto"/>
            <w:bottom w:val="none" w:sz="0" w:space="0" w:color="auto"/>
            <w:right w:val="none" w:sz="0" w:space="0" w:color="auto"/>
          </w:divBdr>
          <w:divsChild>
            <w:div w:id="1685016359">
              <w:marLeft w:val="0"/>
              <w:marRight w:val="0"/>
              <w:marTop w:val="0"/>
              <w:marBottom w:val="0"/>
              <w:divBdr>
                <w:top w:val="none" w:sz="0" w:space="0" w:color="auto"/>
                <w:left w:val="none" w:sz="0" w:space="0" w:color="auto"/>
                <w:bottom w:val="none" w:sz="0" w:space="0" w:color="auto"/>
                <w:right w:val="none" w:sz="0" w:space="0" w:color="auto"/>
              </w:divBdr>
            </w:div>
          </w:divsChild>
        </w:div>
        <w:div w:id="707877179">
          <w:marLeft w:val="0"/>
          <w:marRight w:val="0"/>
          <w:marTop w:val="0"/>
          <w:marBottom w:val="0"/>
          <w:divBdr>
            <w:top w:val="none" w:sz="0" w:space="0" w:color="auto"/>
            <w:left w:val="none" w:sz="0" w:space="0" w:color="auto"/>
            <w:bottom w:val="none" w:sz="0" w:space="0" w:color="auto"/>
            <w:right w:val="none" w:sz="0" w:space="0" w:color="auto"/>
          </w:divBdr>
        </w:div>
        <w:div w:id="1291126744">
          <w:marLeft w:val="0"/>
          <w:marRight w:val="0"/>
          <w:marTop w:val="0"/>
          <w:marBottom w:val="0"/>
          <w:divBdr>
            <w:top w:val="none" w:sz="0" w:space="0" w:color="auto"/>
            <w:left w:val="none" w:sz="0" w:space="0" w:color="auto"/>
            <w:bottom w:val="none" w:sz="0" w:space="0" w:color="auto"/>
            <w:right w:val="none" w:sz="0" w:space="0" w:color="auto"/>
          </w:divBdr>
        </w:div>
        <w:div w:id="1874540582">
          <w:marLeft w:val="0"/>
          <w:marRight w:val="0"/>
          <w:marTop w:val="0"/>
          <w:marBottom w:val="0"/>
          <w:divBdr>
            <w:top w:val="none" w:sz="0" w:space="0" w:color="auto"/>
            <w:left w:val="none" w:sz="0" w:space="0" w:color="auto"/>
            <w:bottom w:val="none" w:sz="0" w:space="0" w:color="auto"/>
            <w:right w:val="none" w:sz="0" w:space="0" w:color="auto"/>
          </w:divBdr>
        </w:div>
        <w:div w:id="726533484">
          <w:marLeft w:val="0"/>
          <w:marRight w:val="0"/>
          <w:marTop w:val="0"/>
          <w:marBottom w:val="0"/>
          <w:divBdr>
            <w:top w:val="none" w:sz="0" w:space="0" w:color="auto"/>
            <w:left w:val="none" w:sz="0" w:space="0" w:color="auto"/>
            <w:bottom w:val="none" w:sz="0" w:space="0" w:color="auto"/>
            <w:right w:val="none" w:sz="0" w:space="0" w:color="auto"/>
          </w:divBdr>
        </w:div>
        <w:div w:id="1834032154">
          <w:marLeft w:val="0"/>
          <w:marRight w:val="0"/>
          <w:marTop w:val="0"/>
          <w:marBottom w:val="0"/>
          <w:divBdr>
            <w:top w:val="none" w:sz="0" w:space="0" w:color="auto"/>
            <w:left w:val="none" w:sz="0" w:space="0" w:color="auto"/>
            <w:bottom w:val="none" w:sz="0" w:space="0" w:color="auto"/>
            <w:right w:val="none" w:sz="0" w:space="0" w:color="auto"/>
          </w:divBdr>
          <w:divsChild>
            <w:div w:id="21407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7357">
      <w:bodyDiv w:val="1"/>
      <w:marLeft w:val="0"/>
      <w:marRight w:val="0"/>
      <w:marTop w:val="0"/>
      <w:marBottom w:val="0"/>
      <w:divBdr>
        <w:top w:val="none" w:sz="0" w:space="0" w:color="auto"/>
        <w:left w:val="none" w:sz="0" w:space="0" w:color="auto"/>
        <w:bottom w:val="none" w:sz="0" w:space="0" w:color="auto"/>
        <w:right w:val="none" w:sz="0" w:space="0" w:color="auto"/>
      </w:divBdr>
    </w:div>
    <w:div w:id="467281598">
      <w:bodyDiv w:val="1"/>
      <w:marLeft w:val="0"/>
      <w:marRight w:val="0"/>
      <w:marTop w:val="0"/>
      <w:marBottom w:val="0"/>
      <w:divBdr>
        <w:top w:val="none" w:sz="0" w:space="0" w:color="auto"/>
        <w:left w:val="none" w:sz="0" w:space="0" w:color="auto"/>
        <w:bottom w:val="none" w:sz="0" w:space="0" w:color="auto"/>
        <w:right w:val="none" w:sz="0" w:space="0" w:color="auto"/>
      </w:divBdr>
      <w:divsChild>
        <w:div w:id="851451419">
          <w:marLeft w:val="0"/>
          <w:marRight w:val="0"/>
          <w:marTop w:val="0"/>
          <w:marBottom w:val="0"/>
          <w:divBdr>
            <w:top w:val="none" w:sz="0" w:space="0" w:color="auto"/>
            <w:left w:val="none" w:sz="0" w:space="0" w:color="auto"/>
            <w:bottom w:val="none" w:sz="0" w:space="0" w:color="auto"/>
            <w:right w:val="none" w:sz="0" w:space="0" w:color="auto"/>
          </w:divBdr>
        </w:div>
        <w:div w:id="166487088">
          <w:marLeft w:val="0"/>
          <w:marRight w:val="0"/>
          <w:marTop w:val="0"/>
          <w:marBottom w:val="0"/>
          <w:divBdr>
            <w:top w:val="none" w:sz="0" w:space="0" w:color="auto"/>
            <w:left w:val="none" w:sz="0" w:space="0" w:color="auto"/>
            <w:bottom w:val="none" w:sz="0" w:space="0" w:color="auto"/>
            <w:right w:val="none" w:sz="0" w:space="0" w:color="auto"/>
          </w:divBdr>
        </w:div>
        <w:div w:id="1713577925">
          <w:marLeft w:val="0"/>
          <w:marRight w:val="0"/>
          <w:marTop w:val="0"/>
          <w:marBottom w:val="0"/>
          <w:divBdr>
            <w:top w:val="none" w:sz="0" w:space="0" w:color="auto"/>
            <w:left w:val="none" w:sz="0" w:space="0" w:color="auto"/>
            <w:bottom w:val="none" w:sz="0" w:space="0" w:color="auto"/>
            <w:right w:val="none" w:sz="0" w:space="0" w:color="auto"/>
          </w:divBdr>
          <w:divsChild>
            <w:div w:id="598802925">
              <w:marLeft w:val="0"/>
              <w:marRight w:val="0"/>
              <w:marTop w:val="0"/>
              <w:marBottom w:val="0"/>
              <w:divBdr>
                <w:top w:val="none" w:sz="0" w:space="0" w:color="auto"/>
                <w:left w:val="none" w:sz="0" w:space="0" w:color="auto"/>
                <w:bottom w:val="none" w:sz="0" w:space="0" w:color="auto"/>
                <w:right w:val="none" w:sz="0" w:space="0" w:color="auto"/>
              </w:divBdr>
            </w:div>
          </w:divsChild>
        </w:div>
        <w:div w:id="1559852415">
          <w:marLeft w:val="0"/>
          <w:marRight w:val="0"/>
          <w:marTop w:val="0"/>
          <w:marBottom w:val="0"/>
          <w:divBdr>
            <w:top w:val="none" w:sz="0" w:space="0" w:color="auto"/>
            <w:left w:val="none" w:sz="0" w:space="0" w:color="auto"/>
            <w:bottom w:val="none" w:sz="0" w:space="0" w:color="auto"/>
            <w:right w:val="none" w:sz="0" w:space="0" w:color="auto"/>
          </w:divBdr>
        </w:div>
        <w:div w:id="804469148">
          <w:marLeft w:val="0"/>
          <w:marRight w:val="0"/>
          <w:marTop w:val="0"/>
          <w:marBottom w:val="0"/>
          <w:divBdr>
            <w:top w:val="none" w:sz="0" w:space="0" w:color="auto"/>
            <w:left w:val="none" w:sz="0" w:space="0" w:color="auto"/>
            <w:bottom w:val="none" w:sz="0" w:space="0" w:color="auto"/>
            <w:right w:val="none" w:sz="0" w:space="0" w:color="auto"/>
          </w:divBdr>
        </w:div>
        <w:div w:id="829371545">
          <w:marLeft w:val="0"/>
          <w:marRight w:val="0"/>
          <w:marTop w:val="0"/>
          <w:marBottom w:val="0"/>
          <w:divBdr>
            <w:top w:val="none" w:sz="0" w:space="0" w:color="auto"/>
            <w:left w:val="none" w:sz="0" w:space="0" w:color="auto"/>
            <w:bottom w:val="none" w:sz="0" w:space="0" w:color="auto"/>
            <w:right w:val="none" w:sz="0" w:space="0" w:color="auto"/>
          </w:divBdr>
        </w:div>
        <w:div w:id="1955750440">
          <w:marLeft w:val="0"/>
          <w:marRight w:val="0"/>
          <w:marTop w:val="0"/>
          <w:marBottom w:val="0"/>
          <w:divBdr>
            <w:top w:val="none" w:sz="0" w:space="0" w:color="auto"/>
            <w:left w:val="none" w:sz="0" w:space="0" w:color="auto"/>
            <w:bottom w:val="none" w:sz="0" w:space="0" w:color="auto"/>
            <w:right w:val="none" w:sz="0" w:space="0" w:color="auto"/>
          </w:divBdr>
        </w:div>
        <w:div w:id="732195053">
          <w:marLeft w:val="0"/>
          <w:marRight w:val="0"/>
          <w:marTop w:val="0"/>
          <w:marBottom w:val="0"/>
          <w:divBdr>
            <w:top w:val="none" w:sz="0" w:space="0" w:color="auto"/>
            <w:left w:val="none" w:sz="0" w:space="0" w:color="auto"/>
            <w:bottom w:val="none" w:sz="0" w:space="0" w:color="auto"/>
            <w:right w:val="none" w:sz="0" w:space="0" w:color="auto"/>
          </w:divBdr>
        </w:div>
        <w:div w:id="1514492499">
          <w:marLeft w:val="0"/>
          <w:marRight w:val="0"/>
          <w:marTop w:val="0"/>
          <w:marBottom w:val="0"/>
          <w:divBdr>
            <w:top w:val="none" w:sz="0" w:space="0" w:color="auto"/>
            <w:left w:val="none" w:sz="0" w:space="0" w:color="auto"/>
            <w:bottom w:val="none" w:sz="0" w:space="0" w:color="auto"/>
            <w:right w:val="none" w:sz="0" w:space="0" w:color="auto"/>
          </w:divBdr>
          <w:divsChild>
            <w:div w:id="1944919077">
              <w:marLeft w:val="0"/>
              <w:marRight w:val="0"/>
              <w:marTop w:val="0"/>
              <w:marBottom w:val="0"/>
              <w:divBdr>
                <w:top w:val="none" w:sz="0" w:space="0" w:color="auto"/>
                <w:left w:val="none" w:sz="0" w:space="0" w:color="auto"/>
                <w:bottom w:val="none" w:sz="0" w:space="0" w:color="auto"/>
                <w:right w:val="none" w:sz="0" w:space="0" w:color="auto"/>
              </w:divBdr>
            </w:div>
          </w:divsChild>
        </w:div>
        <w:div w:id="1800949298">
          <w:marLeft w:val="0"/>
          <w:marRight w:val="0"/>
          <w:marTop w:val="0"/>
          <w:marBottom w:val="0"/>
          <w:divBdr>
            <w:top w:val="none" w:sz="0" w:space="0" w:color="auto"/>
            <w:left w:val="none" w:sz="0" w:space="0" w:color="auto"/>
            <w:bottom w:val="none" w:sz="0" w:space="0" w:color="auto"/>
            <w:right w:val="none" w:sz="0" w:space="0" w:color="auto"/>
          </w:divBdr>
        </w:div>
        <w:div w:id="2054887103">
          <w:marLeft w:val="0"/>
          <w:marRight w:val="0"/>
          <w:marTop w:val="0"/>
          <w:marBottom w:val="0"/>
          <w:divBdr>
            <w:top w:val="none" w:sz="0" w:space="0" w:color="auto"/>
            <w:left w:val="none" w:sz="0" w:space="0" w:color="auto"/>
            <w:bottom w:val="none" w:sz="0" w:space="0" w:color="auto"/>
            <w:right w:val="none" w:sz="0" w:space="0" w:color="auto"/>
          </w:divBdr>
        </w:div>
        <w:div w:id="423888960">
          <w:marLeft w:val="0"/>
          <w:marRight w:val="0"/>
          <w:marTop w:val="0"/>
          <w:marBottom w:val="0"/>
          <w:divBdr>
            <w:top w:val="none" w:sz="0" w:space="0" w:color="auto"/>
            <w:left w:val="none" w:sz="0" w:space="0" w:color="auto"/>
            <w:bottom w:val="none" w:sz="0" w:space="0" w:color="auto"/>
            <w:right w:val="none" w:sz="0" w:space="0" w:color="auto"/>
          </w:divBdr>
        </w:div>
        <w:div w:id="298728753">
          <w:marLeft w:val="0"/>
          <w:marRight w:val="0"/>
          <w:marTop w:val="0"/>
          <w:marBottom w:val="0"/>
          <w:divBdr>
            <w:top w:val="none" w:sz="0" w:space="0" w:color="auto"/>
            <w:left w:val="none" w:sz="0" w:space="0" w:color="auto"/>
            <w:bottom w:val="none" w:sz="0" w:space="0" w:color="auto"/>
            <w:right w:val="none" w:sz="0" w:space="0" w:color="auto"/>
          </w:divBdr>
        </w:div>
        <w:div w:id="694960350">
          <w:marLeft w:val="0"/>
          <w:marRight w:val="0"/>
          <w:marTop w:val="0"/>
          <w:marBottom w:val="0"/>
          <w:divBdr>
            <w:top w:val="none" w:sz="0" w:space="0" w:color="auto"/>
            <w:left w:val="none" w:sz="0" w:space="0" w:color="auto"/>
            <w:bottom w:val="none" w:sz="0" w:space="0" w:color="auto"/>
            <w:right w:val="none" w:sz="0" w:space="0" w:color="auto"/>
          </w:divBdr>
          <w:divsChild>
            <w:div w:id="4024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8779">
      <w:bodyDiv w:val="1"/>
      <w:marLeft w:val="0"/>
      <w:marRight w:val="0"/>
      <w:marTop w:val="0"/>
      <w:marBottom w:val="0"/>
      <w:divBdr>
        <w:top w:val="none" w:sz="0" w:space="0" w:color="auto"/>
        <w:left w:val="none" w:sz="0" w:space="0" w:color="auto"/>
        <w:bottom w:val="none" w:sz="0" w:space="0" w:color="auto"/>
        <w:right w:val="none" w:sz="0" w:space="0" w:color="auto"/>
      </w:divBdr>
    </w:div>
    <w:div w:id="493450186">
      <w:bodyDiv w:val="1"/>
      <w:marLeft w:val="0"/>
      <w:marRight w:val="0"/>
      <w:marTop w:val="0"/>
      <w:marBottom w:val="0"/>
      <w:divBdr>
        <w:top w:val="none" w:sz="0" w:space="0" w:color="auto"/>
        <w:left w:val="none" w:sz="0" w:space="0" w:color="auto"/>
        <w:bottom w:val="none" w:sz="0" w:space="0" w:color="auto"/>
        <w:right w:val="none" w:sz="0" w:space="0" w:color="auto"/>
      </w:divBdr>
    </w:div>
    <w:div w:id="516577602">
      <w:bodyDiv w:val="1"/>
      <w:marLeft w:val="0"/>
      <w:marRight w:val="0"/>
      <w:marTop w:val="0"/>
      <w:marBottom w:val="0"/>
      <w:divBdr>
        <w:top w:val="none" w:sz="0" w:space="0" w:color="auto"/>
        <w:left w:val="none" w:sz="0" w:space="0" w:color="auto"/>
        <w:bottom w:val="none" w:sz="0" w:space="0" w:color="auto"/>
        <w:right w:val="none" w:sz="0" w:space="0" w:color="auto"/>
      </w:divBdr>
    </w:div>
    <w:div w:id="565191929">
      <w:bodyDiv w:val="1"/>
      <w:marLeft w:val="0"/>
      <w:marRight w:val="0"/>
      <w:marTop w:val="0"/>
      <w:marBottom w:val="0"/>
      <w:divBdr>
        <w:top w:val="none" w:sz="0" w:space="0" w:color="auto"/>
        <w:left w:val="none" w:sz="0" w:space="0" w:color="auto"/>
        <w:bottom w:val="none" w:sz="0" w:space="0" w:color="auto"/>
        <w:right w:val="none" w:sz="0" w:space="0" w:color="auto"/>
      </w:divBdr>
    </w:div>
    <w:div w:id="630673506">
      <w:bodyDiv w:val="1"/>
      <w:marLeft w:val="0"/>
      <w:marRight w:val="0"/>
      <w:marTop w:val="0"/>
      <w:marBottom w:val="0"/>
      <w:divBdr>
        <w:top w:val="none" w:sz="0" w:space="0" w:color="auto"/>
        <w:left w:val="none" w:sz="0" w:space="0" w:color="auto"/>
        <w:bottom w:val="none" w:sz="0" w:space="0" w:color="auto"/>
        <w:right w:val="none" w:sz="0" w:space="0" w:color="auto"/>
      </w:divBdr>
    </w:div>
    <w:div w:id="813789234">
      <w:bodyDiv w:val="1"/>
      <w:marLeft w:val="0"/>
      <w:marRight w:val="0"/>
      <w:marTop w:val="0"/>
      <w:marBottom w:val="0"/>
      <w:divBdr>
        <w:top w:val="none" w:sz="0" w:space="0" w:color="auto"/>
        <w:left w:val="none" w:sz="0" w:space="0" w:color="auto"/>
        <w:bottom w:val="none" w:sz="0" w:space="0" w:color="auto"/>
        <w:right w:val="none" w:sz="0" w:space="0" w:color="auto"/>
      </w:divBdr>
    </w:div>
    <w:div w:id="883060759">
      <w:bodyDiv w:val="1"/>
      <w:marLeft w:val="0"/>
      <w:marRight w:val="0"/>
      <w:marTop w:val="0"/>
      <w:marBottom w:val="0"/>
      <w:divBdr>
        <w:top w:val="none" w:sz="0" w:space="0" w:color="auto"/>
        <w:left w:val="none" w:sz="0" w:space="0" w:color="auto"/>
        <w:bottom w:val="none" w:sz="0" w:space="0" w:color="auto"/>
        <w:right w:val="none" w:sz="0" w:space="0" w:color="auto"/>
      </w:divBdr>
    </w:div>
    <w:div w:id="889459100">
      <w:bodyDiv w:val="1"/>
      <w:marLeft w:val="0"/>
      <w:marRight w:val="0"/>
      <w:marTop w:val="0"/>
      <w:marBottom w:val="0"/>
      <w:divBdr>
        <w:top w:val="none" w:sz="0" w:space="0" w:color="auto"/>
        <w:left w:val="none" w:sz="0" w:space="0" w:color="auto"/>
        <w:bottom w:val="none" w:sz="0" w:space="0" w:color="auto"/>
        <w:right w:val="none" w:sz="0" w:space="0" w:color="auto"/>
      </w:divBdr>
    </w:div>
    <w:div w:id="1042512902">
      <w:bodyDiv w:val="1"/>
      <w:marLeft w:val="0"/>
      <w:marRight w:val="0"/>
      <w:marTop w:val="0"/>
      <w:marBottom w:val="0"/>
      <w:divBdr>
        <w:top w:val="none" w:sz="0" w:space="0" w:color="auto"/>
        <w:left w:val="none" w:sz="0" w:space="0" w:color="auto"/>
        <w:bottom w:val="none" w:sz="0" w:space="0" w:color="auto"/>
        <w:right w:val="none" w:sz="0" w:space="0" w:color="auto"/>
      </w:divBdr>
      <w:divsChild>
        <w:div w:id="156922782">
          <w:marLeft w:val="0"/>
          <w:marRight w:val="0"/>
          <w:marTop w:val="0"/>
          <w:marBottom w:val="0"/>
          <w:divBdr>
            <w:top w:val="none" w:sz="0" w:space="0" w:color="auto"/>
            <w:left w:val="none" w:sz="0" w:space="0" w:color="auto"/>
            <w:bottom w:val="none" w:sz="0" w:space="0" w:color="auto"/>
            <w:right w:val="none" w:sz="0" w:space="0" w:color="auto"/>
          </w:divBdr>
        </w:div>
        <w:div w:id="644703505">
          <w:marLeft w:val="0"/>
          <w:marRight w:val="0"/>
          <w:marTop w:val="0"/>
          <w:marBottom w:val="0"/>
          <w:divBdr>
            <w:top w:val="none" w:sz="0" w:space="0" w:color="auto"/>
            <w:left w:val="none" w:sz="0" w:space="0" w:color="auto"/>
            <w:bottom w:val="none" w:sz="0" w:space="0" w:color="auto"/>
            <w:right w:val="none" w:sz="0" w:space="0" w:color="auto"/>
          </w:divBdr>
        </w:div>
        <w:div w:id="2104111075">
          <w:marLeft w:val="0"/>
          <w:marRight w:val="0"/>
          <w:marTop w:val="0"/>
          <w:marBottom w:val="0"/>
          <w:divBdr>
            <w:top w:val="none" w:sz="0" w:space="0" w:color="auto"/>
            <w:left w:val="none" w:sz="0" w:space="0" w:color="auto"/>
            <w:bottom w:val="none" w:sz="0" w:space="0" w:color="auto"/>
            <w:right w:val="none" w:sz="0" w:space="0" w:color="auto"/>
          </w:divBdr>
          <w:divsChild>
            <w:div w:id="1370883943">
              <w:marLeft w:val="0"/>
              <w:marRight w:val="0"/>
              <w:marTop w:val="0"/>
              <w:marBottom w:val="0"/>
              <w:divBdr>
                <w:top w:val="none" w:sz="0" w:space="0" w:color="auto"/>
                <w:left w:val="none" w:sz="0" w:space="0" w:color="auto"/>
                <w:bottom w:val="none" w:sz="0" w:space="0" w:color="auto"/>
                <w:right w:val="none" w:sz="0" w:space="0" w:color="auto"/>
              </w:divBdr>
            </w:div>
          </w:divsChild>
        </w:div>
        <w:div w:id="923344961">
          <w:marLeft w:val="0"/>
          <w:marRight w:val="0"/>
          <w:marTop w:val="0"/>
          <w:marBottom w:val="0"/>
          <w:divBdr>
            <w:top w:val="none" w:sz="0" w:space="0" w:color="auto"/>
            <w:left w:val="none" w:sz="0" w:space="0" w:color="auto"/>
            <w:bottom w:val="none" w:sz="0" w:space="0" w:color="auto"/>
            <w:right w:val="none" w:sz="0" w:space="0" w:color="auto"/>
          </w:divBdr>
        </w:div>
        <w:div w:id="2143226016">
          <w:marLeft w:val="0"/>
          <w:marRight w:val="0"/>
          <w:marTop w:val="0"/>
          <w:marBottom w:val="0"/>
          <w:divBdr>
            <w:top w:val="none" w:sz="0" w:space="0" w:color="auto"/>
            <w:left w:val="none" w:sz="0" w:space="0" w:color="auto"/>
            <w:bottom w:val="none" w:sz="0" w:space="0" w:color="auto"/>
            <w:right w:val="none" w:sz="0" w:space="0" w:color="auto"/>
          </w:divBdr>
        </w:div>
        <w:div w:id="2061662877">
          <w:marLeft w:val="0"/>
          <w:marRight w:val="0"/>
          <w:marTop w:val="0"/>
          <w:marBottom w:val="0"/>
          <w:divBdr>
            <w:top w:val="none" w:sz="0" w:space="0" w:color="auto"/>
            <w:left w:val="none" w:sz="0" w:space="0" w:color="auto"/>
            <w:bottom w:val="none" w:sz="0" w:space="0" w:color="auto"/>
            <w:right w:val="none" w:sz="0" w:space="0" w:color="auto"/>
          </w:divBdr>
        </w:div>
        <w:div w:id="209921027">
          <w:marLeft w:val="0"/>
          <w:marRight w:val="0"/>
          <w:marTop w:val="0"/>
          <w:marBottom w:val="0"/>
          <w:divBdr>
            <w:top w:val="none" w:sz="0" w:space="0" w:color="auto"/>
            <w:left w:val="none" w:sz="0" w:space="0" w:color="auto"/>
            <w:bottom w:val="none" w:sz="0" w:space="0" w:color="auto"/>
            <w:right w:val="none" w:sz="0" w:space="0" w:color="auto"/>
          </w:divBdr>
        </w:div>
        <w:div w:id="542442567">
          <w:marLeft w:val="0"/>
          <w:marRight w:val="0"/>
          <w:marTop w:val="0"/>
          <w:marBottom w:val="0"/>
          <w:divBdr>
            <w:top w:val="none" w:sz="0" w:space="0" w:color="auto"/>
            <w:left w:val="none" w:sz="0" w:space="0" w:color="auto"/>
            <w:bottom w:val="none" w:sz="0" w:space="0" w:color="auto"/>
            <w:right w:val="none" w:sz="0" w:space="0" w:color="auto"/>
          </w:divBdr>
        </w:div>
        <w:div w:id="440808632">
          <w:marLeft w:val="0"/>
          <w:marRight w:val="0"/>
          <w:marTop w:val="0"/>
          <w:marBottom w:val="0"/>
          <w:divBdr>
            <w:top w:val="none" w:sz="0" w:space="0" w:color="auto"/>
            <w:left w:val="none" w:sz="0" w:space="0" w:color="auto"/>
            <w:bottom w:val="none" w:sz="0" w:space="0" w:color="auto"/>
            <w:right w:val="none" w:sz="0" w:space="0" w:color="auto"/>
          </w:divBdr>
          <w:divsChild>
            <w:div w:id="735976857">
              <w:marLeft w:val="0"/>
              <w:marRight w:val="0"/>
              <w:marTop w:val="0"/>
              <w:marBottom w:val="0"/>
              <w:divBdr>
                <w:top w:val="none" w:sz="0" w:space="0" w:color="auto"/>
                <w:left w:val="none" w:sz="0" w:space="0" w:color="auto"/>
                <w:bottom w:val="none" w:sz="0" w:space="0" w:color="auto"/>
                <w:right w:val="none" w:sz="0" w:space="0" w:color="auto"/>
              </w:divBdr>
            </w:div>
          </w:divsChild>
        </w:div>
        <w:div w:id="258952840">
          <w:marLeft w:val="0"/>
          <w:marRight w:val="0"/>
          <w:marTop w:val="0"/>
          <w:marBottom w:val="0"/>
          <w:divBdr>
            <w:top w:val="none" w:sz="0" w:space="0" w:color="auto"/>
            <w:left w:val="none" w:sz="0" w:space="0" w:color="auto"/>
            <w:bottom w:val="none" w:sz="0" w:space="0" w:color="auto"/>
            <w:right w:val="none" w:sz="0" w:space="0" w:color="auto"/>
          </w:divBdr>
        </w:div>
        <w:div w:id="1710372947">
          <w:marLeft w:val="0"/>
          <w:marRight w:val="0"/>
          <w:marTop w:val="0"/>
          <w:marBottom w:val="0"/>
          <w:divBdr>
            <w:top w:val="none" w:sz="0" w:space="0" w:color="auto"/>
            <w:left w:val="none" w:sz="0" w:space="0" w:color="auto"/>
            <w:bottom w:val="none" w:sz="0" w:space="0" w:color="auto"/>
            <w:right w:val="none" w:sz="0" w:space="0" w:color="auto"/>
          </w:divBdr>
        </w:div>
        <w:div w:id="1941913639">
          <w:marLeft w:val="0"/>
          <w:marRight w:val="0"/>
          <w:marTop w:val="0"/>
          <w:marBottom w:val="0"/>
          <w:divBdr>
            <w:top w:val="none" w:sz="0" w:space="0" w:color="auto"/>
            <w:left w:val="none" w:sz="0" w:space="0" w:color="auto"/>
            <w:bottom w:val="none" w:sz="0" w:space="0" w:color="auto"/>
            <w:right w:val="none" w:sz="0" w:space="0" w:color="auto"/>
          </w:divBdr>
        </w:div>
        <w:div w:id="586502663">
          <w:marLeft w:val="0"/>
          <w:marRight w:val="0"/>
          <w:marTop w:val="0"/>
          <w:marBottom w:val="0"/>
          <w:divBdr>
            <w:top w:val="none" w:sz="0" w:space="0" w:color="auto"/>
            <w:left w:val="none" w:sz="0" w:space="0" w:color="auto"/>
            <w:bottom w:val="none" w:sz="0" w:space="0" w:color="auto"/>
            <w:right w:val="none" w:sz="0" w:space="0" w:color="auto"/>
          </w:divBdr>
        </w:div>
        <w:div w:id="1075474905">
          <w:marLeft w:val="0"/>
          <w:marRight w:val="0"/>
          <w:marTop w:val="0"/>
          <w:marBottom w:val="0"/>
          <w:divBdr>
            <w:top w:val="none" w:sz="0" w:space="0" w:color="auto"/>
            <w:left w:val="none" w:sz="0" w:space="0" w:color="auto"/>
            <w:bottom w:val="none" w:sz="0" w:space="0" w:color="auto"/>
            <w:right w:val="none" w:sz="0" w:space="0" w:color="auto"/>
          </w:divBdr>
          <w:divsChild>
            <w:div w:id="20491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4731">
      <w:bodyDiv w:val="1"/>
      <w:marLeft w:val="0"/>
      <w:marRight w:val="0"/>
      <w:marTop w:val="0"/>
      <w:marBottom w:val="0"/>
      <w:divBdr>
        <w:top w:val="none" w:sz="0" w:space="0" w:color="auto"/>
        <w:left w:val="none" w:sz="0" w:space="0" w:color="auto"/>
        <w:bottom w:val="none" w:sz="0" w:space="0" w:color="auto"/>
        <w:right w:val="none" w:sz="0" w:space="0" w:color="auto"/>
      </w:divBdr>
    </w:div>
    <w:div w:id="1113591448">
      <w:bodyDiv w:val="1"/>
      <w:marLeft w:val="0"/>
      <w:marRight w:val="0"/>
      <w:marTop w:val="0"/>
      <w:marBottom w:val="0"/>
      <w:divBdr>
        <w:top w:val="none" w:sz="0" w:space="0" w:color="auto"/>
        <w:left w:val="none" w:sz="0" w:space="0" w:color="auto"/>
        <w:bottom w:val="none" w:sz="0" w:space="0" w:color="auto"/>
        <w:right w:val="none" w:sz="0" w:space="0" w:color="auto"/>
      </w:divBdr>
    </w:div>
    <w:div w:id="1125660432">
      <w:bodyDiv w:val="1"/>
      <w:marLeft w:val="0"/>
      <w:marRight w:val="0"/>
      <w:marTop w:val="0"/>
      <w:marBottom w:val="0"/>
      <w:divBdr>
        <w:top w:val="none" w:sz="0" w:space="0" w:color="auto"/>
        <w:left w:val="none" w:sz="0" w:space="0" w:color="auto"/>
        <w:bottom w:val="none" w:sz="0" w:space="0" w:color="auto"/>
        <w:right w:val="none" w:sz="0" w:space="0" w:color="auto"/>
      </w:divBdr>
    </w:div>
    <w:div w:id="1551303381">
      <w:bodyDiv w:val="1"/>
      <w:marLeft w:val="0"/>
      <w:marRight w:val="0"/>
      <w:marTop w:val="0"/>
      <w:marBottom w:val="0"/>
      <w:divBdr>
        <w:top w:val="none" w:sz="0" w:space="0" w:color="auto"/>
        <w:left w:val="none" w:sz="0" w:space="0" w:color="auto"/>
        <w:bottom w:val="none" w:sz="0" w:space="0" w:color="auto"/>
        <w:right w:val="none" w:sz="0" w:space="0" w:color="auto"/>
      </w:divBdr>
    </w:div>
    <w:div w:id="1661692195">
      <w:bodyDiv w:val="1"/>
      <w:marLeft w:val="0"/>
      <w:marRight w:val="0"/>
      <w:marTop w:val="0"/>
      <w:marBottom w:val="0"/>
      <w:divBdr>
        <w:top w:val="none" w:sz="0" w:space="0" w:color="auto"/>
        <w:left w:val="none" w:sz="0" w:space="0" w:color="auto"/>
        <w:bottom w:val="none" w:sz="0" w:space="0" w:color="auto"/>
        <w:right w:val="none" w:sz="0" w:space="0" w:color="auto"/>
      </w:divBdr>
      <w:divsChild>
        <w:div w:id="897713158">
          <w:marLeft w:val="0"/>
          <w:marRight w:val="0"/>
          <w:marTop w:val="0"/>
          <w:marBottom w:val="0"/>
          <w:divBdr>
            <w:top w:val="none" w:sz="0" w:space="0" w:color="auto"/>
            <w:left w:val="none" w:sz="0" w:space="0" w:color="auto"/>
            <w:bottom w:val="none" w:sz="0" w:space="0" w:color="auto"/>
            <w:right w:val="none" w:sz="0" w:space="0" w:color="auto"/>
          </w:divBdr>
        </w:div>
      </w:divsChild>
    </w:div>
    <w:div w:id="1743067775">
      <w:bodyDiv w:val="1"/>
      <w:marLeft w:val="0"/>
      <w:marRight w:val="0"/>
      <w:marTop w:val="0"/>
      <w:marBottom w:val="0"/>
      <w:divBdr>
        <w:top w:val="none" w:sz="0" w:space="0" w:color="auto"/>
        <w:left w:val="none" w:sz="0" w:space="0" w:color="auto"/>
        <w:bottom w:val="none" w:sz="0" w:space="0" w:color="auto"/>
        <w:right w:val="none" w:sz="0" w:space="0" w:color="auto"/>
      </w:divBdr>
    </w:div>
    <w:div w:id="19540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2019-02-01T20:52:00Z</dcterms:created>
  <dcterms:modified xsi:type="dcterms:W3CDTF">2019-02-01T20:52:00Z</dcterms:modified>
</cp:coreProperties>
</file>