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8AE604" w14:textId="77777777" w:rsidR="009C79FC" w:rsidRPr="009C79FC" w:rsidRDefault="009C79FC" w:rsidP="009C79FC">
      <w:pPr>
        <w:autoSpaceDE w:val="0"/>
        <w:autoSpaceDN w:val="0"/>
        <w:adjustRightInd w:val="0"/>
        <w:spacing w:line="280" w:lineRule="atLeast"/>
        <w:jc w:val="center"/>
        <w:rPr>
          <w:rFonts w:ascii="Times" w:hAnsi="Times" w:cs="Times"/>
          <w:b/>
          <w:bCs/>
          <w:color w:val="000000" w:themeColor="text1"/>
        </w:rPr>
      </w:pPr>
      <w:r w:rsidRPr="009C79FC">
        <w:rPr>
          <w:rFonts w:ascii="Times" w:hAnsi="Times" w:cs="Times"/>
          <w:b/>
          <w:bCs/>
          <w:color w:val="000000" w:themeColor="text1"/>
        </w:rPr>
        <w:t xml:space="preserve">CAMP FEE CONTRACT </w:t>
      </w:r>
    </w:p>
    <w:p w14:paraId="4CA6FC32" w14:textId="77777777" w:rsidR="009C79FC" w:rsidRPr="009C79FC" w:rsidRDefault="009C79FC" w:rsidP="009C79FC">
      <w:pPr>
        <w:autoSpaceDE w:val="0"/>
        <w:autoSpaceDN w:val="0"/>
        <w:adjustRightInd w:val="0"/>
        <w:spacing w:line="280" w:lineRule="atLeast"/>
        <w:rPr>
          <w:rFonts w:ascii="Times" w:hAnsi="Times" w:cs="Times"/>
          <w:color w:val="000000" w:themeColor="text1"/>
        </w:rPr>
      </w:pPr>
    </w:p>
    <w:p w14:paraId="3D25F4B6" w14:textId="77777777" w:rsidR="009C79FC" w:rsidRPr="009C79FC" w:rsidRDefault="009C79FC" w:rsidP="009C79FC">
      <w:pPr>
        <w:autoSpaceDE w:val="0"/>
        <w:autoSpaceDN w:val="0"/>
        <w:adjustRightInd w:val="0"/>
        <w:spacing w:line="280" w:lineRule="atLeast"/>
        <w:jc w:val="both"/>
        <w:rPr>
          <w:rFonts w:ascii="Times" w:hAnsi="Times" w:cs="Times"/>
          <w:color w:val="000000" w:themeColor="text1"/>
        </w:rPr>
      </w:pPr>
      <w:r w:rsidRPr="009C79FC">
        <w:rPr>
          <w:rFonts w:ascii="Times" w:hAnsi="Times" w:cs="Times"/>
          <w:color w:val="000000" w:themeColor="text1"/>
        </w:rPr>
        <w:t xml:space="preserve">We believe that this commitment is an investment in your child’s educational and spiritual formation. The fees for are approved annually by Lillie’s Quest Camp &amp; Greater Works Outreach Ministry (G.W.O.M.). It is the responsibility of the two to ensure that adequate services are provided to the children and enrollment costs are as affordable as possible. </w:t>
      </w:r>
    </w:p>
    <w:p w14:paraId="7429CF31" w14:textId="77777777" w:rsidR="009C79FC" w:rsidRPr="009C79FC" w:rsidRDefault="009C79FC" w:rsidP="009C79FC">
      <w:pPr>
        <w:autoSpaceDE w:val="0"/>
        <w:autoSpaceDN w:val="0"/>
        <w:adjustRightInd w:val="0"/>
        <w:spacing w:line="280" w:lineRule="atLeast"/>
        <w:jc w:val="both"/>
        <w:rPr>
          <w:rFonts w:ascii="Times" w:hAnsi="Times" w:cs="Times"/>
          <w:color w:val="000000" w:themeColor="text1"/>
        </w:rPr>
      </w:pPr>
    </w:p>
    <w:p w14:paraId="02FE8C48" w14:textId="53BB8F79" w:rsidR="009C79FC" w:rsidRPr="009C79FC" w:rsidRDefault="009C79FC" w:rsidP="009C79FC">
      <w:pPr>
        <w:autoSpaceDE w:val="0"/>
        <w:autoSpaceDN w:val="0"/>
        <w:adjustRightInd w:val="0"/>
        <w:spacing w:line="280" w:lineRule="atLeast"/>
        <w:jc w:val="both"/>
        <w:rPr>
          <w:rFonts w:ascii="Times" w:hAnsi="Times" w:cs="Times"/>
          <w:color w:val="000000" w:themeColor="text1"/>
        </w:rPr>
      </w:pPr>
      <w:r w:rsidRPr="009C79FC">
        <w:rPr>
          <w:rFonts w:ascii="Times" w:hAnsi="Times" w:cs="Times"/>
          <w:color w:val="000000" w:themeColor="text1"/>
        </w:rPr>
        <w:t>Parents agree to pay the camp fees of $</w:t>
      </w:r>
      <w:r w:rsidR="00466912">
        <w:rPr>
          <w:color w:val="000000" w:themeColor="text1"/>
          <w:bdr w:val="single" w:sz="4" w:space="0" w:color="auto"/>
        </w:rPr>
        <w:fldChar w:fldCharType="begin">
          <w:ffData>
            <w:name w:val="Text69"/>
            <w:enabled/>
            <w:calcOnExit w:val="0"/>
            <w:textInput/>
          </w:ffData>
        </w:fldChar>
      </w:r>
      <w:bookmarkStart w:id="0" w:name="Text69"/>
      <w:r w:rsidR="00466912">
        <w:rPr>
          <w:color w:val="000000" w:themeColor="text1"/>
          <w:bdr w:val="single" w:sz="4" w:space="0" w:color="auto"/>
        </w:rPr>
        <w:instrText xml:space="preserve"> FORMTEXT </w:instrText>
      </w:r>
      <w:r w:rsidR="00466912">
        <w:rPr>
          <w:color w:val="000000" w:themeColor="text1"/>
          <w:bdr w:val="single" w:sz="4" w:space="0" w:color="auto"/>
        </w:rPr>
      </w:r>
      <w:r w:rsidR="00466912">
        <w:rPr>
          <w:color w:val="000000" w:themeColor="text1"/>
          <w:bdr w:val="single" w:sz="4" w:space="0" w:color="auto"/>
        </w:rPr>
        <w:fldChar w:fldCharType="separate"/>
      </w:r>
      <w:r w:rsidR="009A3F29">
        <w:rPr>
          <w:color w:val="000000" w:themeColor="text1"/>
          <w:bdr w:val="single" w:sz="4" w:space="0" w:color="auto"/>
        </w:rPr>
        <w:t> </w:t>
      </w:r>
      <w:r w:rsidR="009A3F29">
        <w:rPr>
          <w:color w:val="000000" w:themeColor="text1"/>
          <w:bdr w:val="single" w:sz="4" w:space="0" w:color="auto"/>
        </w:rPr>
        <w:t> </w:t>
      </w:r>
      <w:r w:rsidR="009A3F29">
        <w:rPr>
          <w:color w:val="000000" w:themeColor="text1"/>
          <w:bdr w:val="single" w:sz="4" w:space="0" w:color="auto"/>
        </w:rPr>
        <w:t> </w:t>
      </w:r>
      <w:r w:rsidR="009A3F29">
        <w:rPr>
          <w:color w:val="000000" w:themeColor="text1"/>
          <w:bdr w:val="single" w:sz="4" w:space="0" w:color="auto"/>
        </w:rPr>
        <w:t> </w:t>
      </w:r>
      <w:r w:rsidR="009A3F29">
        <w:rPr>
          <w:color w:val="000000" w:themeColor="text1"/>
          <w:bdr w:val="single" w:sz="4" w:space="0" w:color="auto"/>
        </w:rPr>
        <w:t> </w:t>
      </w:r>
      <w:r w:rsidR="00466912">
        <w:rPr>
          <w:color w:val="000000" w:themeColor="text1"/>
          <w:bdr w:val="single" w:sz="4" w:space="0" w:color="auto"/>
        </w:rPr>
        <w:fldChar w:fldCharType="end"/>
      </w:r>
      <w:bookmarkEnd w:id="0"/>
      <w:r w:rsidRPr="009C79FC">
        <w:rPr>
          <w:color w:val="000000" w:themeColor="text1"/>
          <w:bdr w:val="single" w:sz="4" w:space="0" w:color="auto"/>
        </w:rPr>
        <w:tab/>
      </w:r>
      <w:r w:rsidRPr="009C79FC">
        <w:rPr>
          <w:rFonts w:ascii="Times" w:hAnsi="Times" w:cs="Times"/>
          <w:color w:val="000000" w:themeColor="text1"/>
        </w:rPr>
        <w:t xml:space="preserve">, per week per child, in a timely manner. There will be no exception made in your payment plan unless agreed upon by the Camp Director.  </w:t>
      </w:r>
    </w:p>
    <w:p w14:paraId="7A5854D5" w14:textId="77777777" w:rsidR="009C79FC" w:rsidRPr="009C79FC" w:rsidRDefault="009C79FC" w:rsidP="009C79FC">
      <w:pPr>
        <w:autoSpaceDE w:val="0"/>
        <w:autoSpaceDN w:val="0"/>
        <w:adjustRightInd w:val="0"/>
        <w:spacing w:line="280" w:lineRule="atLeast"/>
        <w:jc w:val="both"/>
        <w:rPr>
          <w:rFonts w:ascii="Times" w:hAnsi="Times" w:cs="Times"/>
          <w:color w:val="000000" w:themeColor="text1"/>
        </w:rPr>
      </w:pPr>
    </w:p>
    <w:p w14:paraId="29BB75CE" w14:textId="77777777" w:rsidR="009C79FC" w:rsidRPr="009C79FC" w:rsidRDefault="009C79FC" w:rsidP="009C79FC">
      <w:pPr>
        <w:autoSpaceDE w:val="0"/>
        <w:autoSpaceDN w:val="0"/>
        <w:adjustRightInd w:val="0"/>
        <w:spacing w:line="280" w:lineRule="atLeast"/>
        <w:jc w:val="both"/>
        <w:rPr>
          <w:rFonts w:ascii="Times" w:hAnsi="Times" w:cs="Times"/>
          <w:color w:val="000000" w:themeColor="text1"/>
        </w:rPr>
      </w:pPr>
      <w:r w:rsidRPr="009C79FC">
        <w:rPr>
          <w:rFonts w:ascii="Times" w:hAnsi="Times" w:cs="Times"/>
          <w:b/>
          <w:bCs/>
          <w:color w:val="000000" w:themeColor="text1"/>
        </w:rPr>
        <w:t>LATE PAYMENTS:</w:t>
      </w:r>
      <w:r w:rsidRPr="009C79FC">
        <w:rPr>
          <w:rFonts w:ascii="Times" w:hAnsi="Times" w:cs="Times"/>
          <w:color w:val="000000" w:themeColor="text1"/>
        </w:rPr>
        <w:t xml:space="preserve"> All families are responsible for meeting their camp fee obligation to Lillie’s Quest Camp on a timely basis. Therefore, all payments are due on the selected due date Friday of each week. No grace period is in effect for late payments. If payments cannot be processed on the due date, child(ren) will not be allowed to attend the camp until those fees are paid current.  Should you have difficulty meeting your tuition obligation, it is your responsibility to notify Camp Director so that agreeable terms can be reached. </w:t>
      </w:r>
    </w:p>
    <w:p w14:paraId="17A32526" w14:textId="77777777" w:rsidR="009C79FC" w:rsidRPr="009C79FC" w:rsidRDefault="009C79FC" w:rsidP="009C79FC">
      <w:pPr>
        <w:autoSpaceDE w:val="0"/>
        <w:autoSpaceDN w:val="0"/>
        <w:adjustRightInd w:val="0"/>
        <w:spacing w:line="280" w:lineRule="atLeast"/>
        <w:jc w:val="both"/>
        <w:rPr>
          <w:rFonts w:ascii="Times" w:hAnsi="Times" w:cs="Times"/>
          <w:color w:val="000000" w:themeColor="text1"/>
        </w:rPr>
      </w:pPr>
    </w:p>
    <w:p w14:paraId="68D4D6F4" w14:textId="77777777" w:rsidR="009C79FC" w:rsidRPr="009C79FC" w:rsidRDefault="009C79FC" w:rsidP="009C79FC">
      <w:pPr>
        <w:autoSpaceDE w:val="0"/>
        <w:autoSpaceDN w:val="0"/>
        <w:adjustRightInd w:val="0"/>
        <w:spacing w:line="280" w:lineRule="atLeast"/>
        <w:jc w:val="both"/>
        <w:rPr>
          <w:rFonts w:ascii="Times" w:hAnsi="Times" w:cs="Times"/>
          <w:color w:val="000000" w:themeColor="text1"/>
        </w:rPr>
      </w:pPr>
      <w:r w:rsidRPr="009C79FC">
        <w:rPr>
          <w:rFonts w:ascii="Times" w:hAnsi="Times" w:cs="Times"/>
          <w:b/>
          <w:bCs/>
          <w:color w:val="000000" w:themeColor="text1"/>
        </w:rPr>
        <w:t xml:space="preserve">FEE DELINQUENCY: </w:t>
      </w:r>
      <w:r w:rsidRPr="009C79FC">
        <w:rPr>
          <w:rFonts w:ascii="Times" w:hAnsi="Times" w:cs="Times"/>
          <w:color w:val="000000" w:themeColor="text1"/>
        </w:rPr>
        <w:t>Delinquent accounts are defined as: 1. Camp fees not paid in full by the Friday due date for the following week of student participation. 2. A weekly account that has missed 2 consecutive weekly payments. Any family whose has failed to make alternative arrangements with Camp Director may experience attendance interruption up to and including being asked to withdraw from camp until all payments are made and account is settled.  3. Unpaid Late pick-up charges. Late pick-up fees are $1 per minute.</w:t>
      </w:r>
    </w:p>
    <w:p w14:paraId="484738AA" w14:textId="77777777" w:rsidR="009C79FC" w:rsidRPr="009C79FC" w:rsidRDefault="009C79FC" w:rsidP="009C79FC">
      <w:pPr>
        <w:autoSpaceDE w:val="0"/>
        <w:autoSpaceDN w:val="0"/>
        <w:adjustRightInd w:val="0"/>
        <w:spacing w:line="280" w:lineRule="atLeast"/>
        <w:jc w:val="both"/>
        <w:rPr>
          <w:rFonts w:ascii="Times" w:hAnsi="Times" w:cs="Times"/>
          <w:color w:val="000000" w:themeColor="text1"/>
        </w:rPr>
      </w:pPr>
    </w:p>
    <w:p w14:paraId="6F55AC6B" w14:textId="77777777" w:rsidR="009C79FC" w:rsidRPr="009C79FC" w:rsidRDefault="009C79FC" w:rsidP="009C79FC">
      <w:pPr>
        <w:autoSpaceDE w:val="0"/>
        <w:autoSpaceDN w:val="0"/>
        <w:adjustRightInd w:val="0"/>
        <w:spacing w:line="280" w:lineRule="atLeast"/>
        <w:jc w:val="both"/>
        <w:rPr>
          <w:rFonts w:ascii="Times" w:hAnsi="Times" w:cs="Times"/>
          <w:color w:val="000000" w:themeColor="text1"/>
        </w:rPr>
      </w:pPr>
      <w:r w:rsidRPr="009C79FC">
        <w:rPr>
          <w:rFonts w:ascii="Times" w:hAnsi="Times" w:cs="Times"/>
          <w:b/>
          <w:bCs/>
          <w:color w:val="000000" w:themeColor="text1"/>
        </w:rPr>
        <w:t>WITHDRAWAL/REFUND POLICY:</w:t>
      </w:r>
      <w:r w:rsidRPr="009C79FC">
        <w:rPr>
          <w:rFonts w:ascii="Times" w:hAnsi="Times" w:cs="Times"/>
          <w:color w:val="000000" w:themeColor="text1"/>
        </w:rPr>
        <w:t xml:space="preserve"> If a child is withdrawn camp fees are non-refundable.  The only exceptions are if the family moved more than 45 miles from the camp or the death of the responsible bill payer or child occurs. No fee will be refunded to any child that has been expelled.</w:t>
      </w:r>
    </w:p>
    <w:p w14:paraId="44C47CD5" w14:textId="77777777" w:rsidR="009C79FC" w:rsidRPr="009C79FC" w:rsidRDefault="009C79FC" w:rsidP="009C79FC">
      <w:pPr>
        <w:autoSpaceDE w:val="0"/>
        <w:autoSpaceDN w:val="0"/>
        <w:adjustRightInd w:val="0"/>
        <w:spacing w:line="280" w:lineRule="atLeast"/>
        <w:jc w:val="both"/>
        <w:rPr>
          <w:rFonts w:ascii="Times" w:hAnsi="Times" w:cs="Times"/>
          <w:color w:val="000000" w:themeColor="text1"/>
        </w:rPr>
      </w:pPr>
    </w:p>
    <w:p w14:paraId="40F5C9E0" w14:textId="77777777" w:rsidR="009C79FC" w:rsidRPr="009C79FC" w:rsidRDefault="009C79FC" w:rsidP="009C79FC">
      <w:pPr>
        <w:autoSpaceDE w:val="0"/>
        <w:autoSpaceDN w:val="0"/>
        <w:adjustRightInd w:val="0"/>
        <w:spacing w:line="280" w:lineRule="atLeast"/>
        <w:jc w:val="both"/>
        <w:rPr>
          <w:rFonts w:ascii="Times" w:hAnsi="Times" w:cs="Times"/>
          <w:color w:val="000000" w:themeColor="text1"/>
        </w:rPr>
      </w:pPr>
      <w:r w:rsidRPr="009C79FC">
        <w:rPr>
          <w:rFonts w:ascii="Times" w:hAnsi="Times" w:cs="Times"/>
          <w:color w:val="000000" w:themeColor="text1"/>
        </w:rPr>
        <w:t xml:space="preserve">My signature below affirms that I have read, understand, and accept the terms and conditions of this contract. I acknowledge that if I withdraw my child, or if my child is expelled, I will forfeit all fees paid. </w:t>
      </w:r>
    </w:p>
    <w:p w14:paraId="304E6FB1" w14:textId="607B563D" w:rsidR="009C79FC" w:rsidRPr="009C79FC" w:rsidRDefault="009C79FC" w:rsidP="009C79FC">
      <w:pPr>
        <w:autoSpaceDE w:val="0"/>
        <w:autoSpaceDN w:val="0"/>
        <w:adjustRightInd w:val="0"/>
        <w:spacing w:line="280" w:lineRule="atLeast"/>
        <w:jc w:val="both"/>
        <w:rPr>
          <w:rFonts w:ascii="Times" w:hAnsi="Times" w:cs="Times"/>
          <w:color w:val="000000" w:themeColor="text1"/>
        </w:rPr>
      </w:pPr>
    </w:p>
    <w:p w14:paraId="055D78C3" w14:textId="2F68D9CB" w:rsidR="009C79FC" w:rsidRDefault="00466912" w:rsidP="009C79FC">
      <w:pPr>
        <w:autoSpaceDE w:val="0"/>
        <w:autoSpaceDN w:val="0"/>
        <w:adjustRightInd w:val="0"/>
        <w:spacing w:line="280" w:lineRule="atLeast"/>
        <w:rPr>
          <w:rFonts w:ascii="Times" w:hAnsi="Times" w:cs="Times"/>
          <w:color w:val="000000" w:themeColor="text1"/>
        </w:rPr>
      </w:pPr>
      <w:r>
        <w:rPr>
          <w:rFonts w:ascii="Times" w:hAnsi="Times" w:cs="Times"/>
          <w:color w:val="000000" w:themeColor="text1"/>
        </w:rPr>
        <w:fldChar w:fldCharType="begin">
          <w:ffData>
            <w:name w:val="Text68"/>
            <w:enabled/>
            <w:calcOnExit w:val="0"/>
            <w:textInput/>
          </w:ffData>
        </w:fldChar>
      </w:r>
      <w:bookmarkStart w:id="1" w:name="Text68"/>
      <w:r>
        <w:rPr>
          <w:rFonts w:ascii="Times" w:hAnsi="Times" w:cs="Times"/>
          <w:color w:val="000000" w:themeColor="text1"/>
        </w:rPr>
        <w:instrText xml:space="preserve"> FORMTEXT </w:instrText>
      </w:r>
      <w:r>
        <w:rPr>
          <w:rFonts w:ascii="Times" w:hAnsi="Times" w:cs="Times"/>
          <w:color w:val="000000" w:themeColor="text1"/>
        </w:rPr>
      </w:r>
      <w:r>
        <w:rPr>
          <w:rFonts w:ascii="Times" w:hAnsi="Times" w:cs="Times"/>
          <w:color w:val="000000" w:themeColor="text1"/>
        </w:rPr>
        <w:fldChar w:fldCharType="separate"/>
      </w:r>
      <w:r>
        <w:rPr>
          <w:rFonts w:ascii="Times" w:hAnsi="Times" w:cs="Times"/>
          <w:noProof/>
          <w:color w:val="000000" w:themeColor="text1"/>
        </w:rPr>
        <w:t> </w:t>
      </w:r>
      <w:r>
        <w:rPr>
          <w:rFonts w:ascii="Times" w:hAnsi="Times" w:cs="Times"/>
          <w:noProof/>
          <w:color w:val="000000" w:themeColor="text1"/>
        </w:rPr>
        <w:t> </w:t>
      </w:r>
      <w:r>
        <w:rPr>
          <w:rFonts w:ascii="Times" w:hAnsi="Times" w:cs="Times"/>
          <w:noProof/>
          <w:color w:val="000000" w:themeColor="text1"/>
        </w:rPr>
        <w:t> </w:t>
      </w:r>
      <w:r>
        <w:rPr>
          <w:rFonts w:ascii="Times" w:hAnsi="Times" w:cs="Times"/>
          <w:noProof/>
          <w:color w:val="000000" w:themeColor="text1"/>
        </w:rPr>
        <w:t> </w:t>
      </w:r>
      <w:r>
        <w:rPr>
          <w:rFonts w:ascii="Times" w:hAnsi="Times" w:cs="Times"/>
          <w:noProof/>
          <w:color w:val="000000" w:themeColor="text1"/>
        </w:rPr>
        <w:t> </w:t>
      </w:r>
      <w:r>
        <w:rPr>
          <w:rFonts w:ascii="Times" w:hAnsi="Times" w:cs="Times"/>
          <w:color w:val="000000" w:themeColor="text1"/>
        </w:rPr>
        <w:fldChar w:fldCharType="end"/>
      </w:r>
      <w:bookmarkEnd w:id="1"/>
      <w:r w:rsidR="009C79FC">
        <w:rPr>
          <w:color w:val="000000" w:themeColor="text1"/>
          <w:bdr w:val="single" w:sz="4" w:space="0" w:color="auto"/>
        </w:rPr>
        <w:t xml:space="preserve">   </w:t>
      </w:r>
      <w:r w:rsidR="009C79FC" w:rsidRPr="009C79FC">
        <w:rPr>
          <w:rFonts w:ascii="Times" w:hAnsi="Times" w:cs="Times"/>
          <w:color w:val="000000" w:themeColor="text1"/>
        </w:rPr>
        <w:t xml:space="preserve">                                               </w:t>
      </w:r>
      <w:r>
        <w:rPr>
          <w:rFonts w:ascii="Times" w:hAnsi="Times" w:cs="Times"/>
          <w:color w:val="000000" w:themeColor="text1"/>
        </w:rPr>
        <w:tab/>
      </w:r>
      <w:r>
        <w:rPr>
          <w:rFonts w:ascii="Times" w:hAnsi="Times" w:cs="Times"/>
          <w:color w:val="000000" w:themeColor="text1"/>
        </w:rPr>
        <w:tab/>
      </w:r>
      <w:r w:rsidR="009C79FC">
        <w:rPr>
          <w:rFonts w:ascii="Times" w:hAnsi="Times" w:cs="Times"/>
          <w:color w:val="000000" w:themeColor="text1"/>
        </w:rPr>
        <w:t xml:space="preserve">                       </w:t>
      </w:r>
      <w:r w:rsidR="009C79FC">
        <w:rPr>
          <w:color w:val="000000" w:themeColor="text1"/>
          <w:bdr w:val="single" w:sz="4" w:space="0" w:color="auto"/>
        </w:rPr>
        <w:fldChar w:fldCharType="begin">
          <w:ffData>
            <w:name w:val="Text67"/>
            <w:enabled/>
            <w:calcOnExit w:val="0"/>
            <w:textInput/>
          </w:ffData>
        </w:fldChar>
      </w:r>
      <w:r w:rsidR="009C79FC">
        <w:rPr>
          <w:color w:val="000000" w:themeColor="text1"/>
          <w:bdr w:val="single" w:sz="4" w:space="0" w:color="auto"/>
        </w:rPr>
        <w:instrText xml:space="preserve"> FORMTEXT </w:instrText>
      </w:r>
      <w:r w:rsidR="009C79FC">
        <w:rPr>
          <w:color w:val="000000" w:themeColor="text1"/>
          <w:bdr w:val="single" w:sz="4" w:space="0" w:color="auto"/>
        </w:rPr>
      </w:r>
      <w:r w:rsidR="009C79FC">
        <w:rPr>
          <w:color w:val="000000" w:themeColor="text1"/>
          <w:bdr w:val="single" w:sz="4" w:space="0" w:color="auto"/>
        </w:rPr>
        <w:fldChar w:fldCharType="separate"/>
      </w:r>
      <w:r w:rsidR="009C79FC">
        <w:rPr>
          <w:noProof/>
          <w:color w:val="000000" w:themeColor="text1"/>
          <w:bdr w:val="single" w:sz="4" w:space="0" w:color="auto"/>
        </w:rPr>
        <w:t> </w:t>
      </w:r>
      <w:r w:rsidR="009C79FC">
        <w:rPr>
          <w:noProof/>
          <w:color w:val="000000" w:themeColor="text1"/>
          <w:bdr w:val="single" w:sz="4" w:space="0" w:color="auto"/>
        </w:rPr>
        <w:t> </w:t>
      </w:r>
      <w:r w:rsidR="009C79FC">
        <w:rPr>
          <w:noProof/>
          <w:color w:val="000000" w:themeColor="text1"/>
          <w:bdr w:val="single" w:sz="4" w:space="0" w:color="auto"/>
        </w:rPr>
        <w:t> </w:t>
      </w:r>
      <w:r w:rsidR="009C79FC">
        <w:rPr>
          <w:noProof/>
          <w:color w:val="000000" w:themeColor="text1"/>
          <w:bdr w:val="single" w:sz="4" w:space="0" w:color="auto"/>
        </w:rPr>
        <w:t> </w:t>
      </w:r>
      <w:r w:rsidR="009C79FC">
        <w:rPr>
          <w:noProof/>
          <w:color w:val="000000" w:themeColor="text1"/>
          <w:bdr w:val="single" w:sz="4" w:space="0" w:color="auto"/>
        </w:rPr>
        <w:t> </w:t>
      </w:r>
      <w:r w:rsidR="009C79FC">
        <w:rPr>
          <w:color w:val="000000" w:themeColor="text1"/>
          <w:bdr w:val="single" w:sz="4" w:space="0" w:color="auto"/>
        </w:rPr>
        <w:fldChar w:fldCharType="end"/>
      </w:r>
      <w:r w:rsidR="009C79FC" w:rsidRPr="009C79FC">
        <w:rPr>
          <w:color w:val="000000" w:themeColor="text1"/>
          <w:bdr w:val="single" w:sz="4" w:space="0" w:color="auto"/>
        </w:rPr>
        <w:tab/>
      </w:r>
    </w:p>
    <w:p w14:paraId="2F1F923C" w14:textId="77777777" w:rsidR="009C79FC" w:rsidRDefault="009C79FC" w:rsidP="009C79FC">
      <w:pPr>
        <w:autoSpaceDE w:val="0"/>
        <w:autoSpaceDN w:val="0"/>
        <w:adjustRightInd w:val="0"/>
        <w:spacing w:line="280" w:lineRule="atLeast"/>
        <w:rPr>
          <w:rFonts w:ascii="Times" w:hAnsi="Times" w:cs="Times"/>
          <w:color w:val="000000" w:themeColor="text1"/>
        </w:rPr>
      </w:pPr>
      <w:r w:rsidRPr="009C79FC">
        <w:rPr>
          <w:rFonts w:ascii="Times" w:hAnsi="Times" w:cs="Times"/>
          <w:color w:val="000000" w:themeColor="text1"/>
        </w:rPr>
        <w:t>PRINTED NAME OF RESPONSIBLE BILL PAYER                   DATE</w:t>
      </w:r>
    </w:p>
    <w:p w14:paraId="099F3342" w14:textId="15D53359" w:rsidR="009C79FC" w:rsidRPr="009C79FC" w:rsidRDefault="009C79FC" w:rsidP="009C79FC">
      <w:pPr>
        <w:autoSpaceDE w:val="0"/>
        <w:autoSpaceDN w:val="0"/>
        <w:adjustRightInd w:val="0"/>
        <w:spacing w:line="280" w:lineRule="atLeast"/>
        <w:rPr>
          <w:rFonts w:ascii="Times" w:hAnsi="Times" w:cs="Times"/>
          <w:color w:val="000000" w:themeColor="text1"/>
        </w:rPr>
      </w:pPr>
      <w:r w:rsidRPr="009C79FC">
        <w:rPr>
          <w:rFonts w:ascii="Times" w:hAnsi="Times" w:cs="Times"/>
          <w:color w:val="000000" w:themeColor="text1"/>
        </w:rPr>
        <w:t xml:space="preserve"> </w:t>
      </w:r>
    </w:p>
    <w:p w14:paraId="3B7E2918" w14:textId="1D9F7516" w:rsidR="009C79FC" w:rsidRPr="009C79FC" w:rsidRDefault="009C79FC" w:rsidP="009C79FC">
      <w:pPr>
        <w:autoSpaceDE w:val="0"/>
        <w:autoSpaceDN w:val="0"/>
        <w:adjustRightInd w:val="0"/>
        <w:spacing w:line="280" w:lineRule="atLeast"/>
        <w:rPr>
          <w:rFonts w:ascii="Times" w:hAnsi="Times" w:cs="Times"/>
          <w:color w:val="000000" w:themeColor="text1"/>
        </w:rPr>
      </w:pPr>
      <w:r w:rsidRPr="009C79FC">
        <w:rPr>
          <w:color w:val="000000" w:themeColor="text1"/>
          <w:bdr w:val="single" w:sz="4" w:space="0" w:color="auto"/>
        </w:rPr>
        <w:fldChar w:fldCharType="begin">
          <w:ffData>
            <w:name w:val=""/>
            <w:enabled/>
            <w:calcOnExit w:val="0"/>
            <w:textInput/>
          </w:ffData>
        </w:fldChar>
      </w:r>
      <w:r w:rsidRPr="009C79FC">
        <w:rPr>
          <w:color w:val="000000" w:themeColor="text1"/>
          <w:bdr w:val="single" w:sz="4" w:space="0" w:color="auto"/>
        </w:rPr>
        <w:instrText xml:space="preserve"> FORMTEXT </w:instrText>
      </w:r>
      <w:r w:rsidRPr="009C79FC">
        <w:rPr>
          <w:color w:val="000000" w:themeColor="text1"/>
          <w:bdr w:val="single" w:sz="4" w:space="0" w:color="auto"/>
        </w:rPr>
      </w:r>
      <w:r w:rsidRPr="009C79FC">
        <w:rPr>
          <w:color w:val="000000" w:themeColor="text1"/>
          <w:bdr w:val="single" w:sz="4" w:space="0" w:color="auto"/>
        </w:rPr>
        <w:fldChar w:fldCharType="separate"/>
      </w:r>
      <w:r w:rsidRPr="009C79FC">
        <w:rPr>
          <w:noProof/>
          <w:color w:val="000000" w:themeColor="text1"/>
          <w:bdr w:val="single" w:sz="4" w:space="0" w:color="auto"/>
        </w:rPr>
        <w:t> </w:t>
      </w:r>
      <w:r w:rsidRPr="009C79FC">
        <w:rPr>
          <w:noProof/>
          <w:color w:val="000000" w:themeColor="text1"/>
          <w:bdr w:val="single" w:sz="4" w:space="0" w:color="auto"/>
        </w:rPr>
        <w:t> </w:t>
      </w:r>
      <w:r w:rsidRPr="009C79FC">
        <w:rPr>
          <w:noProof/>
          <w:color w:val="000000" w:themeColor="text1"/>
          <w:bdr w:val="single" w:sz="4" w:space="0" w:color="auto"/>
        </w:rPr>
        <w:t> </w:t>
      </w:r>
      <w:r w:rsidRPr="009C79FC">
        <w:rPr>
          <w:noProof/>
          <w:color w:val="000000" w:themeColor="text1"/>
          <w:bdr w:val="single" w:sz="4" w:space="0" w:color="auto"/>
        </w:rPr>
        <w:t> </w:t>
      </w:r>
      <w:r w:rsidRPr="009C79FC">
        <w:rPr>
          <w:noProof/>
          <w:color w:val="000000" w:themeColor="text1"/>
          <w:bdr w:val="single" w:sz="4" w:space="0" w:color="auto"/>
        </w:rPr>
        <w:t> </w:t>
      </w:r>
      <w:r w:rsidRPr="009C79FC">
        <w:rPr>
          <w:color w:val="000000" w:themeColor="text1"/>
          <w:bdr w:val="single" w:sz="4" w:space="0" w:color="auto"/>
        </w:rPr>
        <w:fldChar w:fldCharType="end"/>
      </w:r>
      <w:r w:rsidRPr="009C79FC">
        <w:rPr>
          <w:color w:val="000000" w:themeColor="text1"/>
          <w:bdr w:val="single" w:sz="4" w:space="0" w:color="auto"/>
        </w:rPr>
        <w:tab/>
      </w:r>
      <w:r>
        <w:rPr>
          <w:color w:val="000000" w:themeColor="text1"/>
          <w:bdr w:val="single" w:sz="4" w:space="0" w:color="auto"/>
        </w:rPr>
        <w:t xml:space="preserve">           </w:t>
      </w:r>
      <w:r w:rsidRPr="009C79FC">
        <w:rPr>
          <w:rFonts w:ascii="Times" w:hAnsi="Times" w:cs="Times"/>
          <w:color w:val="000000" w:themeColor="text1"/>
        </w:rPr>
        <w:tab/>
      </w:r>
      <w:r w:rsidRPr="009C79FC">
        <w:rPr>
          <w:rFonts w:ascii="Times" w:hAnsi="Times" w:cs="Times"/>
          <w:color w:val="000000" w:themeColor="text1"/>
        </w:rPr>
        <w:tab/>
      </w:r>
      <w:r w:rsidRPr="009C79FC">
        <w:rPr>
          <w:rFonts w:ascii="Times" w:hAnsi="Times" w:cs="Times"/>
          <w:color w:val="000000" w:themeColor="text1"/>
        </w:rPr>
        <w:tab/>
      </w:r>
      <w:r w:rsidRPr="009C79FC">
        <w:rPr>
          <w:rFonts w:ascii="Times" w:hAnsi="Times" w:cs="Times"/>
          <w:color w:val="000000" w:themeColor="text1"/>
        </w:rPr>
        <w:tab/>
      </w:r>
      <w:r w:rsidRPr="009C79FC">
        <w:rPr>
          <w:rFonts w:ascii="Times" w:hAnsi="Times" w:cs="Times"/>
          <w:color w:val="000000" w:themeColor="text1"/>
        </w:rPr>
        <w:tab/>
      </w:r>
      <w:r w:rsidRPr="009C79FC">
        <w:rPr>
          <w:rFonts w:ascii="Times" w:hAnsi="Times" w:cs="Times"/>
          <w:color w:val="000000" w:themeColor="text1"/>
        </w:rPr>
        <w:tab/>
      </w:r>
      <w:r w:rsidRPr="009C79FC">
        <w:rPr>
          <w:rFonts w:ascii="Times" w:hAnsi="Times" w:cs="Times"/>
          <w:color w:val="000000" w:themeColor="text1"/>
        </w:rPr>
        <w:tab/>
      </w:r>
      <w:r w:rsidRPr="009C79FC">
        <w:rPr>
          <w:rFonts w:ascii="Times" w:hAnsi="Times" w:cs="Times"/>
          <w:color w:val="000000" w:themeColor="text1"/>
        </w:rPr>
        <w:tab/>
        <w:t xml:space="preserve">  </w:t>
      </w:r>
      <w:r>
        <w:rPr>
          <w:rFonts w:ascii="Times" w:hAnsi="Times" w:cs="Times"/>
          <w:color w:val="000000" w:themeColor="text1"/>
        </w:rPr>
        <w:tab/>
      </w:r>
      <w:r>
        <w:rPr>
          <w:rFonts w:ascii="Times" w:hAnsi="Times" w:cs="Times"/>
          <w:color w:val="000000" w:themeColor="text1"/>
        </w:rPr>
        <w:tab/>
        <w:t xml:space="preserve">   </w:t>
      </w:r>
      <w:r w:rsidRPr="009C79FC">
        <w:rPr>
          <w:rFonts w:ascii="Times" w:hAnsi="Times" w:cs="Times"/>
          <w:color w:val="000000" w:themeColor="text1"/>
        </w:rPr>
        <w:t xml:space="preserve">SIGNATURE OF RESPONSIBLE BILL PAYER </w:t>
      </w:r>
    </w:p>
    <w:p w14:paraId="71FB4772" w14:textId="77777777" w:rsidR="009C79FC" w:rsidRPr="009C79FC" w:rsidRDefault="009C79FC" w:rsidP="009C79FC">
      <w:pPr>
        <w:autoSpaceDE w:val="0"/>
        <w:autoSpaceDN w:val="0"/>
        <w:adjustRightInd w:val="0"/>
        <w:spacing w:line="280" w:lineRule="atLeast"/>
        <w:rPr>
          <w:rFonts w:ascii="Times" w:hAnsi="Times" w:cs="Times"/>
          <w:color w:val="000000" w:themeColor="text1"/>
        </w:rPr>
      </w:pPr>
    </w:p>
    <w:p w14:paraId="4FF0D66D" w14:textId="7774A56B" w:rsidR="009C79FC" w:rsidRPr="009C79FC" w:rsidRDefault="009C79FC" w:rsidP="009C79FC">
      <w:pPr>
        <w:autoSpaceDE w:val="0"/>
        <w:autoSpaceDN w:val="0"/>
        <w:adjustRightInd w:val="0"/>
        <w:spacing w:line="280" w:lineRule="atLeast"/>
        <w:rPr>
          <w:rFonts w:ascii="Times" w:hAnsi="Times" w:cs="Times"/>
          <w:color w:val="000000" w:themeColor="text1"/>
        </w:rPr>
      </w:pPr>
      <w:r w:rsidRPr="009C79FC">
        <w:rPr>
          <w:color w:val="000000" w:themeColor="text1"/>
          <w:bdr w:val="single" w:sz="4" w:space="0" w:color="auto"/>
        </w:rPr>
        <w:fldChar w:fldCharType="begin">
          <w:ffData>
            <w:name w:val=""/>
            <w:enabled/>
            <w:calcOnExit w:val="0"/>
            <w:textInput/>
          </w:ffData>
        </w:fldChar>
      </w:r>
      <w:r w:rsidRPr="009C79FC">
        <w:rPr>
          <w:color w:val="000000" w:themeColor="text1"/>
          <w:bdr w:val="single" w:sz="4" w:space="0" w:color="auto"/>
        </w:rPr>
        <w:instrText xml:space="preserve"> FORMTEXT </w:instrText>
      </w:r>
      <w:r w:rsidRPr="009C79FC">
        <w:rPr>
          <w:color w:val="000000" w:themeColor="text1"/>
          <w:bdr w:val="single" w:sz="4" w:space="0" w:color="auto"/>
        </w:rPr>
      </w:r>
      <w:r w:rsidRPr="009C79FC">
        <w:rPr>
          <w:color w:val="000000" w:themeColor="text1"/>
          <w:bdr w:val="single" w:sz="4" w:space="0" w:color="auto"/>
        </w:rPr>
        <w:fldChar w:fldCharType="separate"/>
      </w:r>
      <w:r w:rsidRPr="009C79FC">
        <w:rPr>
          <w:noProof/>
          <w:color w:val="000000" w:themeColor="text1"/>
          <w:bdr w:val="single" w:sz="4" w:space="0" w:color="auto"/>
        </w:rPr>
        <w:t> </w:t>
      </w:r>
      <w:r w:rsidRPr="009C79FC">
        <w:rPr>
          <w:noProof/>
          <w:color w:val="000000" w:themeColor="text1"/>
          <w:bdr w:val="single" w:sz="4" w:space="0" w:color="auto"/>
        </w:rPr>
        <w:t> </w:t>
      </w:r>
      <w:r w:rsidRPr="009C79FC">
        <w:rPr>
          <w:noProof/>
          <w:color w:val="000000" w:themeColor="text1"/>
          <w:bdr w:val="single" w:sz="4" w:space="0" w:color="auto"/>
        </w:rPr>
        <w:t> </w:t>
      </w:r>
      <w:r w:rsidRPr="009C79FC">
        <w:rPr>
          <w:noProof/>
          <w:color w:val="000000" w:themeColor="text1"/>
          <w:bdr w:val="single" w:sz="4" w:space="0" w:color="auto"/>
        </w:rPr>
        <w:t> </w:t>
      </w:r>
      <w:r w:rsidRPr="009C79FC">
        <w:rPr>
          <w:noProof/>
          <w:color w:val="000000" w:themeColor="text1"/>
          <w:bdr w:val="single" w:sz="4" w:space="0" w:color="auto"/>
        </w:rPr>
        <w:t> </w:t>
      </w:r>
      <w:r w:rsidRPr="009C79FC">
        <w:rPr>
          <w:color w:val="000000" w:themeColor="text1"/>
          <w:bdr w:val="single" w:sz="4" w:space="0" w:color="auto"/>
        </w:rPr>
        <w:fldChar w:fldCharType="end"/>
      </w:r>
      <w:r w:rsidRPr="009C79FC">
        <w:rPr>
          <w:color w:val="000000" w:themeColor="text1"/>
          <w:bdr w:val="single" w:sz="4" w:space="0" w:color="auto"/>
        </w:rPr>
        <w:tab/>
        <w:t xml:space="preserve">           </w:t>
      </w:r>
      <w:r w:rsidRPr="009C79FC">
        <w:rPr>
          <w:rFonts w:ascii="Times" w:hAnsi="Times" w:cs="Times"/>
          <w:color w:val="000000" w:themeColor="text1"/>
        </w:rPr>
        <w:t xml:space="preserve">                                   </w:t>
      </w:r>
      <w:r>
        <w:rPr>
          <w:rFonts w:ascii="Times" w:hAnsi="Times" w:cs="Times"/>
          <w:color w:val="000000" w:themeColor="text1"/>
        </w:rPr>
        <w:t xml:space="preserve">                                 </w:t>
      </w:r>
      <w:r w:rsidRPr="009C79FC">
        <w:rPr>
          <w:rFonts w:ascii="Times" w:hAnsi="Times" w:cs="Times"/>
          <w:color w:val="000000" w:themeColor="text1"/>
        </w:rPr>
        <w:t xml:space="preserve">  </w:t>
      </w:r>
      <w:r>
        <w:rPr>
          <w:rFonts w:ascii="Times" w:hAnsi="Times" w:cs="Times"/>
          <w:color w:val="000000" w:themeColor="text1"/>
        </w:rPr>
        <w:t xml:space="preserve">            </w:t>
      </w:r>
      <w:r w:rsidRPr="009C79FC">
        <w:rPr>
          <w:rFonts w:ascii="Times" w:hAnsi="Times" w:cs="Times"/>
          <w:color w:val="000000" w:themeColor="text1"/>
        </w:rPr>
        <w:t xml:space="preserve"> </w:t>
      </w:r>
      <w:r>
        <w:rPr>
          <w:color w:val="000000" w:themeColor="text1"/>
          <w:bdr w:val="single" w:sz="4" w:space="0" w:color="auto"/>
        </w:rPr>
        <w:fldChar w:fldCharType="begin">
          <w:ffData>
            <w:name w:val=""/>
            <w:enabled/>
            <w:calcOnExit w:val="0"/>
            <w:textInput>
              <w:maxLength w:val="10"/>
            </w:textInput>
          </w:ffData>
        </w:fldChar>
      </w:r>
      <w:r>
        <w:rPr>
          <w:color w:val="000000" w:themeColor="text1"/>
          <w:bdr w:val="single" w:sz="4" w:space="0" w:color="auto"/>
        </w:rPr>
        <w:instrText xml:space="preserve"> FORMTEXT </w:instrText>
      </w:r>
      <w:r>
        <w:rPr>
          <w:color w:val="000000" w:themeColor="text1"/>
          <w:bdr w:val="single" w:sz="4" w:space="0" w:color="auto"/>
        </w:rPr>
      </w:r>
      <w:r>
        <w:rPr>
          <w:color w:val="000000" w:themeColor="text1"/>
          <w:bdr w:val="single" w:sz="4" w:space="0" w:color="auto"/>
        </w:rPr>
        <w:fldChar w:fldCharType="separate"/>
      </w:r>
      <w:r>
        <w:rPr>
          <w:noProof/>
          <w:color w:val="000000" w:themeColor="text1"/>
          <w:bdr w:val="single" w:sz="4" w:space="0" w:color="auto"/>
        </w:rPr>
        <w:t> </w:t>
      </w:r>
      <w:r>
        <w:rPr>
          <w:noProof/>
          <w:color w:val="000000" w:themeColor="text1"/>
          <w:bdr w:val="single" w:sz="4" w:space="0" w:color="auto"/>
        </w:rPr>
        <w:t> </w:t>
      </w:r>
      <w:r>
        <w:rPr>
          <w:noProof/>
          <w:color w:val="000000" w:themeColor="text1"/>
          <w:bdr w:val="single" w:sz="4" w:space="0" w:color="auto"/>
        </w:rPr>
        <w:t> </w:t>
      </w:r>
      <w:r>
        <w:rPr>
          <w:noProof/>
          <w:color w:val="000000" w:themeColor="text1"/>
          <w:bdr w:val="single" w:sz="4" w:space="0" w:color="auto"/>
        </w:rPr>
        <w:t> </w:t>
      </w:r>
      <w:r>
        <w:rPr>
          <w:noProof/>
          <w:color w:val="000000" w:themeColor="text1"/>
          <w:bdr w:val="single" w:sz="4" w:space="0" w:color="auto"/>
        </w:rPr>
        <w:t> </w:t>
      </w:r>
      <w:r>
        <w:rPr>
          <w:color w:val="000000" w:themeColor="text1"/>
          <w:bdr w:val="single" w:sz="4" w:space="0" w:color="auto"/>
        </w:rPr>
        <w:fldChar w:fldCharType="end"/>
      </w:r>
      <w:r>
        <w:rPr>
          <w:color w:val="000000" w:themeColor="text1"/>
          <w:bdr w:val="single" w:sz="4" w:space="0" w:color="auto"/>
        </w:rPr>
        <w:tab/>
      </w:r>
      <w:r w:rsidRPr="009C79FC">
        <w:rPr>
          <w:rFonts w:ascii="Times" w:hAnsi="Times" w:cs="Times"/>
          <w:color w:val="000000" w:themeColor="text1"/>
        </w:rPr>
        <w:t xml:space="preserve">           </w:t>
      </w:r>
      <w:r>
        <w:rPr>
          <w:rFonts w:ascii="Times" w:hAnsi="Times" w:cs="Times"/>
          <w:color w:val="000000" w:themeColor="text1"/>
        </w:rPr>
        <w:t xml:space="preserve">       </w:t>
      </w:r>
      <w:r w:rsidRPr="009C79FC">
        <w:rPr>
          <w:rFonts w:ascii="Times" w:hAnsi="Times" w:cs="Times"/>
          <w:color w:val="000000" w:themeColor="text1"/>
        </w:rPr>
        <w:t xml:space="preserve">AGREEMENT SIGNED BY CAMP DIRECTOR                           DATE </w:t>
      </w:r>
    </w:p>
    <w:p w14:paraId="655EF0BB" w14:textId="77777777" w:rsidR="009C79FC" w:rsidRPr="009C79FC" w:rsidRDefault="009C79FC" w:rsidP="009C79FC">
      <w:pPr>
        <w:autoSpaceDE w:val="0"/>
        <w:autoSpaceDN w:val="0"/>
        <w:adjustRightInd w:val="0"/>
        <w:spacing w:line="280" w:lineRule="atLeast"/>
        <w:rPr>
          <w:rFonts w:ascii="Times" w:hAnsi="Times" w:cs="Times"/>
          <w:color w:val="000000" w:themeColor="text1"/>
        </w:rPr>
      </w:pPr>
    </w:p>
    <w:p w14:paraId="2D360A76" w14:textId="77777777" w:rsidR="00114C88" w:rsidRPr="009C79FC" w:rsidRDefault="009A3F29" w:rsidP="009C79FC">
      <w:pPr>
        <w:rPr>
          <w:color w:val="000000" w:themeColor="text1"/>
        </w:rPr>
      </w:pPr>
    </w:p>
    <w:sectPr w:rsidR="00114C88" w:rsidRPr="009C79FC" w:rsidSect="00063C43">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853"/>
    <w:rsid w:val="00242853"/>
    <w:rsid w:val="0039678B"/>
    <w:rsid w:val="00466912"/>
    <w:rsid w:val="005A189E"/>
    <w:rsid w:val="005E62B3"/>
    <w:rsid w:val="007852D6"/>
    <w:rsid w:val="00863C6D"/>
    <w:rsid w:val="009A3F29"/>
    <w:rsid w:val="009C79FC"/>
    <w:rsid w:val="00BC3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82A0F"/>
  <w15:chartTrackingRefBased/>
  <w15:docId w15:val="{CE1EEBF1-81F0-DC44-A254-A9EBA0D91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78B"/>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319</Words>
  <Characters>2289</Characters>
  <Application>Microsoft Office Word</Application>
  <DocSecurity>0</DocSecurity>
  <Lines>61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Deachtra Nurse</dc:creator>
  <cp:keywords/>
  <dc:description/>
  <cp:lastModifiedBy>Deachtra Nurse</cp:lastModifiedBy>
  <cp:revision>6</cp:revision>
  <dcterms:created xsi:type="dcterms:W3CDTF">2020-04-28T21:54:00Z</dcterms:created>
  <dcterms:modified xsi:type="dcterms:W3CDTF">2020-05-20T12:04:00Z</dcterms:modified>
</cp:coreProperties>
</file>