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7AA" w:rsidRDefault="008A27AA" w:rsidP="00E16C74">
      <w:pPr>
        <w:spacing w:line="360" w:lineRule="auto"/>
        <w:rPr>
          <w:rFonts w:cs="Arial"/>
          <w:b/>
          <w:szCs w:val="20"/>
        </w:rPr>
      </w:pPr>
    </w:p>
    <w:p w:rsidR="00E16C74" w:rsidRPr="00637629" w:rsidRDefault="00E16C74" w:rsidP="00E16C74">
      <w:pPr>
        <w:spacing w:line="360" w:lineRule="auto"/>
        <w:rPr>
          <w:rFonts w:cs="Arial"/>
          <w:b/>
          <w:sz w:val="24"/>
        </w:rPr>
      </w:pPr>
      <w:r w:rsidRPr="00637629">
        <w:rPr>
          <w:rFonts w:cs="Arial"/>
          <w:b/>
          <w:sz w:val="24"/>
        </w:rPr>
        <w:t>Meldcode Kindermishandeling</w:t>
      </w:r>
      <w:r w:rsidR="00844A92">
        <w:rPr>
          <w:rFonts w:cs="Arial"/>
          <w:b/>
          <w:sz w:val="24"/>
        </w:rPr>
        <w:t xml:space="preserve"> en Huiselijk Geweld</w:t>
      </w:r>
    </w:p>
    <w:p w:rsidR="00E16C74" w:rsidRPr="00417EF4" w:rsidRDefault="00E16C74" w:rsidP="00E16C74">
      <w:pPr>
        <w:spacing w:line="360" w:lineRule="auto"/>
        <w:rPr>
          <w:rFonts w:cs="Arial"/>
          <w:szCs w:val="20"/>
        </w:rPr>
      </w:pPr>
    </w:p>
    <w:p w:rsidR="00E16C74" w:rsidRPr="00417EF4" w:rsidRDefault="00E16C74" w:rsidP="00E16C74">
      <w:pPr>
        <w:spacing w:line="360" w:lineRule="auto"/>
        <w:rPr>
          <w:rFonts w:cs="Arial"/>
          <w:szCs w:val="20"/>
        </w:rPr>
      </w:pPr>
      <w:r w:rsidRPr="00417EF4">
        <w:rPr>
          <w:rFonts w:cs="Arial"/>
          <w:szCs w:val="20"/>
        </w:rPr>
        <w:t xml:space="preserve">Het bevoegd gezag van </w:t>
      </w:r>
      <w:r w:rsidR="00A50383" w:rsidRPr="00E4196C">
        <w:rPr>
          <w:rFonts w:cs="Arial"/>
          <w:b/>
          <w:szCs w:val="20"/>
        </w:rPr>
        <w:t>MDM Logopedie, Frankenslag 158, 2582 HX</w:t>
      </w:r>
      <w:r w:rsidR="000B6AE0">
        <w:rPr>
          <w:rFonts w:cs="Arial"/>
          <w:b/>
          <w:szCs w:val="20"/>
        </w:rPr>
        <w:t xml:space="preserve">, </w:t>
      </w:r>
      <w:r w:rsidR="00A50383" w:rsidRPr="00E4196C">
        <w:rPr>
          <w:rFonts w:cs="Arial"/>
          <w:b/>
          <w:szCs w:val="20"/>
        </w:rPr>
        <w:t>Den Haag</w:t>
      </w:r>
      <w:r w:rsidR="00AB248E">
        <w:rPr>
          <w:rFonts w:cs="Arial"/>
          <w:szCs w:val="20"/>
        </w:rPr>
        <w:t>,</w:t>
      </w:r>
    </w:p>
    <w:p w:rsidR="00E16C74" w:rsidRPr="00417EF4" w:rsidRDefault="00E16C74" w:rsidP="00E16C74">
      <w:pPr>
        <w:spacing w:line="360" w:lineRule="auto"/>
        <w:rPr>
          <w:rFonts w:cs="Arial"/>
          <w:szCs w:val="20"/>
        </w:rPr>
      </w:pPr>
    </w:p>
    <w:p w:rsidR="00E16C74" w:rsidRPr="00EA7DAA" w:rsidRDefault="00413789" w:rsidP="00E16C74">
      <w:pPr>
        <w:spacing w:line="360" w:lineRule="auto"/>
        <w:rPr>
          <w:rFonts w:cs="Arial"/>
          <w:szCs w:val="20"/>
        </w:rPr>
      </w:pPr>
      <w:r w:rsidRPr="00EA7DAA">
        <w:rPr>
          <w:rFonts w:cs="Arial"/>
          <w:szCs w:val="20"/>
        </w:rPr>
        <w:t>o</w:t>
      </w:r>
      <w:r w:rsidR="00E16C74" w:rsidRPr="00EA7DAA">
        <w:rPr>
          <w:rFonts w:cs="Arial"/>
          <w:szCs w:val="20"/>
        </w:rPr>
        <w:t>verwegende dat</w:t>
      </w:r>
      <w:r w:rsidR="00E4196C" w:rsidRPr="00EA7DAA">
        <w:rPr>
          <w:rFonts w:cs="Arial"/>
          <w:szCs w:val="20"/>
        </w:rPr>
        <w:t xml:space="preserve"> MDM Logopedie</w:t>
      </w:r>
      <w:r w:rsidR="00E16C74" w:rsidRPr="00EA7DAA">
        <w:rPr>
          <w:rFonts w:cs="Arial"/>
          <w:szCs w:val="20"/>
        </w:rPr>
        <w:t xml:space="preserve"> verantwoordelijk is voor een goede kwaliteit van de dienstverlening aan zijn cliënten en dat deze verantwoordelijkheid zeker ook aan de orde is in geval van dienstverlening aan cliënten die (vermoedelijk) te maken hebben met huiselijk geweld of kindermishandeling;</w:t>
      </w:r>
    </w:p>
    <w:p w:rsidR="00E16C74" w:rsidRPr="00417EF4" w:rsidRDefault="00E16C74" w:rsidP="00E16C74">
      <w:pPr>
        <w:spacing w:line="360" w:lineRule="auto"/>
        <w:rPr>
          <w:rFonts w:cs="Arial"/>
          <w:szCs w:val="20"/>
        </w:rPr>
      </w:pPr>
    </w:p>
    <w:p w:rsidR="00E16C74" w:rsidRPr="00EA7DAA" w:rsidRDefault="00E16C74" w:rsidP="00C17A5E">
      <w:pPr>
        <w:spacing w:line="360" w:lineRule="auto"/>
        <w:contextualSpacing/>
        <w:rPr>
          <w:rFonts w:cs="Arial"/>
          <w:szCs w:val="20"/>
        </w:rPr>
      </w:pPr>
      <w:r w:rsidRPr="00EA7DAA">
        <w:rPr>
          <w:rFonts w:cs="Arial"/>
          <w:szCs w:val="20"/>
        </w:rPr>
        <w:t xml:space="preserve">dat van de logopedist die werkzaam is bij </w:t>
      </w:r>
      <w:r w:rsidR="009C734B" w:rsidRPr="00EA7DAA">
        <w:rPr>
          <w:rFonts w:cs="Arial"/>
          <w:szCs w:val="20"/>
        </w:rPr>
        <w:t>MDM Logopedie</w:t>
      </w:r>
      <w:r w:rsidRPr="00EA7DAA">
        <w:rPr>
          <w:rFonts w:cs="Arial"/>
          <w:szCs w:val="20"/>
        </w:rPr>
        <w:t xml:space="preserve"> op basis van deze verantwoordelijkheid wordt verwacht dat hij in alle contacten met cliënten attent is op signalen die kunnen duiden op kindermishandeling en dat hij effectief reageert op deze signalen;</w:t>
      </w:r>
    </w:p>
    <w:p w:rsidR="00E16C74" w:rsidRPr="00417EF4" w:rsidRDefault="00E16C74" w:rsidP="00E16C74">
      <w:pPr>
        <w:spacing w:line="360" w:lineRule="auto"/>
        <w:rPr>
          <w:rFonts w:cs="Arial"/>
          <w:szCs w:val="20"/>
        </w:rPr>
      </w:pPr>
    </w:p>
    <w:p w:rsidR="00E16C74" w:rsidRPr="00EA7DAA" w:rsidRDefault="00E16C74" w:rsidP="00E16C74">
      <w:pPr>
        <w:spacing w:line="360" w:lineRule="auto"/>
        <w:rPr>
          <w:rFonts w:cs="Arial"/>
          <w:szCs w:val="20"/>
        </w:rPr>
      </w:pPr>
      <w:r w:rsidRPr="00EA7DAA">
        <w:rPr>
          <w:rFonts w:cs="Arial"/>
          <w:szCs w:val="20"/>
        </w:rPr>
        <w:t xml:space="preserve">dat </w:t>
      </w:r>
      <w:r w:rsidR="00AB248E" w:rsidRPr="00EA7DAA">
        <w:rPr>
          <w:rFonts w:cs="Arial"/>
          <w:szCs w:val="20"/>
        </w:rPr>
        <w:t>MDM Logopedie</w:t>
      </w:r>
      <w:r w:rsidRPr="00EA7DAA">
        <w:rPr>
          <w:rFonts w:cs="Arial"/>
          <w:szCs w:val="20"/>
        </w:rPr>
        <w:t xml:space="preserve"> een meldcode wenst vast te stellen zodat de logopedist die binnen </w:t>
      </w:r>
      <w:r w:rsidR="00C00167" w:rsidRPr="00EA7DAA">
        <w:rPr>
          <w:rFonts w:cs="Arial"/>
          <w:szCs w:val="20"/>
        </w:rPr>
        <w:t>MDM Logopedie</w:t>
      </w:r>
      <w:r w:rsidRPr="00EA7DAA">
        <w:rPr>
          <w:rFonts w:cs="Arial"/>
          <w:szCs w:val="20"/>
        </w:rPr>
        <w:t xml:space="preserve"> werkzaam is</w:t>
      </w:r>
      <w:r w:rsidR="00C00167" w:rsidRPr="00EA7DAA">
        <w:rPr>
          <w:rFonts w:cs="Arial"/>
          <w:szCs w:val="20"/>
        </w:rPr>
        <w:t>,</w:t>
      </w:r>
      <w:r w:rsidRPr="00EA7DAA">
        <w:rPr>
          <w:rFonts w:cs="Arial"/>
          <w:szCs w:val="20"/>
        </w:rPr>
        <w:t xml:space="preserve"> weet welke stappen van hem worden verwacht bij signalen van huiselijk geweld of kindermishandeling;</w:t>
      </w:r>
    </w:p>
    <w:p w:rsidR="00E16C74" w:rsidRPr="00417EF4" w:rsidRDefault="00E16C74" w:rsidP="00E16C74">
      <w:pPr>
        <w:spacing w:line="360" w:lineRule="auto"/>
        <w:rPr>
          <w:rFonts w:cs="Arial"/>
          <w:szCs w:val="20"/>
        </w:rPr>
      </w:pPr>
    </w:p>
    <w:p w:rsidR="00E16C74" w:rsidRPr="00EA7DAA" w:rsidRDefault="00E16C74" w:rsidP="00E16C74">
      <w:pPr>
        <w:spacing w:line="360" w:lineRule="auto"/>
        <w:rPr>
          <w:rFonts w:cs="Arial"/>
          <w:szCs w:val="20"/>
        </w:rPr>
      </w:pPr>
      <w:r w:rsidRPr="00EA7DAA">
        <w:rPr>
          <w:rFonts w:cs="Arial"/>
          <w:szCs w:val="20"/>
        </w:rPr>
        <w:t xml:space="preserve">dat </w:t>
      </w:r>
      <w:r w:rsidR="000446FA" w:rsidRPr="00EA7DAA">
        <w:rPr>
          <w:rFonts w:cs="Arial"/>
          <w:szCs w:val="20"/>
        </w:rPr>
        <w:t>MDM Logopedie</w:t>
      </w:r>
      <w:r w:rsidRPr="00EA7DAA">
        <w:rPr>
          <w:rFonts w:cs="Arial"/>
          <w:szCs w:val="20"/>
        </w:rPr>
        <w:t xml:space="preserve"> in deze code ook vastlegt op welke wijze de logopedist</w:t>
      </w:r>
      <w:bookmarkStart w:id="0" w:name="_GoBack"/>
      <w:bookmarkEnd w:id="0"/>
      <w:r w:rsidRPr="00EA7DAA">
        <w:rPr>
          <w:rFonts w:cs="Arial"/>
          <w:szCs w:val="20"/>
        </w:rPr>
        <w:t xml:space="preserve"> wordt ondersteund;</w:t>
      </w:r>
    </w:p>
    <w:p w:rsidR="00E16C74" w:rsidRPr="00417EF4" w:rsidRDefault="00E16C74" w:rsidP="00E16C74">
      <w:pPr>
        <w:spacing w:line="360" w:lineRule="auto"/>
        <w:rPr>
          <w:rFonts w:cs="Arial"/>
          <w:szCs w:val="20"/>
        </w:rPr>
      </w:pPr>
    </w:p>
    <w:p w:rsidR="00E16C74" w:rsidRPr="00417EF4" w:rsidRDefault="00E16C74" w:rsidP="00E16C74">
      <w:pPr>
        <w:spacing w:line="360" w:lineRule="auto"/>
        <w:rPr>
          <w:rFonts w:cs="Arial"/>
          <w:szCs w:val="20"/>
        </w:rPr>
      </w:pPr>
      <w:r w:rsidRPr="00417EF4">
        <w:rPr>
          <w:rFonts w:cs="Arial"/>
          <w:szCs w:val="20"/>
        </w:rPr>
        <w:t>dat onder huiselijk geweld wordt verstaan: lichamelijk, geestelijk of seksueel geweld, of bedreiging daarmee door iemand uit de huiselijke kring, waarbij onder geweld wordt verstaan: de fysieke, seksuele of psychische aantasting van de persoonlijke integriteit van het slachtoffer, daaronder ook begrepen ouderenmishandeling, vrouwelijke genitale verminking, huwelijksdwang en eergerelateerd</w:t>
      </w:r>
      <w:r>
        <w:rPr>
          <w:rFonts w:cs="Arial"/>
          <w:szCs w:val="20"/>
        </w:rPr>
        <w:t xml:space="preserve"> </w:t>
      </w:r>
      <w:r w:rsidRPr="00417EF4">
        <w:rPr>
          <w:rFonts w:cs="Arial"/>
          <w:szCs w:val="20"/>
        </w:rPr>
        <w:t>geweld. Tot de huiselijke kring van het slachtoffer behoren: (ex-) partners gezinsleden,</w:t>
      </w:r>
    </w:p>
    <w:p w:rsidR="00E16C74" w:rsidRPr="00417EF4" w:rsidRDefault="00E16C74" w:rsidP="00E16C74">
      <w:pPr>
        <w:spacing w:line="360" w:lineRule="auto"/>
        <w:rPr>
          <w:rFonts w:cs="Arial"/>
          <w:szCs w:val="20"/>
        </w:rPr>
      </w:pPr>
      <w:r w:rsidRPr="00417EF4">
        <w:rPr>
          <w:rFonts w:cs="Arial"/>
          <w:szCs w:val="20"/>
        </w:rPr>
        <w:t>familieleden en huisvrienden;</w:t>
      </w:r>
    </w:p>
    <w:p w:rsidR="00E16C74" w:rsidRPr="00417EF4" w:rsidRDefault="00E16C74" w:rsidP="00E16C74">
      <w:pPr>
        <w:spacing w:line="360" w:lineRule="auto"/>
        <w:rPr>
          <w:rFonts w:cs="Arial"/>
          <w:szCs w:val="20"/>
        </w:rPr>
      </w:pPr>
    </w:p>
    <w:p w:rsidR="00E16C74" w:rsidRPr="00417EF4" w:rsidRDefault="00E16C74" w:rsidP="00E16C74">
      <w:pPr>
        <w:spacing w:line="360" w:lineRule="auto"/>
        <w:rPr>
          <w:rFonts w:cs="Arial"/>
          <w:szCs w:val="20"/>
        </w:rPr>
      </w:pPr>
      <w:r w:rsidRPr="00417EF4">
        <w:rPr>
          <w:rFonts w:cs="Arial"/>
          <w:szCs w:val="20"/>
        </w:rPr>
        <w:t>dat onder kindermishandeling wordt verstaan: iedere vorm van een voor een minderjarige bedreigende of gewelddadige interactie van fysieke, psychische of seksuele aard, die de</w:t>
      </w:r>
      <w:r>
        <w:rPr>
          <w:rFonts w:cs="Arial"/>
          <w:szCs w:val="20"/>
        </w:rPr>
        <w:t xml:space="preserve"> </w:t>
      </w:r>
      <w:r w:rsidRPr="00417EF4">
        <w:rPr>
          <w:rFonts w:cs="Arial"/>
          <w:szCs w:val="20"/>
        </w:rPr>
        <w:t>ouders of andere personen ten opzichte van wie de minderjarige in een relatie van afhankelijkheid</w:t>
      </w:r>
      <w:r>
        <w:rPr>
          <w:rFonts w:cs="Arial"/>
          <w:szCs w:val="20"/>
        </w:rPr>
        <w:t xml:space="preserve"> </w:t>
      </w:r>
      <w:r w:rsidRPr="00417EF4">
        <w:rPr>
          <w:rFonts w:cs="Arial"/>
          <w:szCs w:val="20"/>
        </w:rPr>
        <w:t>of van onvrijheid staat, actief of passief opdringen, waardoor ernstige schade wordt</w:t>
      </w:r>
      <w:r>
        <w:rPr>
          <w:rFonts w:cs="Arial"/>
          <w:szCs w:val="20"/>
        </w:rPr>
        <w:t xml:space="preserve"> </w:t>
      </w:r>
      <w:r w:rsidRPr="00417EF4">
        <w:rPr>
          <w:rFonts w:cs="Arial"/>
          <w:szCs w:val="20"/>
        </w:rPr>
        <w:t>berokkend, of dreigt te worden berokkend aan de minderjarige in de vorm van fysiek of</w:t>
      </w:r>
      <w:r>
        <w:rPr>
          <w:rFonts w:cs="Arial"/>
          <w:szCs w:val="20"/>
        </w:rPr>
        <w:t xml:space="preserve"> </w:t>
      </w:r>
      <w:r w:rsidRPr="00417EF4">
        <w:rPr>
          <w:rFonts w:cs="Arial"/>
          <w:szCs w:val="20"/>
        </w:rPr>
        <w:t>psychisch letsel, daaronder ook begrepen eergerelateerd geweld, huwelijksdwang,</w:t>
      </w:r>
      <w:r>
        <w:rPr>
          <w:rFonts w:cs="Arial"/>
          <w:szCs w:val="20"/>
        </w:rPr>
        <w:t xml:space="preserve"> </w:t>
      </w:r>
      <w:r w:rsidRPr="00417EF4">
        <w:rPr>
          <w:rFonts w:cs="Arial"/>
          <w:szCs w:val="20"/>
        </w:rPr>
        <w:t>vrouwelijke genitale verminking en het als minderjarige getuige zijn van huiselijk geweld</w:t>
      </w:r>
      <w:r>
        <w:rPr>
          <w:rFonts w:cs="Arial"/>
          <w:szCs w:val="20"/>
        </w:rPr>
        <w:t xml:space="preserve"> </w:t>
      </w:r>
      <w:r w:rsidRPr="00417EF4">
        <w:rPr>
          <w:rFonts w:cs="Arial"/>
          <w:szCs w:val="20"/>
        </w:rPr>
        <w:t>tussen ouders en/of andere huisgenoten;</w:t>
      </w:r>
    </w:p>
    <w:p w:rsidR="00E16C74" w:rsidRPr="00417EF4" w:rsidRDefault="00E16C74" w:rsidP="00E16C74">
      <w:pPr>
        <w:spacing w:line="360" w:lineRule="auto"/>
        <w:rPr>
          <w:rFonts w:cs="Arial"/>
          <w:szCs w:val="20"/>
        </w:rPr>
      </w:pPr>
    </w:p>
    <w:p w:rsidR="00E16C74" w:rsidRPr="00EA7DAA" w:rsidRDefault="00E16C74" w:rsidP="00E16C74">
      <w:pPr>
        <w:spacing w:line="360" w:lineRule="auto"/>
        <w:rPr>
          <w:rFonts w:cs="Arial"/>
          <w:szCs w:val="20"/>
        </w:rPr>
      </w:pPr>
      <w:r w:rsidRPr="00EA7DAA">
        <w:rPr>
          <w:rFonts w:cs="Arial"/>
          <w:szCs w:val="20"/>
        </w:rPr>
        <w:t>dat onder logopedist in deze code wordt verstaan: de logopedist die</w:t>
      </w:r>
      <w:r w:rsidR="0085260D" w:rsidRPr="00EA7DAA">
        <w:rPr>
          <w:rFonts w:cs="Arial"/>
          <w:szCs w:val="20"/>
        </w:rPr>
        <w:t xml:space="preserve"> binnen MDM Logopedie</w:t>
      </w:r>
      <w:r w:rsidRPr="00EA7DAA">
        <w:rPr>
          <w:rFonts w:cs="Arial"/>
          <w:szCs w:val="20"/>
        </w:rPr>
        <w:t xml:space="preserve"> werkzaam is en die in dit verband aan cliënten van de organisatie zorg, begeleiding of een andere wijze van ondersteuning biedt;</w:t>
      </w:r>
    </w:p>
    <w:p w:rsidR="00E16C74" w:rsidRPr="00417EF4" w:rsidRDefault="00E16C74" w:rsidP="00E16C74">
      <w:pPr>
        <w:spacing w:line="360" w:lineRule="auto"/>
        <w:rPr>
          <w:rFonts w:cs="Arial"/>
          <w:szCs w:val="20"/>
        </w:rPr>
      </w:pPr>
    </w:p>
    <w:p w:rsidR="00865C6E" w:rsidRDefault="00865C6E" w:rsidP="00E16C74">
      <w:pPr>
        <w:spacing w:line="360" w:lineRule="auto"/>
        <w:rPr>
          <w:rFonts w:cs="Arial"/>
          <w:szCs w:val="20"/>
        </w:rPr>
      </w:pPr>
    </w:p>
    <w:p w:rsidR="00865C6E" w:rsidRDefault="00865C6E" w:rsidP="00E16C74">
      <w:pPr>
        <w:spacing w:line="360" w:lineRule="auto"/>
        <w:rPr>
          <w:rFonts w:cs="Arial"/>
          <w:szCs w:val="20"/>
        </w:rPr>
      </w:pPr>
    </w:p>
    <w:p w:rsidR="00E16C74" w:rsidRPr="00EA7DAA" w:rsidRDefault="00E16C74" w:rsidP="00E16C74">
      <w:pPr>
        <w:spacing w:line="360" w:lineRule="auto"/>
        <w:rPr>
          <w:rFonts w:cs="Arial"/>
          <w:szCs w:val="20"/>
        </w:rPr>
      </w:pPr>
      <w:r w:rsidRPr="00EA7DAA">
        <w:rPr>
          <w:rFonts w:cs="Arial"/>
          <w:szCs w:val="20"/>
        </w:rPr>
        <w:t xml:space="preserve">dat onder cliënt in deze code wordt verstaan: iedere persoon aan wie de beroepskracht zijn professionele diensten verleent. In aanmerking nemende de Wet bescherming persoonsgegevens; de Jeugdwet; de Wet maatschappelijke ondersteuning; het privacyreglement van </w:t>
      </w:r>
      <w:r w:rsidR="00413DAF" w:rsidRPr="00EA7DAA">
        <w:rPr>
          <w:rFonts w:cs="Arial"/>
          <w:szCs w:val="20"/>
        </w:rPr>
        <w:t>MDM Logopedie</w:t>
      </w:r>
      <w:r w:rsidR="00911721" w:rsidRPr="00EA7DAA">
        <w:rPr>
          <w:rFonts w:cs="Arial"/>
          <w:szCs w:val="20"/>
        </w:rPr>
        <w:t>;</w:t>
      </w:r>
    </w:p>
    <w:p w:rsidR="00E16C74" w:rsidRPr="00417EF4" w:rsidRDefault="00E16C74" w:rsidP="00E16C74">
      <w:pPr>
        <w:spacing w:line="360" w:lineRule="auto"/>
        <w:rPr>
          <w:rFonts w:cs="Arial"/>
        </w:rPr>
      </w:pPr>
    </w:p>
    <w:p w:rsidR="00E16C74" w:rsidRPr="00417EF4" w:rsidRDefault="00413789" w:rsidP="00E16C74">
      <w:pPr>
        <w:spacing w:line="360" w:lineRule="auto"/>
        <w:rPr>
          <w:rFonts w:cs="Arial"/>
        </w:rPr>
      </w:pPr>
      <w:r>
        <w:rPr>
          <w:rFonts w:cs="Arial"/>
        </w:rPr>
        <w:t>s</w:t>
      </w:r>
      <w:r w:rsidR="00E16C74" w:rsidRPr="00417EF4">
        <w:rPr>
          <w:rFonts w:cs="Arial"/>
        </w:rPr>
        <w:t xml:space="preserve">telt de Meldcode Kindermishandeling en Huiselijk Geweld met het </w:t>
      </w:r>
      <w:r w:rsidR="00E16C74" w:rsidRPr="00417EF4">
        <w:rPr>
          <w:rFonts w:cs="Arial"/>
          <w:i/>
        </w:rPr>
        <w:t>stappenplan bij signalen van kindermishandeling</w:t>
      </w:r>
      <w:r w:rsidR="00E16C74" w:rsidRPr="00417EF4">
        <w:rPr>
          <w:rFonts w:cs="Arial"/>
        </w:rPr>
        <w:t xml:space="preserve"> zoals vastgesteld door de NVLF in </w:t>
      </w:r>
      <w:r w:rsidR="00E16C74">
        <w:rPr>
          <w:rFonts w:cs="Arial"/>
        </w:rPr>
        <w:t>november</w:t>
      </w:r>
      <w:r w:rsidR="00911721">
        <w:rPr>
          <w:rFonts w:cs="Arial"/>
        </w:rPr>
        <w:t xml:space="preserve"> 2017</w:t>
      </w:r>
      <w:r w:rsidR="00E16C74" w:rsidRPr="00417EF4">
        <w:rPr>
          <w:rFonts w:cs="Arial"/>
        </w:rPr>
        <w:t xml:space="preserve">, vast </w:t>
      </w:r>
      <w:r w:rsidR="00E16C74">
        <w:rPr>
          <w:rFonts w:cs="Arial"/>
        </w:rPr>
        <w:t>e</w:t>
      </w:r>
      <w:r w:rsidR="00E16C74" w:rsidRPr="00417EF4">
        <w:rPr>
          <w:rFonts w:cs="Arial"/>
        </w:rPr>
        <w:t xml:space="preserve">n neemt daarbij de hieronder genoemde verantwoordelijkheden in acht. </w:t>
      </w:r>
    </w:p>
    <w:p w:rsidR="00E16C74" w:rsidRPr="00417EF4" w:rsidRDefault="00E16C74" w:rsidP="00E16C74">
      <w:pPr>
        <w:spacing w:line="360" w:lineRule="auto"/>
        <w:rPr>
          <w:rFonts w:cs="Arial"/>
        </w:rPr>
      </w:pPr>
    </w:p>
    <w:p w:rsidR="00E16C74" w:rsidRPr="00637629" w:rsidRDefault="00E16C74" w:rsidP="00E16C74">
      <w:pPr>
        <w:spacing w:line="360" w:lineRule="auto"/>
        <w:rPr>
          <w:rFonts w:cs="Arial"/>
          <w:b/>
          <w:sz w:val="24"/>
        </w:rPr>
      </w:pPr>
      <w:r w:rsidRPr="00637629">
        <w:rPr>
          <w:rFonts w:cs="Arial"/>
          <w:b/>
          <w:sz w:val="24"/>
        </w:rPr>
        <w:t xml:space="preserve">Verantwoordelijkheden voor </w:t>
      </w:r>
      <w:r w:rsidR="000E4B62" w:rsidRPr="00637629">
        <w:rPr>
          <w:rFonts w:cs="Arial"/>
          <w:b/>
          <w:sz w:val="24"/>
        </w:rPr>
        <w:t>MDM Logopedie</w:t>
      </w:r>
      <w:r w:rsidRPr="00637629">
        <w:rPr>
          <w:rFonts w:cs="Arial"/>
          <w:b/>
          <w:sz w:val="24"/>
        </w:rPr>
        <w:t xml:space="preserve"> voor het scheppen van randvoorwaarden voor een veilig werk- en meldklimaat. </w:t>
      </w:r>
    </w:p>
    <w:p w:rsidR="00E16C74" w:rsidRPr="00417EF4" w:rsidRDefault="00E16C74" w:rsidP="00E16C74">
      <w:pPr>
        <w:spacing w:line="360" w:lineRule="auto"/>
        <w:rPr>
          <w:rFonts w:cs="Arial"/>
        </w:rPr>
      </w:pPr>
    </w:p>
    <w:p w:rsidR="00E16C74" w:rsidRPr="00417EF4" w:rsidRDefault="00E16C74" w:rsidP="00E16C74">
      <w:pPr>
        <w:spacing w:line="360" w:lineRule="auto"/>
        <w:rPr>
          <w:rFonts w:cs="Arial"/>
        </w:rPr>
      </w:pPr>
      <w:r w:rsidRPr="00417EF4">
        <w:rPr>
          <w:rFonts w:cs="Arial"/>
        </w:rPr>
        <w:t>Om het voor de logopedist mogelijk te maken om in een veilig werkklimaat kindermishandeling te signaleren en om de stappen van de meldcode te zetten, draagt</w:t>
      </w:r>
      <w:r w:rsidR="007846CD">
        <w:rPr>
          <w:rFonts w:cs="Arial"/>
        </w:rPr>
        <w:t xml:space="preserve"> MDM Logopedie</w:t>
      </w:r>
      <w:r w:rsidRPr="00417EF4">
        <w:rPr>
          <w:rFonts w:cs="Arial"/>
        </w:rPr>
        <w:t xml:space="preserve"> er zorg voor dat:</w:t>
      </w:r>
    </w:p>
    <w:p w:rsidR="00E16C74" w:rsidRPr="00417EF4" w:rsidRDefault="00E16C74" w:rsidP="00E16C74">
      <w:pPr>
        <w:numPr>
          <w:ilvl w:val="0"/>
          <w:numId w:val="2"/>
        </w:numPr>
        <w:spacing w:line="360" w:lineRule="auto"/>
        <w:rPr>
          <w:rFonts w:cs="Arial"/>
        </w:rPr>
      </w:pPr>
      <w:r w:rsidRPr="00417EF4">
        <w:rPr>
          <w:rFonts w:cs="Arial"/>
        </w:rPr>
        <w:t>Binnen de praktijk en in de kring van cliënten bekendheid wordt gegeven aan het doel en inhoud van de meldcode;</w:t>
      </w:r>
    </w:p>
    <w:p w:rsidR="00E16C74" w:rsidRPr="00417EF4" w:rsidRDefault="00E16C74" w:rsidP="00E16C74">
      <w:pPr>
        <w:numPr>
          <w:ilvl w:val="0"/>
          <w:numId w:val="2"/>
        </w:numPr>
        <w:spacing w:line="360" w:lineRule="auto"/>
        <w:rPr>
          <w:rFonts w:cs="Arial"/>
        </w:rPr>
      </w:pPr>
      <w:r w:rsidRPr="00417EF4">
        <w:rPr>
          <w:rFonts w:cs="Arial"/>
        </w:rPr>
        <w:t>De logopedist voldoende kennis en vaardigheden ontwikkelt en deze ook op peil houdt voor het signaleren van kindermishandeling en het zetten van de stappen van de code;</w:t>
      </w:r>
    </w:p>
    <w:p w:rsidR="00E16C74" w:rsidRPr="00417EF4" w:rsidRDefault="00E16C74" w:rsidP="00E16C74">
      <w:pPr>
        <w:numPr>
          <w:ilvl w:val="0"/>
          <w:numId w:val="2"/>
        </w:numPr>
        <w:spacing w:line="360" w:lineRule="auto"/>
        <w:rPr>
          <w:rFonts w:cs="Arial"/>
        </w:rPr>
      </w:pPr>
      <w:r w:rsidRPr="00417EF4">
        <w:rPr>
          <w:rFonts w:cs="Arial"/>
        </w:rPr>
        <w:t>Er voldoende deskundigen beschikbaar zijn die de logopedisten kunnen ondersteunen bij het signaleren en het zetten van de stappen van de code;</w:t>
      </w:r>
    </w:p>
    <w:p w:rsidR="00E16C74" w:rsidRPr="00417EF4" w:rsidRDefault="00E16C74" w:rsidP="00E16C74">
      <w:pPr>
        <w:numPr>
          <w:ilvl w:val="0"/>
          <w:numId w:val="2"/>
        </w:numPr>
        <w:spacing w:line="360" w:lineRule="auto"/>
        <w:rPr>
          <w:rFonts w:cs="Arial"/>
        </w:rPr>
      </w:pPr>
      <w:r w:rsidRPr="00417EF4">
        <w:rPr>
          <w:rFonts w:cs="Arial"/>
        </w:rPr>
        <w:t>De meldcode aansluit op de werkprocessen binnen het werkveld van de logopedist;</w:t>
      </w:r>
    </w:p>
    <w:p w:rsidR="00E16C74" w:rsidRPr="00417EF4" w:rsidRDefault="00E16C74" w:rsidP="00E16C74">
      <w:pPr>
        <w:numPr>
          <w:ilvl w:val="0"/>
          <w:numId w:val="2"/>
        </w:numPr>
        <w:spacing w:line="360" w:lineRule="auto"/>
        <w:rPr>
          <w:rFonts w:cs="Arial"/>
        </w:rPr>
      </w:pPr>
      <w:r w:rsidRPr="00417EF4">
        <w:rPr>
          <w:rFonts w:cs="Arial"/>
        </w:rPr>
        <w:t xml:space="preserve">De werking van de meldcode regelmatig wordt geëvalueerd en dat zo nodig acties in gang worden gezet om de toepassing van de meldcode te optimaliseren aan de hand van protocollen en beleid betreffende kindermishandeling. </w:t>
      </w:r>
    </w:p>
    <w:p w:rsidR="001E69BF" w:rsidRDefault="001E69BF"/>
    <w:sectPr w:rsidR="001E69B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52B" w:rsidRDefault="0098352B" w:rsidP="00A0269D">
      <w:r>
        <w:separator/>
      </w:r>
    </w:p>
  </w:endnote>
  <w:endnote w:type="continuationSeparator" w:id="0">
    <w:p w:rsidR="0098352B" w:rsidRDefault="0098352B" w:rsidP="00A0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177" w:rsidRPr="004B4177" w:rsidRDefault="004B4177">
    <w:pPr>
      <w:pStyle w:val="Voettekst"/>
      <w:rPr>
        <w:rFonts w:cs="Arial"/>
        <w:color w:val="808080" w:themeColor="background1" w:themeShade="80"/>
        <w:sz w:val="18"/>
        <w:szCs w:val="18"/>
      </w:rPr>
    </w:pPr>
    <w:bookmarkStart w:id="1" w:name="_Hlk514747635"/>
    <w:r>
      <w:rPr>
        <w:rFonts w:cs="Arial"/>
        <w:color w:val="808080" w:themeColor="background1" w:themeShade="80"/>
        <w:sz w:val="18"/>
        <w:szCs w:val="18"/>
      </w:rPr>
      <w:t>MDM Logopedie                              KVK nr.68383290</w:t>
    </w:r>
    <w:r>
      <w:rPr>
        <w:rFonts w:cs="Arial"/>
        <w:color w:val="808080" w:themeColor="background1" w:themeShade="80"/>
        <w:sz w:val="18"/>
        <w:szCs w:val="18"/>
      </w:rPr>
      <w:tab/>
      <w:t xml:space="preserve">              </w:t>
    </w:r>
    <w:r>
      <w:rPr>
        <w:rFonts w:cs="Arial"/>
        <w:color w:val="808080" w:themeColor="background1" w:themeShade="80"/>
        <w:sz w:val="18"/>
        <w:szCs w:val="18"/>
      </w:rPr>
      <w:tab/>
      <w:t>Voor privacy policy zie www.mdmlogopedie</w:t>
    </w:r>
    <w:r w:rsidRPr="001446DC">
      <w:rPr>
        <w:rFonts w:cs="Arial"/>
        <w:color w:val="808080" w:themeColor="background1" w:themeShade="80"/>
        <w:sz w:val="18"/>
        <w:szCs w:val="18"/>
      </w:rPr>
      <w:t>.nl</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52B" w:rsidRDefault="0098352B" w:rsidP="00A0269D">
      <w:r>
        <w:separator/>
      </w:r>
    </w:p>
  </w:footnote>
  <w:footnote w:type="continuationSeparator" w:id="0">
    <w:p w:rsidR="0098352B" w:rsidRDefault="0098352B" w:rsidP="00A0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69D" w:rsidRPr="00025C05" w:rsidRDefault="00A0269D" w:rsidP="00A0269D">
    <w:pPr>
      <w:pStyle w:val="Koptekst"/>
      <w:rPr>
        <w:rFonts w:cs="Arial"/>
        <w:sz w:val="40"/>
        <w:szCs w:val="40"/>
      </w:rPr>
    </w:pPr>
    <w:r>
      <w:rPr>
        <w:rFonts w:cs="Arial"/>
        <w:noProof/>
        <w:sz w:val="44"/>
        <w:szCs w:val="44"/>
      </w:rPr>
      <w:drawing>
        <wp:anchor distT="0" distB="0" distL="114300" distR="114300" simplePos="0" relativeHeight="251659264" behindDoc="0" locked="0" layoutInCell="1" allowOverlap="1" wp14:anchorId="5471896F" wp14:editId="22B25240">
          <wp:simplePos x="0" y="0"/>
          <wp:positionH relativeFrom="column">
            <wp:posOffset>5448935</wp:posOffset>
          </wp:positionH>
          <wp:positionV relativeFrom="paragraph">
            <wp:posOffset>-255905</wp:posOffset>
          </wp:positionV>
          <wp:extent cx="706755" cy="70675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ldmerk_en_logopedist.png"/>
                  <pic:cNvPicPr/>
                </pic:nvPicPr>
                <pic:blipFill>
                  <a:blip r:embed="rId1">
                    <a:extLst>
                      <a:ext uri="{28A0092B-C50C-407E-A947-70E740481C1C}">
                        <a14:useLocalDpi xmlns:a14="http://schemas.microsoft.com/office/drawing/2010/main" val="0"/>
                      </a:ext>
                    </a:extLst>
                  </a:blip>
                  <a:stretch>
                    <a:fillRect/>
                  </a:stretch>
                </pic:blipFill>
                <pic:spPr>
                  <a:xfrm>
                    <a:off x="0" y="0"/>
                    <a:ext cx="706755" cy="706755"/>
                  </a:xfrm>
                  <a:prstGeom prst="rect">
                    <a:avLst/>
                  </a:prstGeom>
                </pic:spPr>
              </pic:pic>
            </a:graphicData>
          </a:graphic>
          <wp14:sizeRelH relativeFrom="page">
            <wp14:pctWidth>0</wp14:pctWidth>
          </wp14:sizeRelH>
          <wp14:sizeRelV relativeFrom="page">
            <wp14:pctHeight>0</wp14:pctHeight>
          </wp14:sizeRelV>
        </wp:anchor>
      </w:drawing>
    </w:r>
    <w:r>
      <w:rPr>
        <w:rFonts w:cs="Arial"/>
        <w:sz w:val="40"/>
        <w:szCs w:val="40"/>
      </w:rPr>
      <w:t>MDM Logopedie Scheveningen</w:t>
    </w:r>
    <w:r>
      <w:rPr>
        <w:rFonts w:cs="Arial"/>
        <w:sz w:val="36"/>
        <w:szCs w:val="36"/>
      </w:rPr>
      <w:t xml:space="preserve">  </w:t>
    </w:r>
    <w:r>
      <w:rPr>
        <w:rFonts w:cs="Arial"/>
        <w:sz w:val="44"/>
        <w:szCs w:val="44"/>
      </w:rPr>
      <w:t xml:space="preserve"> </w:t>
    </w:r>
  </w:p>
  <w:p w:rsidR="00A0269D" w:rsidRDefault="00A0269D" w:rsidP="00A0269D">
    <w:pPr>
      <w:pStyle w:val="Koptekst"/>
    </w:pPr>
    <w:r w:rsidRPr="002926B9">
      <w:rPr>
        <w:rFonts w:cs="Arial"/>
        <w:noProof/>
        <w:sz w:val="40"/>
        <w:szCs w:val="40"/>
      </w:rPr>
      <mc:AlternateContent>
        <mc:Choice Requires="wps">
          <w:drawing>
            <wp:anchor distT="0" distB="0" distL="114300" distR="114300" simplePos="0" relativeHeight="251660288" behindDoc="0" locked="0" layoutInCell="1" allowOverlap="1" wp14:anchorId="2E0A1C72" wp14:editId="54F207EC">
              <wp:simplePos x="0" y="0"/>
              <wp:positionH relativeFrom="column">
                <wp:posOffset>-633095</wp:posOffset>
              </wp:positionH>
              <wp:positionV relativeFrom="paragraph">
                <wp:posOffset>325120</wp:posOffset>
              </wp:positionV>
              <wp:extent cx="7210425"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7210425" cy="0"/>
                      </a:xfrm>
                      <a:prstGeom prst="line">
                        <a:avLst/>
                      </a:prstGeom>
                      <a:ln>
                        <a:solidFill>
                          <a:srgbClr val="7030A0"/>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52A9A" id="Rechte verbindingslijn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25.6pt" to="517.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" strokecolor="#7030a0" strokeweight="1pt">
              <v:stroke dashstyle="1 1" joinstyle="miter"/>
            </v:line>
          </w:pict>
        </mc:Fallback>
      </mc:AlternateContent>
    </w:r>
  </w:p>
  <w:p w:rsidR="00A0269D" w:rsidRDefault="00A026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64AA"/>
    <w:multiLevelType w:val="hybridMultilevel"/>
    <w:tmpl w:val="4F04A9FE"/>
    <w:lvl w:ilvl="0" w:tplc="CB864AEC">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1" w15:restartNumberingAfterBreak="0">
    <w:nsid w:val="6E2A0EB4"/>
    <w:multiLevelType w:val="hybridMultilevel"/>
    <w:tmpl w:val="CBF28F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74"/>
    <w:rsid w:val="000446FA"/>
    <w:rsid w:val="000B6AE0"/>
    <w:rsid w:val="000E4B62"/>
    <w:rsid w:val="00173ADD"/>
    <w:rsid w:val="001E69BF"/>
    <w:rsid w:val="003B0F5E"/>
    <w:rsid w:val="00413789"/>
    <w:rsid w:val="00413DAF"/>
    <w:rsid w:val="004B4177"/>
    <w:rsid w:val="00637629"/>
    <w:rsid w:val="00662026"/>
    <w:rsid w:val="007846CD"/>
    <w:rsid w:val="00844A92"/>
    <w:rsid w:val="0085260D"/>
    <w:rsid w:val="00865C6E"/>
    <w:rsid w:val="008A27AA"/>
    <w:rsid w:val="00911721"/>
    <w:rsid w:val="0098352B"/>
    <w:rsid w:val="009C734B"/>
    <w:rsid w:val="00A0269D"/>
    <w:rsid w:val="00A50383"/>
    <w:rsid w:val="00AB248E"/>
    <w:rsid w:val="00C00167"/>
    <w:rsid w:val="00C17A5E"/>
    <w:rsid w:val="00C535FA"/>
    <w:rsid w:val="00E16C74"/>
    <w:rsid w:val="00E4196C"/>
    <w:rsid w:val="00EA7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5CA7"/>
  <w15:chartTrackingRefBased/>
  <w15:docId w15:val="{D22D8198-64A6-41A3-B061-78B9D34F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16C74"/>
    <w:pPr>
      <w:spacing w:after="0" w:line="240" w:lineRule="auto"/>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E16C74"/>
    <w:rPr>
      <w:sz w:val="16"/>
      <w:szCs w:val="16"/>
    </w:rPr>
  </w:style>
  <w:style w:type="paragraph" w:styleId="Tekstopmerking">
    <w:name w:val="annotation text"/>
    <w:basedOn w:val="Standaard"/>
    <w:link w:val="TekstopmerkingChar"/>
    <w:semiHidden/>
    <w:rsid w:val="00E16C74"/>
    <w:rPr>
      <w:szCs w:val="20"/>
    </w:rPr>
  </w:style>
  <w:style w:type="character" w:customStyle="1" w:styleId="TekstopmerkingChar">
    <w:name w:val="Tekst opmerking Char"/>
    <w:basedOn w:val="Standaardalinea-lettertype"/>
    <w:link w:val="Tekstopmerking"/>
    <w:semiHidden/>
    <w:rsid w:val="00E16C74"/>
    <w:rPr>
      <w:rFonts w:ascii="Arial" w:eastAsia="Times New Roman" w:hAnsi="Arial" w:cs="Times New Roman"/>
      <w:sz w:val="20"/>
      <w:szCs w:val="20"/>
      <w:lang w:eastAsia="nl-NL"/>
    </w:rPr>
  </w:style>
  <w:style w:type="paragraph" w:styleId="Lijstalinea">
    <w:name w:val="List Paragraph"/>
    <w:basedOn w:val="Standaard"/>
    <w:uiPriority w:val="34"/>
    <w:qFormat/>
    <w:rsid w:val="00E16C74"/>
    <w:pPr>
      <w:ind w:left="720"/>
    </w:pPr>
    <w:rPr>
      <w:rFonts w:ascii="Calibri" w:eastAsia="Calibri" w:hAnsi="Calibri"/>
      <w:sz w:val="22"/>
      <w:szCs w:val="22"/>
      <w:lang w:eastAsia="en-US"/>
    </w:rPr>
  </w:style>
  <w:style w:type="paragraph" w:styleId="Ballontekst">
    <w:name w:val="Balloon Text"/>
    <w:basedOn w:val="Standaard"/>
    <w:link w:val="BallontekstChar"/>
    <w:uiPriority w:val="99"/>
    <w:semiHidden/>
    <w:unhideWhenUsed/>
    <w:rsid w:val="00E16C7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6C74"/>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A0269D"/>
    <w:pPr>
      <w:tabs>
        <w:tab w:val="center" w:pos="4536"/>
        <w:tab w:val="right" w:pos="9072"/>
      </w:tabs>
    </w:pPr>
  </w:style>
  <w:style w:type="character" w:customStyle="1" w:styleId="KoptekstChar">
    <w:name w:val="Koptekst Char"/>
    <w:basedOn w:val="Standaardalinea-lettertype"/>
    <w:link w:val="Koptekst"/>
    <w:uiPriority w:val="99"/>
    <w:rsid w:val="00A0269D"/>
    <w:rPr>
      <w:rFonts w:ascii="Arial" w:eastAsia="Times New Roman" w:hAnsi="Arial" w:cs="Times New Roman"/>
      <w:sz w:val="20"/>
      <w:szCs w:val="24"/>
      <w:lang w:eastAsia="nl-NL"/>
    </w:rPr>
  </w:style>
  <w:style w:type="paragraph" w:styleId="Voettekst">
    <w:name w:val="footer"/>
    <w:basedOn w:val="Standaard"/>
    <w:link w:val="VoettekstChar"/>
    <w:uiPriority w:val="99"/>
    <w:unhideWhenUsed/>
    <w:rsid w:val="00A0269D"/>
    <w:pPr>
      <w:tabs>
        <w:tab w:val="center" w:pos="4536"/>
        <w:tab w:val="right" w:pos="9072"/>
      </w:tabs>
    </w:pPr>
  </w:style>
  <w:style w:type="character" w:customStyle="1" w:styleId="VoettekstChar">
    <w:name w:val="Voettekst Char"/>
    <w:basedOn w:val="Standaardalinea-lettertype"/>
    <w:link w:val="Voettekst"/>
    <w:uiPriority w:val="99"/>
    <w:rsid w:val="00A0269D"/>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2</Pages>
  <Words>603</Words>
  <Characters>3319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Account Software B.V.</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den Brink</dc:creator>
  <cp:keywords/>
  <dc:description/>
  <cp:lastModifiedBy>Francine Modderman</cp:lastModifiedBy>
  <cp:revision>27</cp:revision>
  <dcterms:created xsi:type="dcterms:W3CDTF">2017-11-03T09:28:00Z</dcterms:created>
  <dcterms:modified xsi:type="dcterms:W3CDTF">2018-10-28T19:02:00Z</dcterms:modified>
</cp:coreProperties>
</file>