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D75" w:rsidRPr="00112D75" w:rsidRDefault="00112D75" w:rsidP="000F083B">
      <w:pPr>
        <w:spacing w:before="100" w:beforeAutospacing="1" w:after="100" w:afterAutospacing="1"/>
        <w:textAlignment w:val="top"/>
        <w:rPr>
          <w:rFonts w:ascii="Comic Sans MS" w:eastAsia="Times New Roman" w:hAnsi="Comic Sans MS" w:cs="Arial"/>
          <w:b/>
          <w:bCs/>
          <w:i/>
          <w:color w:val="1F1F1F"/>
          <w:sz w:val="16"/>
          <w:u w:val="single"/>
        </w:rPr>
      </w:pPr>
      <w:r w:rsidRPr="00112D75">
        <w:rPr>
          <w:rFonts w:ascii="Comic Sans MS" w:eastAsia="Times New Roman" w:hAnsi="Comic Sans MS" w:cs="Arial"/>
          <w:b/>
          <w:bCs/>
          <w:i/>
          <w:color w:val="1F1F1F"/>
          <w:sz w:val="16"/>
          <w:u w:val="single"/>
        </w:rPr>
        <w:t>Enrollment Information</w:t>
      </w:r>
    </w:p>
    <w:p w:rsidR="000F083B" w:rsidRPr="00112D75" w:rsidRDefault="000F083B" w:rsidP="000F083B">
      <w:pPr>
        <w:spacing w:before="100" w:beforeAutospacing="1" w:after="100" w:afterAutospacing="1"/>
        <w:textAlignment w:val="top"/>
        <w:rPr>
          <w:rFonts w:ascii="Comic Sans MS" w:eastAsia="Times New Roman" w:hAnsi="Comic Sans MS" w:cs="Arial"/>
          <w:color w:val="1F1F1F"/>
          <w:sz w:val="16"/>
          <w:szCs w:val="16"/>
        </w:rPr>
      </w:pPr>
      <w:r w:rsidRPr="00112D75">
        <w:rPr>
          <w:rFonts w:ascii="Comic Sans MS" w:eastAsia="Times New Roman" w:hAnsi="Comic Sans MS" w:cs="Arial"/>
          <w:b/>
          <w:bCs/>
          <w:color w:val="1F1F1F"/>
          <w:sz w:val="16"/>
        </w:rPr>
        <w:t>Our Program</w:t>
      </w:r>
      <w:r w:rsidRPr="00112D75">
        <w:rPr>
          <w:rFonts w:ascii="Comic Sans MS" w:eastAsia="Times New Roman" w:hAnsi="Comic Sans MS" w:cs="Arial"/>
          <w:color w:val="1F1F1F"/>
          <w:sz w:val="16"/>
          <w:szCs w:val="16"/>
        </w:rPr>
        <w:t xml:space="preserve"> </w:t>
      </w:r>
      <w:r w:rsidRPr="00112D75">
        <w:rPr>
          <w:rFonts w:ascii="Comic Sans MS" w:eastAsia="Times New Roman" w:hAnsi="Comic Sans MS" w:cs="Arial"/>
          <w:color w:val="1F1F1F"/>
          <w:sz w:val="16"/>
          <w:szCs w:val="16"/>
        </w:rPr>
        <w:br/>
        <w:t xml:space="preserve">New Life Early </w:t>
      </w:r>
      <w:r w:rsidR="0023197D">
        <w:rPr>
          <w:rFonts w:ascii="Comic Sans MS" w:eastAsia="Times New Roman" w:hAnsi="Comic Sans MS" w:cs="Arial"/>
          <w:color w:val="1F1F1F"/>
          <w:sz w:val="16"/>
          <w:szCs w:val="16"/>
        </w:rPr>
        <w:t>Learning Center</w:t>
      </w:r>
      <w:r w:rsidRPr="00112D75">
        <w:rPr>
          <w:rFonts w:ascii="Comic Sans MS" w:eastAsia="Times New Roman" w:hAnsi="Comic Sans MS" w:cs="Arial"/>
          <w:color w:val="1F1F1F"/>
          <w:sz w:val="16"/>
          <w:szCs w:val="16"/>
        </w:rPr>
        <w:t xml:space="preserve"> provides a quality early childhood program offering a variety of developmentally appropriate opportunities to meet the individual needs of young children and their families. We believe that meaningful education incorporates child-centered experiences </w:t>
      </w:r>
      <w:r w:rsidR="00112D75">
        <w:rPr>
          <w:rFonts w:ascii="Comic Sans MS" w:eastAsia="Times New Roman" w:hAnsi="Comic Sans MS" w:cs="Arial"/>
          <w:color w:val="1F1F1F"/>
          <w:sz w:val="16"/>
          <w:szCs w:val="16"/>
        </w:rPr>
        <w:t xml:space="preserve">that </w:t>
      </w:r>
      <w:r w:rsidRPr="00112D75">
        <w:rPr>
          <w:rFonts w:ascii="Comic Sans MS" w:eastAsia="Times New Roman" w:hAnsi="Comic Sans MS" w:cs="Arial"/>
          <w:color w:val="1F1F1F"/>
          <w:sz w:val="16"/>
          <w:szCs w:val="16"/>
        </w:rPr>
        <w:t>reflect the children's interests</w:t>
      </w:r>
      <w:r w:rsidR="00112D75">
        <w:rPr>
          <w:rFonts w:ascii="Comic Sans MS" w:eastAsia="Times New Roman" w:hAnsi="Comic Sans MS" w:cs="Arial"/>
          <w:color w:val="1F1F1F"/>
          <w:sz w:val="16"/>
          <w:szCs w:val="16"/>
        </w:rPr>
        <w:t xml:space="preserve"> and understanding</w:t>
      </w:r>
      <w:r w:rsidRPr="00112D75">
        <w:rPr>
          <w:rFonts w:ascii="Comic Sans MS" w:eastAsia="Times New Roman" w:hAnsi="Comic Sans MS" w:cs="Arial"/>
          <w:color w:val="1F1F1F"/>
          <w:sz w:val="16"/>
          <w:szCs w:val="16"/>
        </w:rPr>
        <w:t xml:space="preserve">. </w:t>
      </w:r>
    </w:p>
    <w:p w:rsidR="000F083B" w:rsidRPr="00112D75" w:rsidRDefault="000F083B" w:rsidP="000F083B">
      <w:pPr>
        <w:spacing w:before="100" w:beforeAutospacing="1" w:after="100" w:afterAutospacing="1"/>
        <w:textAlignment w:val="top"/>
        <w:rPr>
          <w:rFonts w:ascii="Comic Sans MS" w:eastAsia="Times New Roman" w:hAnsi="Comic Sans MS" w:cs="Arial"/>
          <w:color w:val="1F1F1F"/>
          <w:sz w:val="16"/>
          <w:szCs w:val="16"/>
        </w:rPr>
      </w:pPr>
      <w:r w:rsidRPr="00112D75">
        <w:rPr>
          <w:rFonts w:ascii="Comic Sans MS" w:eastAsia="Times New Roman" w:hAnsi="Comic Sans MS" w:cs="Arial"/>
          <w:b/>
          <w:bCs/>
          <w:color w:val="1F1F1F"/>
          <w:sz w:val="16"/>
        </w:rPr>
        <w:t>Our Center</w:t>
      </w:r>
      <w:r w:rsidRPr="00112D75">
        <w:rPr>
          <w:rFonts w:ascii="Comic Sans MS" w:eastAsia="Times New Roman" w:hAnsi="Comic Sans MS" w:cs="Arial"/>
          <w:color w:val="1F1F1F"/>
          <w:sz w:val="16"/>
          <w:szCs w:val="16"/>
        </w:rPr>
        <w:t xml:space="preserve"> </w:t>
      </w:r>
      <w:r w:rsidRPr="00112D75">
        <w:rPr>
          <w:rFonts w:ascii="Comic Sans MS" w:eastAsia="Times New Roman" w:hAnsi="Comic Sans MS" w:cs="Arial"/>
          <w:color w:val="1F1F1F"/>
          <w:sz w:val="16"/>
          <w:szCs w:val="16"/>
        </w:rPr>
        <w:br/>
        <w:t>We are designed to provide a stimulating, Christian based developmentally appropriate learning environment. Our warm and inviting classrooms feature a home-like atmosphere with warm</w:t>
      </w:r>
      <w:r w:rsidR="00112D75">
        <w:rPr>
          <w:rFonts w:ascii="Comic Sans MS" w:eastAsia="Times New Roman" w:hAnsi="Comic Sans MS" w:cs="Arial"/>
          <w:color w:val="1F1F1F"/>
          <w:sz w:val="16"/>
          <w:szCs w:val="16"/>
        </w:rPr>
        <w:t xml:space="preserve"> and</w:t>
      </w:r>
      <w:r w:rsidRPr="00112D75">
        <w:rPr>
          <w:rFonts w:ascii="Comic Sans MS" w:eastAsia="Times New Roman" w:hAnsi="Comic Sans MS" w:cs="Arial"/>
          <w:color w:val="1F1F1F"/>
          <w:sz w:val="16"/>
          <w:szCs w:val="16"/>
        </w:rPr>
        <w:t xml:space="preserve"> comforting colors. To ensure our children's safety, our entrance is secured with an alarm system that alerts you when someone enters the building, and the classroom is equipped with a phone. </w:t>
      </w:r>
    </w:p>
    <w:p w:rsidR="000F083B" w:rsidRPr="00112D75" w:rsidRDefault="000F083B" w:rsidP="000F083B">
      <w:pPr>
        <w:spacing w:before="100" w:beforeAutospacing="1" w:after="100" w:afterAutospacing="1"/>
        <w:textAlignment w:val="top"/>
        <w:rPr>
          <w:rFonts w:ascii="Comic Sans MS" w:eastAsia="Times New Roman" w:hAnsi="Comic Sans MS" w:cs="Arial"/>
          <w:color w:val="1F1F1F"/>
          <w:sz w:val="16"/>
          <w:szCs w:val="16"/>
        </w:rPr>
      </w:pPr>
      <w:r w:rsidRPr="00112D75">
        <w:rPr>
          <w:rFonts w:ascii="Comic Sans MS" w:eastAsia="Times New Roman" w:hAnsi="Comic Sans MS" w:cs="Arial"/>
          <w:b/>
          <w:bCs/>
          <w:color w:val="1F1F1F"/>
          <w:sz w:val="16"/>
        </w:rPr>
        <w:t>Our Faculty</w:t>
      </w:r>
      <w:r w:rsidRPr="00112D75">
        <w:rPr>
          <w:rFonts w:ascii="Comic Sans MS" w:eastAsia="Times New Roman" w:hAnsi="Comic Sans MS" w:cs="Arial"/>
          <w:color w:val="1F1F1F"/>
          <w:sz w:val="16"/>
          <w:szCs w:val="16"/>
        </w:rPr>
        <w:t xml:space="preserve"> </w:t>
      </w:r>
      <w:r w:rsidRPr="00112D75">
        <w:rPr>
          <w:rFonts w:ascii="Comic Sans MS" w:eastAsia="Times New Roman" w:hAnsi="Comic Sans MS" w:cs="Arial"/>
          <w:color w:val="1F1F1F"/>
          <w:sz w:val="16"/>
          <w:szCs w:val="16"/>
        </w:rPr>
        <w:br/>
        <w:t xml:space="preserve">Staff consists of trained, dedicated and caring professionals. We strongly encourage staff to pursue continuing education by attending classes and workshops. We seek out people with a great admiration for children and a sincere belief in the </w:t>
      </w:r>
      <w:r w:rsidR="0023197D">
        <w:rPr>
          <w:rFonts w:ascii="Comic Sans MS" w:eastAsia="Times New Roman" w:hAnsi="Comic Sans MS" w:cs="Arial"/>
          <w:color w:val="1F1F1F"/>
          <w:sz w:val="16"/>
          <w:szCs w:val="16"/>
        </w:rPr>
        <w:t>c</w:t>
      </w:r>
      <w:r w:rsidRPr="00112D75">
        <w:rPr>
          <w:rFonts w:ascii="Comic Sans MS" w:eastAsia="Times New Roman" w:hAnsi="Comic Sans MS" w:cs="Arial"/>
          <w:color w:val="1F1F1F"/>
          <w:sz w:val="16"/>
          <w:szCs w:val="16"/>
        </w:rPr>
        <w:t xml:space="preserve">enter's primary objective of providing loving care and guidance to nurture each child's spiritual, personal and academic development. </w:t>
      </w:r>
    </w:p>
    <w:p w:rsidR="000F083B" w:rsidRPr="00112D75" w:rsidRDefault="000F083B" w:rsidP="000F083B">
      <w:pPr>
        <w:spacing w:before="100" w:beforeAutospacing="1" w:after="100" w:afterAutospacing="1"/>
        <w:textAlignment w:val="top"/>
        <w:rPr>
          <w:rFonts w:ascii="Comic Sans MS" w:eastAsia="Times New Roman" w:hAnsi="Comic Sans MS" w:cs="Arial"/>
          <w:color w:val="1F1F1F"/>
          <w:sz w:val="16"/>
          <w:szCs w:val="16"/>
        </w:rPr>
      </w:pPr>
      <w:r w:rsidRPr="00112D75">
        <w:rPr>
          <w:rFonts w:ascii="Comic Sans MS" w:eastAsia="Times New Roman" w:hAnsi="Comic Sans MS" w:cs="Arial"/>
          <w:b/>
          <w:bCs/>
          <w:color w:val="1F1F1F"/>
          <w:sz w:val="16"/>
        </w:rPr>
        <w:t>Our Families</w:t>
      </w:r>
      <w:r w:rsidRPr="00112D75">
        <w:rPr>
          <w:rFonts w:ascii="Comic Sans MS" w:eastAsia="Times New Roman" w:hAnsi="Comic Sans MS" w:cs="Arial"/>
          <w:color w:val="1F1F1F"/>
          <w:sz w:val="16"/>
          <w:szCs w:val="16"/>
        </w:rPr>
        <w:t xml:space="preserve"> </w:t>
      </w:r>
      <w:r w:rsidRPr="00112D75">
        <w:rPr>
          <w:rFonts w:ascii="Comic Sans MS" w:eastAsia="Times New Roman" w:hAnsi="Comic Sans MS" w:cs="Arial"/>
          <w:color w:val="1F1F1F"/>
          <w:sz w:val="16"/>
          <w:szCs w:val="16"/>
        </w:rPr>
        <w:br/>
        <w:t xml:space="preserve">New Life Early </w:t>
      </w:r>
      <w:r w:rsidR="0023197D">
        <w:rPr>
          <w:rFonts w:ascii="Comic Sans MS" w:eastAsia="Times New Roman" w:hAnsi="Comic Sans MS" w:cs="Arial"/>
          <w:color w:val="1F1F1F"/>
          <w:sz w:val="16"/>
          <w:szCs w:val="16"/>
        </w:rPr>
        <w:t>Learning Center</w:t>
      </w:r>
      <w:bookmarkStart w:id="0" w:name="_GoBack"/>
      <w:bookmarkEnd w:id="0"/>
      <w:r w:rsidRPr="00112D75">
        <w:rPr>
          <w:rFonts w:ascii="Comic Sans MS" w:eastAsia="Times New Roman" w:hAnsi="Comic Sans MS" w:cs="Arial"/>
          <w:color w:val="1F1F1F"/>
          <w:sz w:val="16"/>
          <w:szCs w:val="16"/>
        </w:rPr>
        <w:t xml:space="preserve"> </w:t>
      </w:r>
      <w:r w:rsidR="00112D75">
        <w:rPr>
          <w:rFonts w:ascii="Comic Sans MS" w:eastAsia="Times New Roman" w:hAnsi="Comic Sans MS" w:cs="Arial"/>
          <w:color w:val="1F1F1F"/>
          <w:sz w:val="16"/>
          <w:szCs w:val="16"/>
        </w:rPr>
        <w:t>provides an</w:t>
      </w:r>
      <w:r w:rsidRPr="00112D75">
        <w:rPr>
          <w:rFonts w:ascii="Comic Sans MS" w:eastAsia="Times New Roman" w:hAnsi="Comic Sans MS" w:cs="Arial"/>
          <w:color w:val="1F1F1F"/>
          <w:sz w:val="16"/>
          <w:szCs w:val="16"/>
        </w:rPr>
        <w:t xml:space="preserve"> open door policy, and we encourage parents to stop by for visits. We believe in open communication with parents - teachers who share the successes and joys experienced in the daily routine, and parents who can speak to staff freely about any concerns. Center information is made accessible to the parents through e-mails, newsletters, and handouts</w:t>
      </w:r>
    </w:p>
    <w:p w:rsidR="00E20D5E" w:rsidRDefault="00E20D5E"/>
    <w:sectPr w:rsidR="00E20D5E" w:rsidSect="00E20D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spelling="clean" w:grammar="clean"/>
  <w:defaultTabStop w:val="720"/>
  <w:characterSpacingControl w:val="doNotCompress"/>
  <w:compat>
    <w:compatSetting w:name="compatibilityMode" w:uri="http://schemas.microsoft.com/office/word" w:val="12"/>
  </w:compat>
  <w:rsids>
    <w:rsidRoot w:val="000F083B"/>
    <w:rsid w:val="000F083B"/>
    <w:rsid w:val="00112D75"/>
    <w:rsid w:val="001137D1"/>
    <w:rsid w:val="0023197D"/>
    <w:rsid w:val="004E5B88"/>
    <w:rsid w:val="00C161B4"/>
    <w:rsid w:val="00DD566D"/>
    <w:rsid w:val="00E20D5E"/>
    <w:rsid w:val="00E22C4B"/>
    <w:rsid w:val="00E66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C4B"/>
    <w:pPr>
      <w:spacing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61B4"/>
    <w:pPr>
      <w:spacing w:after="0" w:line="240" w:lineRule="auto"/>
    </w:pPr>
  </w:style>
  <w:style w:type="paragraph" w:styleId="NormalWeb">
    <w:name w:val="Normal (Web)"/>
    <w:basedOn w:val="Normal"/>
    <w:uiPriority w:val="99"/>
    <w:semiHidden/>
    <w:unhideWhenUsed/>
    <w:rsid w:val="000F083B"/>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0F08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318862">
      <w:bodyDiv w:val="1"/>
      <w:marLeft w:val="0"/>
      <w:marRight w:val="0"/>
      <w:marTop w:val="100"/>
      <w:marBottom w:val="100"/>
      <w:divBdr>
        <w:top w:val="none" w:sz="0" w:space="0" w:color="auto"/>
        <w:left w:val="none" w:sz="0" w:space="0" w:color="auto"/>
        <w:bottom w:val="none" w:sz="0" w:space="0" w:color="auto"/>
        <w:right w:val="none" w:sz="0" w:space="0" w:color="auto"/>
      </w:divBdr>
      <w:divsChild>
        <w:div w:id="1769082721">
          <w:marLeft w:val="0"/>
          <w:marRight w:val="0"/>
          <w:marTop w:val="0"/>
          <w:marBottom w:val="0"/>
          <w:divBdr>
            <w:top w:val="single" w:sz="2" w:space="0" w:color="014FA2"/>
            <w:left w:val="single" w:sz="2" w:space="0" w:color="014FA2"/>
            <w:bottom w:val="single" w:sz="2" w:space="0" w:color="014FA2"/>
            <w:right w:val="single" w:sz="2" w:space="0" w:color="014FA2"/>
          </w:divBdr>
          <w:divsChild>
            <w:div w:id="1445690463">
              <w:marLeft w:val="0"/>
              <w:marRight w:val="0"/>
              <w:marTop w:val="0"/>
              <w:marBottom w:val="0"/>
              <w:divBdr>
                <w:top w:val="none" w:sz="0" w:space="0" w:color="auto"/>
                <w:left w:val="none" w:sz="0" w:space="0" w:color="auto"/>
                <w:bottom w:val="none" w:sz="0" w:space="0" w:color="auto"/>
                <w:right w:val="none" w:sz="0" w:space="0" w:color="auto"/>
              </w:divBdr>
              <w:divsChild>
                <w:div w:id="1262908430">
                  <w:marLeft w:val="0"/>
                  <w:marRight w:val="0"/>
                  <w:marTop w:val="0"/>
                  <w:marBottom w:val="0"/>
                  <w:divBdr>
                    <w:top w:val="none" w:sz="0" w:space="0" w:color="auto"/>
                    <w:left w:val="none" w:sz="0" w:space="0" w:color="auto"/>
                    <w:bottom w:val="none" w:sz="0" w:space="0" w:color="auto"/>
                    <w:right w:val="none" w:sz="0" w:space="0" w:color="auto"/>
                  </w:divBdr>
                  <w:divsChild>
                    <w:div w:id="22322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Kisa L. Woolen</dc:creator>
  <cp:lastModifiedBy>karla</cp:lastModifiedBy>
  <cp:revision>3</cp:revision>
  <dcterms:created xsi:type="dcterms:W3CDTF">2017-05-25T20:19:00Z</dcterms:created>
  <dcterms:modified xsi:type="dcterms:W3CDTF">2017-08-18T07:54:00Z</dcterms:modified>
</cp:coreProperties>
</file>