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1F24" w14:textId="2A832CA4" w:rsidR="00743701" w:rsidRPr="00743701" w:rsidRDefault="00C55FD3" w:rsidP="00743701">
      <w:pPr>
        <w:pStyle w:val="IntenseQuote"/>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Maricopa City </w:t>
      </w:r>
      <w:r w:rsidR="00743701" w:rsidRPr="00743701">
        <w:rPr>
          <w:rFonts w:ascii="Script MT Bold" w:hAnsi="Script MT Bold"/>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Mobile Massage</w:t>
      </w:r>
    </w:p>
    <w:p w14:paraId="50FCE199" w14:textId="1F353588" w:rsidR="000F0722" w:rsidRPr="00ED59B7" w:rsidRDefault="00AF2D6E" w:rsidP="00ED59B7">
      <w:pPr>
        <w:spacing w:after="0" w:line="240" w:lineRule="auto"/>
        <w:jc w:val="center"/>
        <w:rPr>
          <w:rFonts w:ascii="Arial" w:eastAsia="Times New Roman" w:hAnsi="Arial" w:cs="Arial"/>
          <w:color w:val="393C39"/>
          <w:sz w:val="32"/>
          <w:szCs w:val="32"/>
        </w:rPr>
      </w:pPr>
      <w:r>
        <w:rPr>
          <w:rFonts w:ascii="Arial" w:eastAsia="Times New Roman" w:hAnsi="Arial" w:cs="Arial"/>
          <w:color w:val="393C39"/>
          <w:sz w:val="32"/>
          <w:szCs w:val="32"/>
        </w:rPr>
        <w:t>Covid-19 Liability Release Form</w:t>
      </w:r>
    </w:p>
    <w:p w14:paraId="1067883F" w14:textId="77777777" w:rsidR="000F0722" w:rsidRPr="003C0004" w:rsidRDefault="000F0722" w:rsidP="000F0722">
      <w:pPr>
        <w:spacing w:after="0" w:line="240" w:lineRule="auto"/>
        <w:rPr>
          <w:rFonts w:ascii="proxima-nova" w:eastAsia="Times New Roman" w:hAnsi="proxima-nova" w:cs="Times New Roman"/>
          <w:color w:val="393C39"/>
          <w:sz w:val="24"/>
          <w:szCs w:val="24"/>
        </w:rPr>
      </w:pPr>
    </w:p>
    <w:p w14:paraId="6C383137" w14:textId="0E2A8A11" w:rsidR="000F0722" w:rsidRPr="003C0004" w:rsidRDefault="000F0722" w:rsidP="000F0722">
      <w:pPr>
        <w:spacing w:after="0" w:line="240" w:lineRule="auto"/>
        <w:ind w:left="-540" w:right="-360"/>
        <w:jc w:val="right"/>
        <w:rPr>
          <w:b/>
          <w:bCs/>
          <w:u w:val="single"/>
        </w:rPr>
      </w:pPr>
      <w:r>
        <w:rPr>
          <w:b/>
          <w:bCs/>
          <w:sz w:val="24"/>
          <w:szCs w:val="24"/>
        </w:rPr>
        <w:tab/>
      </w:r>
    </w:p>
    <w:p w14:paraId="2907FDC9" w14:textId="02BB3646" w:rsidR="003C0004" w:rsidRDefault="00AF2D6E" w:rsidP="003C0004">
      <w:p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Due to the Covid-19 outbreak, we are taking extra precautions with the intake of our clients, specifically the health history, as well as sanitation and disinfecting procedures.  In our industry, specifically the mobility of our business, it is our responsibility to keep our clients and staff safe.  We hope that you understand the need for the extra precautions and sanitation.  Our LMT will have a copy of our sanitation procedures on hand and</w:t>
      </w:r>
      <w:r w:rsidR="00D91444">
        <w:rPr>
          <w:rFonts w:ascii="proxima-nova" w:eastAsia="Times New Roman" w:hAnsi="proxima-nova" w:cs="Times New Roman"/>
          <w:color w:val="393C39"/>
          <w:sz w:val="24"/>
          <w:szCs w:val="24"/>
        </w:rPr>
        <w:t>,</w:t>
      </w:r>
      <w:r>
        <w:rPr>
          <w:rFonts w:ascii="proxima-nova" w:eastAsia="Times New Roman" w:hAnsi="proxima-nova" w:cs="Times New Roman"/>
          <w:color w:val="393C39"/>
          <w:sz w:val="24"/>
          <w:szCs w:val="24"/>
        </w:rPr>
        <w:t xml:space="preserve"> at any time, our clients can request to see them.  Please </w:t>
      </w:r>
      <w:r w:rsidR="00D91444">
        <w:rPr>
          <w:rFonts w:ascii="proxima-nova" w:eastAsia="Times New Roman" w:hAnsi="proxima-nova" w:cs="Times New Roman"/>
          <w:color w:val="393C39"/>
          <w:sz w:val="24"/>
          <w:szCs w:val="24"/>
        </w:rPr>
        <w:t>read</w:t>
      </w:r>
      <w:r>
        <w:rPr>
          <w:rFonts w:ascii="proxima-nova" w:eastAsia="Times New Roman" w:hAnsi="proxima-nova" w:cs="Times New Roman"/>
          <w:color w:val="393C39"/>
          <w:sz w:val="24"/>
          <w:szCs w:val="24"/>
        </w:rPr>
        <w:t xml:space="preserve"> the following and sign</w:t>
      </w:r>
      <w:r w:rsidR="00D91444">
        <w:rPr>
          <w:rFonts w:ascii="proxima-nova" w:eastAsia="Times New Roman" w:hAnsi="proxima-nova" w:cs="Times New Roman"/>
          <w:color w:val="393C39"/>
          <w:sz w:val="24"/>
          <w:szCs w:val="24"/>
        </w:rPr>
        <w:t xml:space="preserve"> if you agree</w:t>
      </w:r>
      <w:r>
        <w:rPr>
          <w:rFonts w:ascii="proxima-nova" w:eastAsia="Times New Roman" w:hAnsi="proxima-nova" w:cs="Times New Roman"/>
          <w:color w:val="393C39"/>
          <w:sz w:val="24"/>
          <w:szCs w:val="24"/>
        </w:rPr>
        <w:t>.</w:t>
      </w:r>
    </w:p>
    <w:p w14:paraId="11CB1965" w14:textId="379A0325" w:rsidR="00AF2D6E" w:rsidRDefault="00AF2D6E" w:rsidP="003C0004">
      <w:pPr>
        <w:spacing w:after="0" w:line="240" w:lineRule="auto"/>
        <w:rPr>
          <w:rFonts w:ascii="proxima-nova" w:eastAsia="Times New Roman" w:hAnsi="proxima-nova" w:cs="Times New Roman"/>
          <w:color w:val="393C39"/>
          <w:sz w:val="24"/>
          <w:szCs w:val="24"/>
        </w:rPr>
      </w:pPr>
    </w:p>
    <w:p w14:paraId="10419E22" w14:textId="690A6327" w:rsidR="00DD6725" w:rsidRDefault="00DD6725" w:rsidP="00AF2D6E">
      <w:pPr>
        <w:pStyle w:val="ListParagraph"/>
        <w:numPr>
          <w:ilvl w:val="0"/>
          <w:numId w:val="1"/>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In the past 21 days I, nor anyone in my household, ha</w:t>
      </w:r>
      <w:r w:rsidR="000426C6">
        <w:rPr>
          <w:rFonts w:ascii="proxima-nova" w:eastAsia="Times New Roman" w:hAnsi="proxima-nova" w:cs="Times New Roman"/>
          <w:color w:val="393C39"/>
          <w:sz w:val="24"/>
          <w:szCs w:val="24"/>
        </w:rPr>
        <w:t>ve</w:t>
      </w:r>
      <w:r>
        <w:rPr>
          <w:rFonts w:ascii="proxima-nova" w:eastAsia="Times New Roman" w:hAnsi="proxima-nova" w:cs="Times New Roman"/>
          <w:color w:val="393C39"/>
          <w:sz w:val="24"/>
          <w:szCs w:val="24"/>
        </w:rPr>
        <w:t xml:space="preserve"> tested positive for Covid-19.</w:t>
      </w:r>
    </w:p>
    <w:p w14:paraId="2A7778E9" w14:textId="4F14A50F" w:rsidR="00AF2D6E" w:rsidRDefault="00AF2D6E" w:rsidP="00AF2D6E">
      <w:pPr>
        <w:pStyle w:val="ListParagraph"/>
        <w:numPr>
          <w:ilvl w:val="0"/>
          <w:numId w:val="1"/>
        </w:numPr>
        <w:spacing w:after="0" w:line="240" w:lineRule="auto"/>
        <w:rPr>
          <w:rFonts w:ascii="proxima-nova" w:eastAsia="Times New Roman" w:hAnsi="proxima-nova" w:cs="Times New Roman"/>
          <w:color w:val="393C39"/>
          <w:sz w:val="24"/>
          <w:szCs w:val="24"/>
        </w:rPr>
      </w:pPr>
      <w:r w:rsidRPr="00AF2D6E">
        <w:rPr>
          <w:rFonts w:ascii="proxima-nova" w:eastAsia="Times New Roman" w:hAnsi="proxima-nova" w:cs="Times New Roman"/>
          <w:color w:val="393C39"/>
          <w:sz w:val="24"/>
          <w:szCs w:val="24"/>
        </w:rPr>
        <w:t xml:space="preserve">In the past 14 days I </w:t>
      </w:r>
      <w:r>
        <w:rPr>
          <w:rFonts w:ascii="proxima-nova" w:eastAsia="Times New Roman" w:hAnsi="proxima-nova" w:cs="Times New Roman"/>
          <w:color w:val="393C39"/>
          <w:sz w:val="24"/>
          <w:szCs w:val="24"/>
        </w:rPr>
        <w:t xml:space="preserve">have </w:t>
      </w:r>
      <w:r w:rsidR="00046AEF">
        <w:rPr>
          <w:rFonts w:ascii="proxima-nova" w:eastAsia="Times New Roman" w:hAnsi="proxima-nova" w:cs="Times New Roman"/>
          <w:color w:val="393C39"/>
          <w:sz w:val="24"/>
          <w:szCs w:val="24"/>
        </w:rPr>
        <w:t xml:space="preserve">not </w:t>
      </w:r>
      <w:r>
        <w:rPr>
          <w:rFonts w:ascii="proxima-nova" w:eastAsia="Times New Roman" w:hAnsi="proxima-nova" w:cs="Times New Roman"/>
          <w:color w:val="393C39"/>
          <w:sz w:val="24"/>
          <w:szCs w:val="24"/>
        </w:rPr>
        <w:t>experienced</w:t>
      </w:r>
      <w:r w:rsidR="00046AEF">
        <w:rPr>
          <w:rFonts w:ascii="proxima-nova" w:eastAsia="Times New Roman" w:hAnsi="proxima-nova" w:cs="Times New Roman"/>
          <w:color w:val="393C39"/>
          <w:sz w:val="24"/>
          <w:szCs w:val="24"/>
        </w:rPr>
        <w:t xml:space="preserve"> (nor has anyone in my household)</w:t>
      </w:r>
      <w:r>
        <w:rPr>
          <w:rFonts w:ascii="proxima-nova" w:eastAsia="Times New Roman" w:hAnsi="proxima-nova" w:cs="Times New Roman"/>
          <w:color w:val="393C39"/>
          <w:sz w:val="24"/>
          <w:szCs w:val="24"/>
        </w:rPr>
        <w:t>:</w:t>
      </w:r>
    </w:p>
    <w:p w14:paraId="4C11A315" w14:textId="0A833566"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A fever of 101 degrees or higher</w:t>
      </w:r>
    </w:p>
    <w:p w14:paraId="3F839700" w14:textId="5F498D28"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Coughing</w:t>
      </w:r>
    </w:p>
    <w:p w14:paraId="23B92B5F" w14:textId="0B8D575D"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Sore throat</w:t>
      </w:r>
    </w:p>
    <w:p w14:paraId="485D48FA" w14:textId="6CF76728"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Shortness of breath</w:t>
      </w:r>
    </w:p>
    <w:p w14:paraId="6A3D4EFB" w14:textId="477A54EF"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Chills, with or without body aches</w:t>
      </w:r>
    </w:p>
    <w:p w14:paraId="3B192FB6" w14:textId="0EA9ECBA"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Unexplained body aches</w:t>
      </w:r>
    </w:p>
    <w:p w14:paraId="27EB5F02" w14:textId="3118E05E"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Loss sense of taste or smell</w:t>
      </w:r>
    </w:p>
    <w:p w14:paraId="226436D0" w14:textId="533F0129" w:rsidR="00AF2D6E" w:rsidRDefault="00AF2D6E" w:rsidP="00AF2D6E">
      <w:pPr>
        <w:pStyle w:val="ListParagraph"/>
        <w:numPr>
          <w:ilvl w:val="0"/>
          <w:numId w:val="2"/>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Unusual Fatigue</w:t>
      </w:r>
    </w:p>
    <w:p w14:paraId="331C561D" w14:textId="55ED3966" w:rsidR="00AF2D6E" w:rsidRDefault="00DD6725" w:rsidP="00AF2D6E">
      <w:pPr>
        <w:pStyle w:val="ListParagraph"/>
        <w:numPr>
          <w:ilvl w:val="0"/>
          <w:numId w:val="1"/>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 xml:space="preserve">To the best of my knowledge, </w:t>
      </w:r>
      <w:r w:rsidR="00AF2D6E">
        <w:rPr>
          <w:rFonts w:ascii="proxima-nova" w:eastAsia="Times New Roman" w:hAnsi="proxima-nova" w:cs="Times New Roman"/>
          <w:color w:val="393C39"/>
          <w:sz w:val="24"/>
          <w:szCs w:val="24"/>
        </w:rPr>
        <w:t>I have not been exposed to anyone who has tested positive for Covid-19 in the past 14 days.</w:t>
      </w:r>
      <w:r>
        <w:rPr>
          <w:rFonts w:ascii="proxima-nova" w:eastAsia="Times New Roman" w:hAnsi="proxima-nova" w:cs="Times New Roman"/>
          <w:color w:val="393C39"/>
          <w:sz w:val="24"/>
          <w:szCs w:val="24"/>
        </w:rPr>
        <w:t xml:space="preserve"> </w:t>
      </w:r>
    </w:p>
    <w:p w14:paraId="4AF61CE2" w14:textId="77777777" w:rsidR="00905347" w:rsidRDefault="00DD6725" w:rsidP="00DD6725">
      <w:pPr>
        <w:pStyle w:val="ListParagraph"/>
        <w:numPr>
          <w:ilvl w:val="0"/>
          <w:numId w:val="1"/>
        </w:num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I am releasing Maricopa City Mobile Massage and my massage therapist from any and all liability related to Covid-19.</w:t>
      </w:r>
    </w:p>
    <w:p w14:paraId="01F136E6" w14:textId="77777777" w:rsidR="00905347" w:rsidRDefault="00905347" w:rsidP="00905347">
      <w:pPr>
        <w:spacing w:after="0" w:line="240" w:lineRule="auto"/>
        <w:ind w:left="360"/>
        <w:rPr>
          <w:rFonts w:ascii="proxima-nova" w:eastAsia="Times New Roman" w:hAnsi="proxima-nova" w:cs="Times New Roman"/>
          <w:color w:val="393C39"/>
          <w:sz w:val="24"/>
          <w:szCs w:val="24"/>
        </w:rPr>
      </w:pPr>
    </w:p>
    <w:p w14:paraId="75BF0840" w14:textId="3B0B52EB" w:rsidR="00847F79" w:rsidRDefault="00847F79" w:rsidP="00905347">
      <w:p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If your answer is “no” to any of the above, please explain: _______________________________________</w:t>
      </w:r>
    </w:p>
    <w:p w14:paraId="3C78E03B" w14:textId="77777777" w:rsidR="00847F79" w:rsidRDefault="00847F79" w:rsidP="00905347">
      <w:pPr>
        <w:spacing w:after="0" w:line="240" w:lineRule="auto"/>
        <w:rPr>
          <w:rFonts w:ascii="proxima-nova" w:eastAsia="Times New Roman" w:hAnsi="proxima-nova" w:cs="Times New Roman"/>
          <w:color w:val="393C39"/>
          <w:sz w:val="24"/>
          <w:szCs w:val="24"/>
        </w:rPr>
      </w:pPr>
    </w:p>
    <w:p w14:paraId="08D1EB54" w14:textId="77777777" w:rsidR="00847F79" w:rsidRDefault="00847F79">
      <w:r>
        <w:rPr>
          <w:rFonts w:ascii="proxima-nova" w:eastAsia="Times New Roman" w:hAnsi="proxima-nova" w:cs="Times New Roman"/>
          <w:color w:val="393C39"/>
          <w:sz w:val="24"/>
          <w:szCs w:val="24"/>
        </w:rPr>
        <w:t>_________________________________________________________________________________________________________</w:t>
      </w:r>
    </w:p>
    <w:p w14:paraId="6079C870" w14:textId="77777777" w:rsidR="00847F79" w:rsidRDefault="00847F79">
      <w:r>
        <w:rPr>
          <w:rFonts w:ascii="proxima-nova" w:eastAsia="Times New Roman" w:hAnsi="proxima-nova" w:cs="Times New Roman"/>
          <w:color w:val="393C39"/>
          <w:sz w:val="24"/>
          <w:szCs w:val="24"/>
        </w:rPr>
        <w:t>_________________________________________________________________________________________________________</w:t>
      </w:r>
    </w:p>
    <w:p w14:paraId="47767161" w14:textId="25E86BBC" w:rsidR="00847F79" w:rsidRDefault="00847F79" w:rsidP="00905347">
      <w:pPr>
        <w:spacing w:after="0" w:line="240" w:lineRule="auto"/>
        <w:rPr>
          <w:rFonts w:ascii="proxima-nova" w:eastAsia="Times New Roman" w:hAnsi="proxima-nova" w:cs="Times New Roman"/>
          <w:color w:val="393C39"/>
          <w:sz w:val="24"/>
          <w:szCs w:val="24"/>
        </w:rPr>
      </w:pPr>
    </w:p>
    <w:p w14:paraId="3F7A4422" w14:textId="77777777" w:rsidR="00847F79" w:rsidRDefault="00847F79" w:rsidP="00905347">
      <w:pPr>
        <w:spacing w:after="0" w:line="240" w:lineRule="auto"/>
        <w:rPr>
          <w:rFonts w:ascii="proxima-nova" w:eastAsia="Times New Roman" w:hAnsi="proxima-nova" w:cs="Times New Roman"/>
          <w:color w:val="393C39"/>
          <w:sz w:val="24"/>
          <w:szCs w:val="24"/>
        </w:rPr>
      </w:pPr>
    </w:p>
    <w:p w14:paraId="51AFEF98" w14:textId="38865204" w:rsidR="00DD6725" w:rsidRPr="00905347" w:rsidRDefault="00DD6725" w:rsidP="00905347">
      <w:pPr>
        <w:spacing w:after="0" w:line="240" w:lineRule="auto"/>
        <w:rPr>
          <w:rFonts w:ascii="proxima-nova" w:eastAsia="Times New Roman" w:hAnsi="proxima-nova" w:cs="Times New Roman"/>
          <w:color w:val="393C39"/>
          <w:sz w:val="24"/>
          <w:szCs w:val="24"/>
        </w:rPr>
      </w:pPr>
      <w:r w:rsidRPr="00905347">
        <w:rPr>
          <w:rFonts w:ascii="proxima-nova" w:eastAsia="Times New Roman" w:hAnsi="proxima-nova" w:cs="Times New Roman"/>
          <w:color w:val="393C39"/>
          <w:sz w:val="24"/>
          <w:szCs w:val="24"/>
        </w:rPr>
        <w:t>By signing below, I agree to each of the above statements</w:t>
      </w:r>
      <w:r w:rsidR="00466D09">
        <w:rPr>
          <w:rFonts w:ascii="proxima-nova" w:eastAsia="Times New Roman" w:hAnsi="proxima-nova" w:cs="Times New Roman"/>
          <w:color w:val="393C39"/>
          <w:sz w:val="24"/>
          <w:szCs w:val="24"/>
        </w:rPr>
        <w:t xml:space="preserve"> and/or have provided an explanation,</w:t>
      </w:r>
      <w:r w:rsidRPr="00905347">
        <w:rPr>
          <w:rFonts w:ascii="proxima-nova" w:eastAsia="Times New Roman" w:hAnsi="proxima-nova" w:cs="Times New Roman"/>
          <w:color w:val="393C39"/>
          <w:sz w:val="24"/>
          <w:szCs w:val="24"/>
        </w:rPr>
        <w:t xml:space="preserve"> and fully release Maricopa City Mobile Massage and </w:t>
      </w:r>
      <w:r w:rsidR="00905347" w:rsidRPr="00905347">
        <w:rPr>
          <w:rFonts w:ascii="proxima-nova" w:eastAsia="Times New Roman" w:hAnsi="proxima-nova" w:cs="Times New Roman"/>
          <w:color w:val="393C39"/>
          <w:sz w:val="24"/>
          <w:szCs w:val="24"/>
        </w:rPr>
        <w:t>their LMT from any and all liability for any unintentional exposure or harm due to Covid-19.</w:t>
      </w:r>
    </w:p>
    <w:p w14:paraId="7A2FE46D" w14:textId="1A5B338B" w:rsidR="00905347" w:rsidRDefault="00905347" w:rsidP="00DD6725">
      <w:pPr>
        <w:spacing w:after="0" w:line="240" w:lineRule="auto"/>
        <w:rPr>
          <w:rFonts w:ascii="proxima-nova" w:eastAsia="Times New Roman" w:hAnsi="proxima-nova" w:cs="Times New Roman"/>
          <w:color w:val="393C39"/>
          <w:sz w:val="24"/>
          <w:szCs w:val="24"/>
        </w:rPr>
      </w:pPr>
    </w:p>
    <w:p w14:paraId="37D51E68" w14:textId="0FAC1492" w:rsidR="00905347" w:rsidRDefault="00905347" w:rsidP="00DD6725">
      <w:pPr>
        <w:spacing w:after="0" w:line="240" w:lineRule="auto"/>
        <w:rPr>
          <w:rFonts w:ascii="proxima-nova" w:eastAsia="Times New Roman" w:hAnsi="proxima-nova" w:cs="Times New Roman"/>
          <w:color w:val="393C39"/>
          <w:sz w:val="24"/>
          <w:szCs w:val="24"/>
          <w:u w:val="single"/>
        </w:rPr>
      </w:pPr>
      <w:r>
        <w:rPr>
          <w:rFonts w:ascii="proxima-nova" w:eastAsia="Times New Roman" w:hAnsi="proxima-nova" w:cs="Times New Roman"/>
          <w:color w:val="393C39"/>
          <w:sz w:val="24"/>
          <w:szCs w:val="24"/>
        </w:rPr>
        <w:t xml:space="preserve">Signature: </w:t>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rPr>
        <w:tab/>
        <w:t xml:space="preserve">Date: </w:t>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r>
        <w:rPr>
          <w:rFonts w:ascii="proxima-nova" w:eastAsia="Times New Roman" w:hAnsi="proxima-nova" w:cs="Times New Roman"/>
          <w:color w:val="393C39"/>
          <w:sz w:val="24"/>
          <w:szCs w:val="24"/>
          <w:u w:val="single"/>
        </w:rPr>
        <w:tab/>
      </w:r>
    </w:p>
    <w:p w14:paraId="579DCCAD" w14:textId="5BC1E60F" w:rsidR="00905347" w:rsidRDefault="00905347" w:rsidP="00DD6725">
      <w:pPr>
        <w:spacing w:after="0" w:line="240" w:lineRule="auto"/>
        <w:rPr>
          <w:rFonts w:ascii="proxima-nova" w:eastAsia="Times New Roman" w:hAnsi="proxima-nova" w:cs="Times New Roman"/>
          <w:color w:val="393C39"/>
          <w:sz w:val="24"/>
          <w:szCs w:val="24"/>
          <w:u w:val="single"/>
        </w:rPr>
      </w:pPr>
    </w:p>
    <w:p w14:paraId="38A3A5CA" w14:textId="176DC1E7" w:rsidR="00905347" w:rsidRPr="00905347" w:rsidRDefault="00905347" w:rsidP="00DD6725">
      <w:pPr>
        <w:spacing w:after="0" w:line="240" w:lineRule="auto"/>
        <w:rPr>
          <w:rFonts w:ascii="proxima-nova" w:eastAsia="Times New Roman" w:hAnsi="proxima-nova" w:cs="Times New Roman"/>
          <w:color w:val="393C39"/>
          <w:sz w:val="24"/>
          <w:szCs w:val="24"/>
        </w:rPr>
      </w:pPr>
      <w:r>
        <w:rPr>
          <w:rFonts w:ascii="proxima-nova" w:eastAsia="Times New Roman" w:hAnsi="proxima-nova" w:cs="Times New Roman"/>
          <w:color w:val="393C39"/>
          <w:sz w:val="24"/>
          <w:szCs w:val="24"/>
        </w:rPr>
        <w:t>MCMM is committed to the safety of our clients and staff.  We affirm that we are abiding by the same standards as set forth in this form.  We have heightened and expanded our sanitation procedures to maintain a healthy and safe experience for our clients and to further fight the spread of Covid-19.</w:t>
      </w:r>
    </w:p>
    <w:sectPr w:rsidR="00905347" w:rsidRPr="00905347" w:rsidSect="003C0004">
      <w:pgSz w:w="12240" w:h="15840"/>
      <w:pgMar w:top="27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B43"/>
    <w:multiLevelType w:val="hybridMultilevel"/>
    <w:tmpl w:val="805C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E0247"/>
    <w:multiLevelType w:val="hybridMultilevel"/>
    <w:tmpl w:val="031A5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01"/>
    <w:rsid w:val="000426C6"/>
    <w:rsid w:val="0004439D"/>
    <w:rsid w:val="00046AEF"/>
    <w:rsid w:val="00056004"/>
    <w:rsid w:val="000F0722"/>
    <w:rsid w:val="00133C84"/>
    <w:rsid w:val="001E3471"/>
    <w:rsid w:val="00310259"/>
    <w:rsid w:val="003C0004"/>
    <w:rsid w:val="00466D09"/>
    <w:rsid w:val="004B5288"/>
    <w:rsid w:val="005054C1"/>
    <w:rsid w:val="00743701"/>
    <w:rsid w:val="007D3F1E"/>
    <w:rsid w:val="008252BA"/>
    <w:rsid w:val="00847F79"/>
    <w:rsid w:val="00905347"/>
    <w:rsid w:val="0095026F"/>
    <w:rsid w:val="009C33C2"/>
    <w:rsid w:val="00A5777D"/>
    <w:rsid w:val="00AF2D6E"/>
    <w:rsid w:val="00B129F6"/>
    <w:rsid w:val="00B83D0C"/>
    <w:rsid w:val="00BD3A10"/>
    <w:rsid w:val="00C55FD3"/>
    <w:rsid w:val="00C82203"/>
    <w:rsid w:val="00D91444"/>
    <w:rsid w:val="00DD6725"/>
    <w:rsid w:val="00EC29E7"/>
    <w:rsid w:val="00E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C12B"/>
  <w15:chartTrackingRefBased/>
  <w15:docId w15:val="{122C5C42-1A19-412C-9967-B9A0C5CA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437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3701"/>
    <w:rPr>
      <w:i/>
      <w:iCs/>
      <w:color w:val="4472C4" w:themeColor="accent1"/>
    </w:rPr>
  </w:style>
  <w:style w:type="paragraph" w:styleId="BalloonText">
    <w:name w:val="Balloon Text"/>
    <w:basedOn w:val="Normal"/>
    <w:link w:val="BalloonTextChar"/>
    <w:uiPriority w:val="99"/>
    <w:semiHidden/>
    <w:unhideWhenUsed/>
    <w:rsid w:val="00C5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D3"/>
    <w:rPr>
      <w:rFonts w:ascii="Segoe UI" w:hAnsi="Segoe UI" w:cs="Segoe UI"/>
      <w:sz w:val="18"/>
      <w:szCs w:val="18"/>
    </w:rPr>
  </w:style>
  <w:style w:type="character" w:customStyle="1" w:styleId="required">
    <w:name w:val="required"/>
    <w:basedOn w:val="DefaultParagraphFont"/>
    <w:rsid w:val="003C0004"/>
  </w:style>
  <w:style w:type="paragraph" w:styleId="ListParagraph">
    <w:name w:val="List Paragraph"/>
    <w:basedOn w:val="Normal"/>
    <w:uiPriority w:val="34"/>
    <w:qFormat/>
    <w:rsid w:val="00AF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0406">
      <w:bodyDiv w:val="1"/>
      <w:marLeft w:val="0"/>
      <w:marRight w:val="0"/>
      <w:marTop w:val="0"/>
      <w:marBottom w:val="0"/>
      <w:divBdr>
        <w:top w:val="none" w:sz="0" w:space="0" w:color="auto"/>
        <w:left w:val="none" w:sz="0" w:space="0" w:color="auto"/>
        <w:bottom w:val="none" w:sz="0" w:space="0" w:color="auto"/>
        <w:right w:val="none" w:sz="0" w:space="0" w:color="auto"/>
      </w:divBdr>
      <w:divsChild>
        <w:div w:id="847134039">
          <w:marLeft w:val="2"/>
          <w:marRight w:val="0"/>
          <w:marTop w:val="0"/>
          <w:marBottom w:val="0"/>
          <w:divBdr>
            <w:top w:val="none" w:sz="0" w:space="0" w:color="auto"/>
            <w:left w:val="none" w:sz="0" w:space="0" w:color="auto"/>
            <w:bottom w:val="none" w:sz="0" w:space="0" w:color="auto"/>
            <w:right w:val="none" w:sz="0" w:space="0" w:color="auto"/>
          </w:divBdr>
        </w:div>
        <w:div w:id="1172138505">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and Crystal McNabb</dc:creator>
  <cp:keywords/>
  <dc:description/>
  <cp:lastModifiedBy>Colton and Crystal McNabb</cp:lastModifiedBy>
  <cp:revision>9</cp:revision>
  <cp:lastPrinted>2019-10-09T02:48:00Z</cp:lastPrinted>
  <dcterms:created xsi:type="dcterms:W3CDTF">2020-07-27T23:22:00Z</dcterms:created>
  <dcterms:modified xsi:type="dcterms:W3CDTF">2020-07-28T22:56:00Z</dcterms:modified>
</cp:coreProperties>
</file>