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4511D8" w14:textId="77777777" w:rsidR="00182E0E" w:rsidRDefault="00182E0E" w:rsidP="00E93E7F">
      <w:pPr>
        <w:rPr>
          <w:rFonts w:ascii="Euphemia" w:hAnsi="Euphemia"/>
          <w:i/>
        </w:rPr>
      </w:pPr>
    </w:p>
    <w:p w14:paraId="2D9CD6D8" w14:textId="77777777" w:rsidR="00182E0E" w:rsidRDefault="00182E0E" w:rsidP="00E93E7F">
      <w:pPr>
        <w:rPr>
          <w:rFonts w:ascii="Euphemia" w:hAnsi="Euphemia"/>
          <w:i/>
        </w:rPr>
      </w:pPr>
    </w:p>
    <w:p w14:paraId="52214F29" w14:textId="6BCB6163" w:rsidR="00E93E7F" w:rsidRDefault="00E93E7F" w:rsidP="00E93E7F">
      <w:pPr>
        <w:rPr>
          <w:rFonts w:ascii="Euphemia" w:hAnsi="Euphemia"/>
          <w:i/>
        </w:rPr>
      </w:pPr>
      <w:r>
        <w:rPr>
          <w:rFonts w:ascii="Euphemia" w:hAnsi="Euphemia"/>
          <w:i/>
        </w:rPr>
        <w:t xml:space="preserve">Thank you for your interest in the Advanced Practitioner: </w:t>
      </w:r>
      <w:r w:rsidR="00AE29D9">
        <w:rPr>
          <w:rFonts w:ascii="Euphemia" w:hAnsi="Euphemia"/>
          <w:i/>
        </w:rPr>
        <w:t>Working with Children and Young People</w:t>
      </w:r>
      <w:r w:rsidR="00182E0E">
        <w:rPr>
          <w:rFonts w:ascii="Euphemia" w:hAnsi="Euphemia"/>
          <w:i/>
        </w:rPr>
        <w:t xml:space="preserve"> course due to begin </w:t>
      </w:r>
      <w:r w:rsidR="00AE29D9">
        <w:rPr>
          <w:rFonts w:ascii="Euphemia" w:hAnsi="Euphemia"/>
          <w:i/>
        </w:rPr>
        <w:t>1</w:t>
      </w:r>
      <w:r w:rsidR="00182E0E">
        <w:rPr>
          <w:rFonts w:ascii="Euphemia" w:hAnsi="Euphemia"/>
          <w:i/>
        </w:rPr>
        <w:t>0</w:t>
      </w:r>
      <w:r w:rsidR="00182E0E" w:rsidRPr="00182E0E">
        <w:rPr>
          <w:rFonts w:ascii="Euphemia" w:hAnsi="Euphemia"/>
          <w:i/>
          <w:vertAlign w:val="superscript"/>
        </w:rPr>
        <w:t>th</w:t>
      </w:r>
      <w:r w:rsidR="00182E0E">
        <w:rPr>
          <w:rFonts w:ascii="Euphemia" w:hAnsi="Euphemia"/>
          <w:i/>
        </w:rPr>
        <w:t xml:space="preserve"> September 2020</w:t>
      </w:r>
    </w:p>
    <w:p w14:paraId="4665B4AB" w14:textId="119D34A6" w:rsidR="00E93E7F" w:rsidRDefault="00E93E7F" w:rsidP="00E93E7F">
      <w:pPr>
        <w:rPr>
          <w:rFonts w:ascii="Euphemia" w:hAnsi="Euphemia"/>
          <w:i/>
        </w:rPr>
      </w:pPr>
      <w:r>
        <w:rPr>
          <w:rFonts w:ascii="Euphemia" w:hAnsi="Euphemia"/>
          <w:i/>
        </w:rPr>
        <w:t>I have included</w:t>
      </w:r>
      <w:r w:rsidR="00182E0E">
        <w:rPr>
          <w:rFonts w:ascii="Euphemia" w:hAnsi="Euphemia"/>
          <w:i/>
        </w:rPr>
        <w:t xml:space="preserve"> here some basic information that I hope will help you to understand what this course is all about.</w:t>
      </w:r>
    </w:p>
    <w:p w14:paraId="0EC0D6B9" w14:textId="2DE86A29" w:rsidR="00182E0E" w:rsidRDefault="00182E0E" w:rsidP="00E93E7F">
      <w:pPr>
        <w:rPr>
          <w:rFonts w:ascii="Euphemia" w:hAnsi="Euphemia"/>
          <w:i/>
        </w:rPr>
      </w:pPr>
      <w:r>
        <w:rPr>
          <w:rFonts w:ascii="Euphemia" w:hAnsi="Euphemia"/>
          <w:i/>
        </w:rPr>
        <w:t>The course is run over 20 weeks, giving you 60 hours of face to face training</w:t>
      </w:r>
      <w:r w:rsidR="00AE29D9">
        <w:rPr>
          <w:rFonts w:ascii="Euphemia" w:hAnsi="Euphemia"/>
          <w:i/>
        </w:rPr>
        <w:t xml:space="preserve"> and will provide you with the tools and knowledge that will help you feel prepared to work ethically with this client group.</w:t>
      </w:r>
    </w:p>
    <w:p w14:paraId="2277B565" w14:textId="17C465A7" w:rsidR="00182E0E" w:rsidRDefault="00182E0E" w:rsidP="00E93E7F">
      <w:pPr>
        <w:rPr>
          <w:rFonts w:ascii="Euphemia" w:hAnsi="Euphemia"/>
          <w:i/>
        </w:rPr>
      </w:pPr>
      <w:r>
        <w:rPr>
          <w:rFonts w:ascii="Euphemia" w:hAnsi="Euphemia"/>
          <w:i/>
        </w:rPr>
        <w:t xml:space="preserve">The modules studied will be – </w:t>
      </w:r>
      <w:r w:rsidR="00AE29D9">
        <w:rPr>
          <w:rFonts w:ascii="Euphemia" w:hAnsi="Euphemia"/>
          <w:i/>
        </w:rPr>
        <w:t>Counselling Theory, Developing Reflective Practice, Ethics and Young People, Working Creatively, Loss and Attachment and a research proposal</w:t>
      </w:r>
    </w:p>
    <w:p w14:paraId="0B2528F8" w14:textId="4B238F91" w:rsidR="00182E0E" w:rsidRDefault="00182E0E" w:rsidP="00E93E7F">
      <w:pPr>
        <w:rPr>
          <w:rFonts w:ascii="Euphemia" w:hAnsi="Euphemia"/>
          <w:i/>
        </w:rPr>
      </w:pPr>
      <w:r>
        <w:rPr>
          <w:rFonts w:ascii="Euphemia" w:hAnsi="Euphemia"/>
          <w:i/>
        </w:rPr>
        <w:t xml:space="preserve">The assessments include: </w:t>
      </w:r>
    </w:p>
    <w:p w14:paraId="09EA1BD6" w14:textId="59A3350D" w:rsidR="00182E0E" w:rsidRPr="00071046" w:rsidRDefault="00182E0E" w:rsidP="00AE29D9">
      <w:pPr>
        <w:pStyle w:val="ListParagraph"/>
        <w:spacing w:after="0"/>
        <w:rPr>
          <w:rFonts w:ascii="Euphemia" w:hAnsi="Euphemia"/>
          <w:i/>
          <w:iCs/>
        </w:rPr>
      </w:pPr>
    </w:p>
    <w:p w14:paraId="753A8814" w14:textId="1F19375B" w:rsidR="00182E0E" w:rsidRPr="00071046" w:rsidRDefault="00182E0E" w:rsidP="00182E0E">
      <w:pPr>
        <w:pStyle w:val="ListParagraph"/>
        <w:numPr>
          <w:ilvl w:val="0"/>
          <w:numId w:val="1"/>
        </w:numPr>
        <w:spacing w:after="0"/>
        <w:rPr>
          <w:rFonts w:ascii="Euphemia" w:hAnsi="Euphemia"/>
          <w:i/>
          <w:iCs/>
        </w:rPr>
      </w:pPr>
      <w:r w:rsidRPr="00071046">
        <w:rPr>
          <w:rFonts w:ascii="Euphemia" w:hAnsi="Euphemia"/>
          <w:i/>
          <w:iCs/>
        </w:rPr>
        <w:t>Personal reflective journals and small assignments</w:t>
      </w:r>
    </w:p>
    <w:p w14:paraId="61834EF7" w14:textId="6ED7DB30" w:rsidR="00182E0E" w:rsidRPr="00071046" w:rsidRDefault="00182E0E" w:rsidP="00182E0E">
      <w:pPr>
        <w:pStyle w:val="ListParagraph"/>
        <w:numPr>
          <w:ilvl w:val="0"/>
          <w:numId w:val="1"/>
        </w:numPr>
        <w:spacing w:after="0"/>
        <w:rPr>
          <w:rFonts w:ascii="Euphemia" w:hAnsi="Euphemia"/>
          <w:i/>
          <w:iCs/>
        </w:rPr>
      </w:pPr>
      <w:r w:rsidRPr="00071046">
        <w:rPr>
          <w:rFonts w:ascii="Euphemia" w:hAnsi="Euphemia"/>
          <w:i/>
          <w:iCs/>
        </w:rPr>
        <w:t>3, 000-word reflective essay on the application of theory to own practice</w:t>
      </w:r>
    </w:p>
    <w:p w14:paraId="0579428F" w14:textId="072EA95A" w:rsidR="00182E0E" w:rsidRPr="00071046" w:rsidRDefault="00AE29D9" w:rsidP="00182E0E">
      <w:pPr>
        <w:pStyle w:val="ListParagraph"/>
        <w:numPr>
          <w:ilvl w:val="0"/>
          <w:numId w:val="1"/>
        </w:numPr>
        <w:spacing w:after="0"/>
        <w:rPr>
          <w:rFonts w:ascii="Euphemia" w:hAnsi="Euphemia"/>
          <w:i/>
          <w:iCs/>
        </w:rPr>
      </w:pPr>
      <w:r>
        <w:rPr>
          <w:rFonts w:ascii="Euphemia" w:hAnsi="Euphemia"/>
          <w:i/>
          <w:iCs/>
        </w:rPr>
        <w:t>10-minute case presentation</w:t>
      </w:r>
    </w:p>
    <w:p w14:paraId="17FB1FD9" w14:textId="104B8E35" w:rsidR="00182E0E" w:rsidRDefault="00182E0E" w:rsidP="00182E0E">
      <w:pPr>
        <w:pStyle w:val="ListParagraph"/>
        <w:numPr>
          <w:ilvl w:val="0"/>
          <w:numId w:val="1"/>
        </w:numPr>
        <w:spacing w:after="0"/>
        <w:rPr>
          <w:rFonts w:ascii="Euphemia" w:hAnsi="Euphemia"/>
          <w:i/>
          <w:iCs/>
        </w:rPr>
      </w:pPr>
      <w:r w:rsidRPr="00071046">
        <w:rPr>
          <w:rFonts w:ascii="Euphemia" w:hAnsi="Euphemia"/>
          <w:i/>
          <w:iCs/>
        </w:rPr>
        <w:t>Research pro</w:t>
      </w:r>
      <w:r w:rsidR="00AE29D9">
        <w:rPr>
          <w:rFonts w:ascii="Euphemia" w:hAnsi="Euphemia"/>
          <w:i/>
          <w:iCs/>
        </w:rPr>
        <w:t>posal</w:t>
      </w:r>
    </w:p>
    <w:p w14:paraId="125A234E" w14:textId="65E1AA51" w:rsidR="00333478" w:rsidRDefault="00333478" w:rsidP="00333478">
      <w:pPr>
        <w:spacing w:after="0"/>
        <w:rPr>
          <w:rFonts w:ascii="Euphemia" w:hAnsi="Euphemia"/>
          <w:i/>
          <w:iCs/>
        </w:rPr>
      </w:pPr>
    </w:p>
    <w:p w14:paraId="1D4FD8AB" w14:textId="0D7E5A6D" w:rsidR="00333478" w:rsidRPr="00333478" w:rsidRDefault="00333478" w:rsidP="00333478">
      <w:pPr>
        <w:spacing w:after="0"/>
        <w:rPr>
          <w:rFonts w:ascii="Euphemia" w:hAnsi="Euphemia"/>
          <w:i/>
          <w:iCs/>
        </w:rPr>
      </w:pPr>
      <w:r>
        <w:rPr>
          <w:rFonts w:ascii="Euphemia" w:hAnsi="Euphemia"/>
          <w:i/>
          <w:iCs/>
        </w:rPr>
        <w:t>You will have access to course materials through Google Classroom throughout the duration of your course and can choose to either submit through Classroom or in paper form</w:t>
      </w:r>
    </w:p>
    <w:p w14:paraId="2E478C9D" w14:textId="77777777" w:rsidR="00182E0E" w:rsidRDefault="00182E0E" w:rsidP="00E93E7F">
      <w:pPr>
        <w:rPr>
          <w:rFonts w:ascii="Euphemia" w:hAnsi="Euphemia"/>
          <w:i/>
        </w:rPr>
      </w:pPr>
    </w:p>
    <w:p w14:paraId="25338258" w14:textId="21F45F23" w:rsidR="00A4625A" w:rsidRDefault="009B2FC9" w:rsidP="00D012AB">
      <w:pPr>
        <w:rPr>
          <w:rFonts w:ascii="Euphemia" w:hAnsi="Euphemia"/>
          <w:i/>
        </w:rPr>
      </w:pPr>
      <w:bookmarkStart w:id="0" w:name="_Hlk43644590"/>
      <w:r>
        <w:rPr>
          <w:rFonts w:ascii="Euphemia" w:hAnsi="Euphemia"/>
          <w:i/>
        </w:rPr>
        <w:t xml:space="preserve">To register your interest or for any queries please email me on </w:t>
      </w:r>
      <w:hyperlink r:id="rId7" w:history="1">
        <w:r w:rsidRPr="00F06556">
          <w:rPr>
            <w:rStyle w:val="Hyperlink"/>
            <w:rFonts w:ascii="Euphemia" w:hAnsi="Euphemia"/>
            <w:i/>
          </w:rPr>
          <w:t>trainingbyliberty@outlook.com</w:t>
        </w:r>
      </w:hyperlink>
      <w:r>
        <w:rPr>
          <w:rFonts w:ascii="Euphemia" w:hAnsi="Euphemia"/>
          <w:i/>
        </w:rPr>
        <w:t xml:space="preserve"> or complete and return the registration</w:t>
      </w:r>
      <w:r w:rsidR="00AD0D9C">
        <w:rPr>
          <w:rFonts w:ascii="Euphemia" w:hAnsi="Euphemia"/>
          <w:i/>
        </w:rPr>
        <w:t xml:space="preserve"> form that can be found at the bottom of the training page on </w:t>
      </w:r>
      <w:hyperlink r:id="rId8" w:history="1">
        <w:r w:rsidR="00BE50B8" w:rsidRPr="00036E72">
          <w:rPr>
            <w:rStyle w:val="Hyperlink"/>
            <w:rFonts w:ascii="Euphemia" w:hAnsi="Euphemia"/>
            <w:i/>
          </w:rPr>
          <w:t>www.trainingbyliberty.com</w:t>
        </w:r>
      </w:hyperlink>
    </w:p>
    <w:p w14:paraId="18AA39B5" w14:textId="42FB1D77" w:rsidR="00AD0D9C" w:rsidRDefault="00AD0D9C" w:rsidP="00D012AB">
      <w:pPr>
        <w:rPr>
          <w:rFonts w:ascii="Euphemia" w:hAnsi="Euphemia"/>
          <w:i/>
        </w:rPr>
      </w:pPr>
    </w:p>
    <w:p w14:paraId="36A62497" w14:textId="218E39B4" w:rsidR="00AD0D9C" w:rsidRDefault="00AD0D9C" w:rsidP="00D012AB">
      <w:pPr>
        <w:rPr>
          <w:rFonts w:ascii="Euphemia" w:hAnsi="Euphemia"/>
          <w:i/>
        </w:rPr>
      </w:pPr>
      <w:r>
        <w:rPr>
          <w:rFonts w:ascii="Euphemia" w:hAnsi="Euphemia"/>
          <w:i/>
        </w:rPr>
        <w:t>The cost of the 20-week course is £</w:t>
      </w:r>
      <w:r w:rsidR="00AE29D9">
        <w:rPr>
          <w:rFonts w:ascii="Euphemia" w:hAnsi="Euphemia"/>
          <w:i/>
        </w:rPr>
        <w:t>450</w:t>
      </w:r>
      <w:r>
        <w:rPr>
          <w:rFonts w:ascii="Euphemia" w:hAnsi="Euphemia"/>
          <w:i/>
        </w:rPr>
        <w:t xml:space="preserve"> and payment terms </w:t>
      </w:r>
      <w:r w:rsidR="00071046">
        <w:rPr>
          <w:rFonts w:ascii="Euphemia" w:hAnsi="Euphemia"/>
          <w:i/>
        </w:rPr>
        <w:t xml:space="preserve">are available upon request.  You can secure your place by completing the course registration form at </w:t>
      </w:r>
      <w:hyperlink r:id="rId9" w:history="1">
        <w:r w:rsidR="00BE50B8" w:rsidRPr="00036E72">
          <w:rPr>
            <w:rStyle w:val="Hyperlink"/>
            <w:rFonts w:ascii="Euphemia" w:hAnsi="Euphemia"/>
            <w:i/>
          </w:rPr>
          <w:t>www.trainingbyliberty.com</w:t>
        </w:r>
      </w:hyperlink>
      <w:r w:rsidR="00071046">
        <w:rPr>
          <w:rFonts w:ascii="Euphemia" w:hAnsi="Euphemia"/>
          <w:i/>
        </w:rPr>
        <w:t xml:space="preserve"> and returning along with your £50 deposit to </w:t>
      </w:r>
      <w:hyperlink r:id="rId10" w:history="1">
        <w:r w:rsidR="00AE29D9" w:rsidRPr="00F06556">
          <w:rPr>
            <w:rStyle w:val="Hyperlink"/>
            <w:rFonts w:ascii="Euphemia" w:hAnsi="Euphemia"/>
            <w:i/>
          </w:rPr>
          <w:t>trainingbyliberty@outlook.com</w:t>
        </w:r>
      </w:hyperlink>
      <w:r w:rsidR="00AE29D9">
        <w:rPr>
          <w:rFonts w:ascii="Euphemia" w:hAnsi="Euphemia"/>
          <w:i/>
        </w:rPr>
        <w:t xml:space="preserve"> or you can contact Liberty Talking Therapy and request a registration form</w:t>
      </w:r>
      <w:bookmarkEnd w:id="0"/>
    </w:p>
    <w:p w14:paraId="68486071" w14:textId="3BA8B5C7" w:rsidR="00FE5BF6" w:rsidRDefault="00FE5BF6" w:rsidP="00D012AB">
      <w:pPr>
        <w:rPr>
          <w:rFonts w:ascii="Euphemia" w:hAnsi="Euphemia"/>
          <w:i/>
        </w:rPr>
      </w:pPr>
    </w:p>
    <w:p w14:paraId="3F5CA115" w14:textId="77777777" w:rsidR="00FE5BF6" w:rsidRPr="006D6B48" w:rsidRDefault="00FE5BF6" w:rsidP="00FE5BF6">
      <w:pPr>
        <w:rPr>
          <w:rFonts w:ascii="Euphemia" w:hAnsi="Euphemia"/>
          <w:b/>
          <w:bCs/>
          <w:i/>
          <w:color w:val="FF0000"/>
        </w:rPr>
      </w:pPr>
      <w:r w:rsidRPr="006D6B48">
        <w:rPr>
          <w:rFonts w:ascii="Euphemia" w:hAnsi="Euphemia"/>
          <w:b/>
          <w:bCs/>
          <w:i/>
          <w:color w:val="FF0000"/>
        </w:rPr>
        <w:t>Please note that a minimum of 4 persons are required for a course to run</w:t>
      </w:r>
    </w:p>
    <w:p w14:paraId="52526E41" w14:textId="77777777" w:rsidR="00FE5BF6" w:rsidRDefault="00FE5BF6" w:rsidP="00D012AB">
      <w:pPr>
        <w:rPr>
          <w:rFonts w:ascii="Euphemia" w:hAnsi="Euphemia"/>
          <w:i/>
        </w:rPr>
      </w:pPr>
    </w:p>
    <w:sectPr w:rsidR="00FE5BF6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90DFE9" w14:textId="77777777" w:rsidR="00390700" w:rsidRDefault="00390700" w:rsidP="0010269A">
      <w:pPr>
        <w:spacing w:after="0" w:line="240" w:lineRule="auto"/>
      </w:pPr>
      <w:r>
        <w:separator/>
      </w:r>
    </w:p>
  </w:endnote>
  <w:endnote w:type="continuationSeparator" w:id="0">
    <w:p w14:paraId="502FE37E" w14:textId="77777777" w:rsidR="00390700" w:rsidRDefault="00390700" w:rsidP="001026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uphemia">
    <w:charset w:val="00"/>
    <w:family w:val="swiss"/>
    <w:pitch w:val="variable"/>
    <w:sig w:usb0="8000006F" w:usb1="0000004A" w:usb2="00002000" w:usb3="00000000" w:csb0="00000001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43903E" w14:textId="0EC8566C" w:rsidR="0010269A" w:rsidRPr="00F454B1" w:rsidRDefault="0010269A" w:rsidP="0010269A">
    <w:pPr>
      <w:pStyle w:val="Footer"/>
      <w:rPr>
        <w:sz w:val="18"/>
        <w:szCs w:val="18"/>
      </w:rPr>
    </w:pPr>
    <w:r w:rsidRPr="000F6F96">
      <w:rPr>
        <w:rFonts w:ascii="Harlow Solid Italic" w:hAnsi="Harlow Solid Italic"/>
        <w:color w:val="7030A0"/>
        <w:sz w:val="24"/>
        <w:szCs w:val="24"/>
      </w:rPr>
      <w:t>Liberty Talking Therapy</w:t>
    </w:r>
    <w:r>
      <w:rPr>
        <w:sz w:val="18"/>
        <w:szCs w:val="18"/>
      </w:rPr>
      <w:tab/>
    </w:r>
    <w:r>
      <w:rPr>
        <w:sz w:val="18"/>
        <w:szCs w:val="18"/>
      </w:rPr>
      <w:tab/>
    </w:r>
    <w:r w:rsidR="004F4CF9">
      <w:rPr>
        <w:sz w:val="18"/>
        <w:szCs w:val="18"/>
      </w:rPr>
      <w:t>Intro Flyer May 2020</w:t>
    </w:r>
  </w:p>
  <w:p w14:paraId="16016931" w14:textId="77777777" w:rsidR="0010269A" w:rsidRPr="0010269A" w:rsidRDefault="0010269A" w:rsidP="001026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414A9E" w14:textId="77777777" w:rsidR="00390700" w:rsidRDefault="00390700" w:rsidP="0010269A">
      <w:pPr>
        <w:spacing w:after="0" w:line="240" w:lineRule="auto"/>
      </w:pPr>
      <w:r>
        <w:separator/>
      </w:r>
    </w:p>
  </w:footnote>
  <w:footnote w:type="continuationSeparator" w:id="0">
    <w:p w14:paraId="6186FAA5" w14:textId="77777777" w:rsidR="00390700" w:rsidRDefault="00390700" w:rsidP="001026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C0113A" w14:textId="069D7354" w:rsidR="004F4CF9" w:rsidRDefault="00390700">
    <w:pPr>
      <w:pStyle w:val="Header"/>
    </w:pPr>
    <w:r>
      <w:rPr>
        <w:noProof/>
      </w:rPr>
      <w:pict w14:anchorId="615E05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96751" o:spid="_x0000_s2050" type="#_x0000_t75" style="position:absolute;margin-left:0;margin-top:0;width:451.25pt;height:263.2pt;z-index:-251656192;mso-position-horizontal:center;mso-position-horizontal-relative:margin;mso-position-vertical:center;mso-position-vertical-relative:margin" o:allowincell="f">
          <v:imagedata r:id="rId1" o:title="Liberty Talking Therapy - Final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025087" w14:textId="707A7DBF" w:rsidR="0010269A" w:rsidRPr="00182E0E" w:rsidRDefault="00390700" w:rsidP="0010269A">
    <w:pPr>
      <w:pStyle w:val="Header"/>
      <w:jc w:val="both"/>
      <w:rPr>
        <w:rFonts w:ascii="Harlow Solid Italic" w:hAnsi="Harlow Solid Italic"/>
        <w:color w:val="7030A0"/>
        <w:sz w:val="36"/>
        <w:szCs w:val="36"/>
      </w:rPr>
    </w:pPr>
    <w:r>
      <w:rPr>
        <w:noProof/>
        <w:position w:val="-20"/>
      </w:rPr>
      <w:pict w14:anchorId="72BB3B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96752" o:spid="_x0000_s2051" type="#_x0000_t75" style="position:absolute;left:0;text-align:left;margin-left:0;margin-top:0;width:451.25pt;height:263.2pt;z-index:-251655168;mso-position-horizontal:center;mso-position-horizontal-relative:margin;mso-position-vertical:center;mso-position-vertical-relative:margin" o:allowincell="f">
          <v:imagedata r:id="rId1" o:title="Liberty Talking Therapy - Final Logo" gain="19661f" blacklevel="22938f"/>
          <w10:wrap anchorx="margin" anchory="margin"/>
        </v:shape>
      </w:pict>
    </w:r>
    <w:r w:rsidR="0010269A">
      <w:rPr>
        <w:noProof/>
        <w:position w:val="-20"/>
      </w:rPr>
      <w:drawing>
        <wp:anchor distT="0" distB="0" distL="114300" distR="114300" simplePos="0" relativeHeight="251658240" behindDoc="0" locked="0" layoutInCell="1" allowOverlap="1" wp14:anchorId="16270DE1" wp14:editId="746EEB44">
          <wp:simplePos x="0" y="0"/>
          <wp:positionH relativeFrom="column">
            <wp:posOffset>-571500</wp:posOffset>
          </wp:positionH>
          <wp:positionV relativeFrom="paragraph">
            <wp:posOffset>-363855</wp:posOffset>
          </wp:positionV>
          <wp:extent cx="1580400" cy="925200"/>
          <wp:effectExtent l="0" t="0" r="1270" b="825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0400" cy="92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F4CF9">
      <w:rPr>
        <w:rFonts w:ascii="Harlow Solid Italic" w:hAnsi="Harlow Solid Italic"/>
        <w:color w:val="7030A0"/>
        <w:sz w:val="28"/>
        <w:szCs w:val="28"/>
      </w:rPr>
      <w:t>T</w:t>
    </w:r>
    <w:r w:rsidR="004F4CF9" w:rsidRPr="00182E0E">
      <w:rPr>
        <w:rFonts w:ascii="Harlow Solid Italic" w:hAnsi="Harlow Solid Italic"/>
        <w:color w:val="7030A0"/>
        <w:sz w:val="36"/>
        <w:szCs w:val="36"/>
      </w:rPr>
      <w:t>raining by Liberty</w:t>
    </w:r>
  </w:p>
  <w:p w14:paraId="2636EF44" w14:textId="53DD9540" w:rsidR="00182E0E" w:rsidRPr="00182E0E" w:rsidRDefault="00182E0E" w:rsidP="0010269A">
    <w:pPr>
      <w:pStyle w:val="Header"/>
      <w:jc w:val="both"/>
      <w:rPr>
        <w:rFonts w:ascii="Harlow Solid Italic" w:hAnsi="Harlow Solid Italic"/>
        <w:color w:val="7030A0"/>
        <w:sz w:val="36"/>
        <w:szCs w:val="36"/>
      </w:rPr>
    </w:pPr>
    <w:r w:rsidRPr="00182E0E">
      <w:rPr>
        <w:rFonts w:ascii="Harlow Solid Italic" w:hAnsi="Harlow Solid Italic"/>
        <w:color w:val="7030A0"/>
        <w:sz w:val="36"/>
        <w:szCs w:val="36"/>
      </w:rPr>
      <w:t>Advanced Practitioner: Counselling Supervision</w:t>
    </w:r>
  </w:p>
  <w:p w14:paraId="43D00799" w14:textId="77777777" w:rsidR="0034140E" w:rsidRDefault="0034140E" w:rsidP="0010269A">
    <w:pPr>
      <w:pStyle w:val="Header"/>
      <w:jc w:val="both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B9D3E8" w14:textId="16232D0C" w:rsidR="004F4CF9" w:rsidRDefault="00390700">
    <w:pPr>
      <w:pStyle w:val="Header"/>
    </w:pPr>
    <w:r>
      <w:rPr>
        <w:noProof/>
      </w:rPr>
      <w:pict w14:anchorId="5E83F0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96750" o:spid="_x0000_s2049" type="#_x0000_t75" style="position:absolute;margin-left:0;margin-top:0;width:451.25pt;height:263.2pt;z-index:-251657216;mso-position-horizontal:center;mso-position-horizontal-relative:margin;mso-position-vertical:center;mso-position-vertical-relative:margin" o:allowincell="f">
          <v:imagedata r:id="rId1" o:title="Liberty Talking Therapy - Final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7E4851"/>
    <w:multiLevelType w:val="hybridMultilevel"/>
    <w:tmpl w:val="FCEC91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269A"/>
    <w:rsid w:val="00071046"/>
    <w:rsid w:val="000F6F96"/>
    <w:rsid w:val="0010269A"/>
    <w:rsid w:val="00182E0E"/>
    <w:rsid w:val="00324298"/>
    <w:rsid w:val="00333478"/>
    <w:rsid w:val="0034140E"/>
    <w:rsid w:val="003873D3"/>
    <w:rsid w:val="00390700"/>
    <w:rsid w:val="004F4CF9"/>
    <w:rsid w:val="005301E8"/>
    <w:rsid w:val="00592DBF"/>
    <w:rsid w:val="005B6669"/>
    <w:rsid w:val="00700247"/>
    <w:rsid w:val="00716A81"/>
    <w:rsid w:val="007B2540"/>
    <w:rsid w:val="008D2E20"/>
    <w:rsid w:val="009B2FC9"/>
    <w:rsid w:val="00A42D7B"/>
    <w:rsid w:val="00A4625A"/>
    <w:rsid w:val="00AA55AD"/>
    <w:rsid w:val="00AD0D9C"/>
    <w:rsid w:val="00AE29D9"/>
    <w:rsid w:val="00BE50B8"/>
    <w:rsid w:val="00BF0D98"/>
    <w:rsid w:val="00D012AB"/>
    <w:rsid w:val="00D12FC3"/>
    <w:rsid w:val="00D76130"/>
    <w:rsid w:val="00D85546"/>
    <w:rsid w:val="00E93E7F"/>
    <w:rsid w:val="00FE5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E37A078"/>
  <w15:chartTrackingRefBased/>
  <w15:docId w15:val="{6CA8C05E-C678-4761-9A9F-65DCAC14B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4C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269A"/>
    <w:pPr>
      <w:tabs>
        <w:tab w:val="center" w:pos="4513"/>
        <w:tab w:val="right" w:pos="9026"/>
      </w:tabs>
      <w:spacing w:after="0" w:line="240" w:lineRule="auto"/>
    </w:pPr>
    <w:rPr>
      <w:rFonts w:ascii="Euphemia" w:hAnsi="Euphemia"/>
    </w:rPr>
  </w:style>
  <w:style w:type="character" w:customStyle="1" w:styleId="HeaderChar">
    <w:name w:val="Header Char"/>
    <w:basedOn w:val="DefaultParagraphFont"/>
    <w:link w:val="Header"/>
    <w:uiPriority w:val="99"/>
    <w:rsid w:val="0010269A"/>
    <w:rPr>
      <w:rFonts w:ascii="Verdana" w:hAnsi="Verdana"/>
    </w:rPr>
  </w:style>
  <w:style w:type="paragraph" w:styleId="Footer">
    <w:name w:val="footer"/>
    <w:basedOn w:val="Normal"/>
    <w:link w:val="FooterChar"/>
    <w:unhideWhenUsed/>
    <w:rsid w:val="0010269A"/>
    <w:pPr>
      <w:tabs>
        <w:tab w:val="center" w:pos="4513"/>
        <w:tab w:val="right" w:pos="9026"/>
      </w:tabs>
      <w:spacing w:after="0" w:line="240" w:lineRule="auto"/>
    </w:pPr>
    <w:rPr>
      <w:rFonts w:ascii="Euphemia" w:hAnsi="Euphemia"/>
    </w:rPr>
  </w:style>
  <w:style w:type="character" w:customStyle="1" w:styleId="FooterChar">
    <w:name w:val="Footer Char"/>
    <w:basedOn w:val="DefaultParagraphFont"/>
    <w:link w:val="Footer"/>
    <w:uiPriority w:val="99"/>
    <w:rsid w:val="0010269A"/>
    <w:rPr>
      <w:rFonts w:ascii="Verdana" w:hAnsi="Verdana"/>
    </w:rPr>
  </w:style>
  <w:style w:type="paragraph" w:styleId="ListParagraph">
    <w:name w:val="List Paragraph"/>
    <w:basedOn w:val="Normal"/>
    <w:uiPriority w:val="34"/>
    <w:qFormat/>
    <w:rsid w:val="00182E0E"/>
    <w:pPr>
      <w:spacing w:after="200" w:line="276" w:lineRule="auto"/>
      <w:ind w:left="720"/>
      <w:contextualSpacing/>
    </w:pPr>
    <w:rPr>
      <w:rFonts w:ascii="Verdana" w:hAnsi="Verdana"/>
    </w:rPr>
  </w:style>
  <w:style w:type="character" w:styleId="Hyperlink">
    <w:name w:val="Hyperlink"/>
    <w:basedOn w:val="DefaultParagraphFont"/>
    <w:uiPriority w:val="99"/>
    <w:unhideWhenUsed/>
    <w:rsid w:val="009B2FC9"/>
    <w:rPr>
      <w:color w:val="0066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B2F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iningbyliberty.com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trainingbyliberty@outlook.com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trainingbyliberty@outlook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trainingbyliberty.com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Violet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273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Drewer</dc:creator>
  <cp:keywords/>
  <dc:description/>
  <cp:lastModifiedBy>Catherine Drewer</cp:lastModifiedBy>
  <cp:revision>4</cp:revision>
  <dcterms:created xsi:type="dcterms:W3CDTF">2020-05-19T12:05:00Z</dcterms:created>
  <dcterms:modified xsi:type="dcterms:W3CDTF">2020-06-21T14:11:00Z</dcterms:modified>
</cp:coreProperties>
</file>