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05A" w:rsidRPr="00CF78F0" w:rsidRDefault="00246DFA">
      <w:pPr>
        <w:rPr>
          <w:rFonts w:cstheme="minorHAnsi"/>
          <w:i/>
          <w:sz w:val="32"/>
          <w:szCs w:val="32"/>
        </w:rPr>
      </w:pPr>
      <w:r>
        <w:rPr>
          <w:rFonts w:cstheme="minorHAnsi"/>
          <w:i/>
          <w:sz w:val="32"/>
          <w:szCs w:val="32"/>
        </w:rPr>
        <w:t>Welcome to Dundalk Hilltop Class Page.</w:t>
      </w:r>
    </w:p>
    <w:p w:rsidR="001B50D6" w:rsidRPr="00CF78F0" w:rsidRDefault="003D3099">
      <w:pPr>
        <w:rPr>
          <w:rFonts w:cstheme="minorHAnsi"/>
          <w:i/>
          <w:sz w:val="32"/>
          <w:szCs w:val="32"/>
        </w:rPr>
      </w:pPr>
      <w:r w:rsidRPr="00CF78F0">
        <w:rPr>
          <w:rFonts w:cstheme="minorHAnsi"/>
          <w:i/>
          <w:sz w:val="32"/>
          <w:szCs w:val="32"/>
        </w:rPr>
        <w:t>I hope you are all keeping well in these difficult and</w:t>
      </w:r>
      <w:r w:rsidR="00EE5F7E" w:rsidRPr="00CF78F0">
        <w:rPr>
          <w:rFonts w:cstheme="minorHAnsi"/>
          <w:i/>
          <w:sz w:val="32"/>
          <w:szCs w:val="32"/>
        </w:rPr>
        <w:t xml:space="preserve"> challenging times. </w:t>
      </w:r>
    </w:p>
    <w:p w:rsidR="000C51B9" w:rsidRPr="00CF78F0" w:rsidRDefault="000C51B9">
      <w:pPr>
        <w:rPr>
          <w:rFonts w:cstheme="minorHAnsi"/>
          <w:i/>
          <w:sz w:val="32"/>
          <w:szCs w:val="32"/>
        </w:rPr>
      </w:pPr>
      <w:r w:rsidRPr="00CF78F0">
        <w:rPr>
          <w:rFonts w:cstheme="minorHAnsi"/>
          <w:i/>
          <w:sz w:val="32"/>
          <w:szCs w:val="32"/>
        </w:rPr>
        <w:t>I</w:t>
      </w:r>
      <w:r w:rsidR="00246DFA">
        <w:rPr>
          <w:rFonts w:cstheme="minorHAnsi"/>
          <w:i/>
          <w:sz w:val="32"/>
          <w:szCs w:val="32"/>
        </w:rPr>
        <w:t xml:space="preserve"> have </w:t>
      </w:r>
      <w:r w:rsidRPr="00CF78F0">
        <w:rPr>
          <w:rFonts w:cstheme="minorHAnsi"/>
          <w:i/>
          <w:sz w:val="32"/>
          <w:szCs w:val="32"/>
        </w:rPr>
        <w:t>list</w:t>
      </w:r>
      <w:r w:rsidR="0029405A" w:rsidRPr="00CF78F0">
        <w:rPr>
          <w:rFonts w:cstheme="minorHAnsi"/>
          <w:i/>
          <w:sz w:val="32"/>
          <w:szCs w:val="32"/>
        </w:rPr>
        <w:t>ed</w:t>
      </w:r>
      <w:r w:rsidRPr="00CF78F0">
        <w:rPr>
          <w:rFonts w:cstheme="minorHAnsi"/>
          <w:i/>
          <w:sz w:val="32"/>
          <w:szCs w:val="32"/>
        </w:rPr>
        <w:t xml:space="preserve"> some fun activities and links to various resources and activities</w:t>
      </w:r>
      <w:r w:rsidR="00246DFA">
        <w:rPr>
          <w:rFonts w:cstheme="minorHAnsi"/>
          <w:i/>
          <w:sz w:val="32"/>
          <w:szCs w:val="32"/>
        </w:rPr>
        <w:t xml:space="preserve"> which are relevant to your child’s developmental curriculum.</w:t>
      </w:r>
    </w:p>
    <w:p w:rsidR="00244DE7" w:rsidRDefault="0029405A" w:rsidP="00576100">
      <w:pPr>
        <w:pStyle w:val="Heading1"/>
      </w:pPr>
      <w:r w:rsidRPr="0029405A">
        <w:t>A</w:t>
      </w:r>
      <w:r w:rsidR="00244DE7" w:rsidRPr="0029405A">
        <w:t>ctivities and links to help with (cognition/communication/</w:t>
      </w:r>
      <w:proofErr w:type="spellStart"/>
      <w:r w:rsidR="00244DE7" w:rsidRPr="0029405A">
        <w:t>sphe</w:t>
      </w:r>
      <w:proofErr w:type="spellEnd"/>
      <w:r w:rsidR="00244DE7" w:rsidRPr="0029405A">
        <w:t>)</w:t>
      </w:r>
    </w:p>
    <w:p w:rsidR="00246DFA" w:rsidRPr="00246DFA" w:rsidRDefault="00246DFA" w:rsidP="00246DFA"/>
    <w:p w:rsidR="007306A6" w:rsidRPr="0029405A" w:rsidRDefault="007306A6">
      <w:pPr>
        <w:rPr>
          <w:rFonts w:cstheme="minorHAnsi"/>
          <w:color w:val="FF0000"/>
          <w:sz w:val="28"/>
          <w:szCs w:val="28"/>
        </w:rPr>
      </w:pPr>
      <w:r w:rsidRPr="0029405A">
        <w:rPr>
          <w:rFonts w:cstheme="minorHAnsi"/>
          <w:color w:val="FF0000"/>
          <w:sz w:val="28"/>
          <w:szCs w:val="28"/>
        </w:rPr>
        <w:t>Audible stories:</w:t>
      </w:r>
    </w:p>
    <w:p w:rsidR="007306A6" w:rsidRPr="0029405A" w:rsidRDefault="00246DFA">
      <w:pPr>
        <w:rPr>
          <w:rFonts w:cstheme="minorHAnsi"/>
        </w:rPr>
      </w:pPr>
      <w:hyperlink r:id="rId4" w:history="1">
        <w:r w:rsidR="007306A6" w:rsidRPr="0029405A">
          <w:rPr>
            <w:rStyle w:val="Hyperlink"/>
            <w:rFonts w:cstheme="minorHAnsi"/>
          </w:rPr>
          <w:t>https://stories.audible.com/discovery?ref=adbl_ent_anon_pdp_ds_vn</w:t>
        </w:r>
      </w:hyperlink>
    </w:p>
    <w:p w:rsidR="00244DE7" w:rsidRDefault="00244DE7">
      <w:pPr>
        <w:rPr>
          <w:rFonts w:cstheme="minorHAnsi"/>
          <w:sz w:val="24"/>
          <w:szCs w:val="24"/>
        </w:rPr>
      </w:pPr>
      <w:r w:rsidRPr="00CF78F0">
        <w:rPr>
          <w:rFonts w:cstheme="minorHAnsi"/>
          <w:sz w:val="24"/>
          <w:szCs w:val="24"/>
        </w:rPr>
        <w:t xml:space="preserve">Audible stories are a great resource for story time. If you wish you can also accompany the story with tactile prompts related to the specific parts of the story. The children really enjoy different sensory objects.  One of the class favourites is The Three pigs. This will help strengthen </w:t>
      </w:r>
      <w:r w:rsidR="00D7291E" w:rsidRPr="00CF78F0">
        <w:rPr>
          <w:rFonts w:cstheme="minorHAnsi"/>
          <w:sz w:val="24"/>
          <w:szCs w:val="24"/>
        </w:rPr>
        <w:t>their communications skills.</w:t>
      </w:r>
    </w:p>
    <w:p w:rsidR="00246DFA" w:rsidRPr="00CF78F0" w:rsidRDefault="00246DFA">
      <w:pPr>
        <w:rPr>
          <w:rFonts w:cstheme="minorHAnsi"/>
          <w:sz w:val="24"/>
          <w:szCs w:val="24"/>
        </w:rPr>
      </w:pPr>
    </w:p>
    <w:p w:rsidR="00D7291E" w:rsidRPr="0029405A" w:rsidRDefault="00D7291E">
      <w:pPr>
        <w:rPr>
          <w:rFonts w:cstheme="minorHAnsi"/>
          <w:color w:val="FF0000"/>
          <w:sz w:val="28"/>
          <w:szCs w:val="28"/>
        </w:rPr>
      </w:pPr>
      <w:r w:rsidRPr="0029405A">
        <w:rPr>
          <w:rFonts w:cstheme="minorHAnsi"/>
          <w:color w:val="FF0000"/>
          <w:sz w:val="28"/>
          <w:szCs w:val="28"/>
        </w:rPr>
        <w:t>Create your own Sensory dark room:</w:t>
      </w:r>
    </w:p>
    <w:p w:rsidR="00EE5F7E" w:rsidRPr="0029405A" w:rsidRDefault="00246DFA">
      <w:pPr>
        <w:rPr>
          <w:rFonts w:cstheme="minorHAnsi"/>
          <w:color w:val="FF0000"/>
        </w:rPr>
      </w:pPr>
      <w:hyperlink r:id="rId5" w:history="1">
        <w:r w:rsidR="00EE5F7E" w:rsidRPr="0029405A">
          <w:rPr>
            <w:rStyle w:val="Hyperlink"/>
            <w:rFonts w:cstheme="minorHAnsi"/>
          </w:rPr>
          <w:t>https://www.youtube.com/watch?v=gxxqdrrpgZc&amp;pbjreload=10</w:t>
        </w:r>
      </w:hyperlink>
    </w:p>
    <w:p w:rsidR="00D7291E" w:rsidRPr="00CF78F0" w:rsidRDefault="00EE5F7E">
      <w:pPr>
        <w:rPr>
          <w:rFonts w:cstheme="minorHAnsi"/>
          <w:sz w:val="24"/>
          <w:szCs w:val="24"/>
        </w:rPr>
      </w:pPr>
      <w:r w:rsidRPr="00CF78F0">
        <w:rPr>
          <w:rFonts w:cstheme="minorHAnsi"/>
          <w:sz w:val="24"/>
          <w:szCs w:val="24"/>
        </w:rPr>
        <w:t>Use You Tube for Sensory visual therapy. You can play relaxing music and display visual light show on your PC screen.</w:t>
      </w:r>
    </w:p>
    <w:p w:rsidR="000C51B9" w:rsidRPr="00CF78F0" w:rsidRDefault="00EE5F7E">
      <w:pPr>
        <w:rPr>
          <w:rFonts w:cstheme="minorHAnsi"/>
          <w:sz w:val="24"/>
          <w:szCs w:val="24"/>
        </w:rPr>
      </w:pPr>
      <w:r w:rsidRPr="00CF78F0">
        <w:rPr>
          <w:rFonts w:cstheme="minorHAnsi"/>
          <w:sz w:val="24"/>
          <w:szCs w:val="24"/>
        </w:rPr>
        <w:t xml:space="preserve">Can also use other light sources e.g. torch phone etc. </w:t>
      </w:r>
    </w:p>
    <w:p w:rsidR="00EE5F7E" w:rsidRDefault="000C51B9">
      <w:pPr>
        <w:rPr>
          <w:rFonts w:cstheme="minorHAnsi"/>
          <w:sz w:val="24"/>
          <w:szCs w:val="24"/>
        </w:rPr>
      </w:pPr>
      <w:r w:rsidRPr="00CF78F0">
        <w:rPr>
          <w:rFonts w:cstheme="minorHAnsi"/>
          <w:sz w:val="24"/>
          <w:szCs w:val="24"/>
        </w:rPr>
        <w:t>This will help e</w:t>
      </w:r>
      <w:r w:rsidR="00EE5F7E" w:rsidRPr="00CF78F0">
        <w:rPr>
          <w:rFonts w:cstheme="minorHAnsi"/>
          <w:sz w:val="24"/>
          <w:szCs w:val="24"/>
        </w:rPr>
        <w:t>ncourage children to turn toward, Track etc.</w:t>
      </w:r>
    </w:p>
    <w:p w:rsidR="00246DFA" w:rsidRPr="00CF78F0" w:rsidRDefault="00246DFA">
      <w:pPr>
        <w:rPr>
          <w:rFonts w:cstheme="minorHAnsi"/>
          <w:sz w:val="24"/>
          <w:szCs w:val="24"/>
        </w:rPr>
      </w:pPr>
    </w:p>
    <w:p w:rsidR="00244DE7" w:rsidRPr="0029405A" w:rsidRDefault="00576100">
      <w:pPr>
        <w:rPr>
          <w:rFonts w:cstheme="minorHAnsi"/>
          <w:color w:val="FF0000"/>
          <w:sz w:val="27"/>
          <w:szCs w:val="27"/>
          <w:shd w:val="clear" w:color="auto" w:fill="FFFFFF"/>
        </w:rPr>
      </w:pPr>
      <w:r>
        <w:rPr>
          <w:rFonts w:cstheme="minorHAnsi"/>
          <w:color w:val="FF0000"/>
          <w:sz w:val="27"/>
          <w:szCs w:val="27"/>
          <w:shd w:val="clear" w:color="auto" w:fill="FFFFFF"/>
        </w:rPr>
        <w:t>B</w:t>
      </w:r>
      <w:r w:rsidR="00813653" w:rsidRPr="0029405A">
        <w:rPr>
          <w:rFonts w:cstheme="minorHAnsi"/>
          <w:color w:val="FF0000"/>
          <w:sz w:val="27"/>
          <w:szCs w:val="27"/>
          <w:shd w:val="clear" w:color="auto" w:fill="FFFFFF"/>
        </w:rPr>
        <w:t>ody awareness activities and songs to try at home.</w:t>
      </w:r>
    </w:p>
    <w:p w:rsidR="00813653" w:rsidRPr="0029405A" w:rsidRDefault="00813653">
      <w:pPr>
        <w:rPr>
          <w:rFonts w:cstheme="minorHAnsi"/>
          <w:color w:val="4F81BD" w:themeColor="accent1"/>
        </w:rPr>
      </w:pPr>
      <w:r w:rsidRPr="0029405A">
        <w:rPr>
          <w:rFonts w:cstheme="minorHAnsi"/>
          <w:color w:val="5D5D5D"/>
          <w:sz w:val="27"/>
          <w:szCs w:val="27"/>
          <w:shd w:val="clear" w:color="auto" w:fill="FFFFFF"/>
        </w:rPr>
        <w:t> </w:t>
      </w:r>
      <w:hyperlink r:id="rId6" w:history="1">
        <w:r w:rsidRPr="0029405A">
          <w:rPr>
            <w:rStyle w:val="Hyperlink"/>
            <w:rFonts w:cstheme="minorHAnsi"/>
            <w:color w:val="4F81BD" w:themeColor="accent1"/>
            <w:sz w:val="27"/>
            <w:szCs w:val="27"/>
            <w:u w:val="none"/>
            <w:shd w:val="clear" w:color="auto" w:fill="FFFFFF"/>
          </w:rPr>
          <w:t>https://www.youtube.com/watch?v=7TmvZ7AYMpM&amp;feature=youtu.be&amp;app=desktop</w:t>
        </w:r>
      </w:hyperlink>
    </w:p>
    <w:p w:rsidR="00244DE7" w:rsidRPr="00CF78F0" w:rsidRDefault="00244DE7">
      <w:pPr>
        <w:rPr>
          <w:rFonts w:cstheme="minorHAnsi"/>
          <w:sz w:val="24"/>
          <w:szCs w:val="24"/>
        </w:rPr>
      </w:pPr>
      <w:r w:rsidRPr="00CF78F0">
        <w:rPr>
          <w:rFonts w:cstheme="minorHAnsi"/>
          <w:sz w:val="24"/>
          <w:szCs w:val="24"/>
        </w:rPr>
        <w:t>Body awareness activities are a fun and interactive</w:t>
      </w:r>
      <w:r w:rsidR="00EE5F7E" w:rsidRPr="00CF78F0">
        <w:rPr>
          <w:rFonts w:cstheme="minorHAnsi"/>
          <w:sz w:val="24"/>
          <w:szCs w:val="24"/>
        </w:rPr>
        <w:t xml:space="preserve"> way to</w:t>
      </w:r>
      <w:r w:rsidRPr="00CF78F0">
        <w:rPr>
          <w:rFonts w:cstheme="minorHAnsi"/>
          <w:sz w:val="24"/>
          <w:szCs w:val="24"/>
        </w:rPr>
        <w:t xml:space="preserve"> encourage children to recognise and le</w:t>
      </w:r>
      <w:r w:rsidR="007378B7" w:rsidRPr="00CF78F0">
        <w:rPr>
          <w:rFonts w:cstheme="minorHAnsi"/>
          <w:sz w:val="24"/>
          <w:szCs w:val="24"/>
        </w:rPr>
        <w:t xml:space="preserve">arn different parts of the body. The lesson can </w:t>
      </w:r>
      <w:r w:rsidR="00EE5F7E" w:rsidRPr="00CF78F0">
        <w:rPr>
          <w:rFonts w:cstheme="minorHAnsi"/>
          <w:sz w:val="24"/>
          <w:szCs w:val="24"/>
        </w:rPr>
        <w:t>also include</w:t>
      </w:r>
      <w:r w:rsidR="007378B7" w:rsidRPr="00CF78F0">
        <w:rPr>
          <w:rFonts w:cstheme="minorHAnsi"/>
          <w:sz w:val="24"/>
          <w:szCs w:val="24"/>
        </w:rPr>
        <w:t xml:space="preserve"> P.E./</w:t>
      </w:r>
      <w:r w:rsidR="0032079E" w:rsidRPr="00CF78F0">
        <w:rPr>
          <w:rFonts w:cstheme="minorHAnsi"/>
          <w:sz w:val="24"/>
          <w:szCs w:val="24"/>
        </w:rPr>
        <w:t xml:space="preserve">Physiotherapy </w:t>
      </w:r>
      <w:r w:rsidR="00EE5F7E" w:rsidRPr="00CF78F0">
        <w:rPr>
          <w:rFonts w:cstheme="minorHAnsi"/>
          <w:sz w:val="24"/>
          <w:szCs w:val="24"/>
        </w:rPr>
        <w:t>with</w:t>
      </w:r>
      <w:r w:rsidR="007378B7" w:rsidRPr="00CF78F0">
        <w:rPr>
          <w:rFonts w:cstheme="minorHAnsi"/>
          <w:sz w:val="24"/>
          <w:szCs w:val="24"/>
        </w:rPr>
        <w:t xml:space="preserve"> children being </w:t>
      </w:r>
      <w:r w:rsidR="00CB0FC9" w:rsidRPr="00CF78F0">
        <w:rPr>
          <w:rFonts w:cstheme="minorHAnsi"/>
          <w:sz w:val="24"/>
          <w:szCs w:val="24"/>
        </w:rPr>
        <w:t>encouraged</w:t>
      </w:r>
      <w:r w:rsidR="00EE5F7E" w:rsidRPr="00CF78F0">
        <w:rPr>
          <w:rFonts w:cstheme="minorHAnsi"/>
          <w:sz w:val="24"/>
          <w:szCs w:val="24"/>
        </w:rPr>
        <w:t xml:space="preserve"> to move limbs and help </w:t>
      </w:r>
      <w:r w:rsidR="0032079E" w:rsidRPr="00CF78F0">
        <w:rPr>
          <w:rFonts w:cstheme="minorHAnsi"/>
          <w:sz w:val="24"/>
          <w:szCs w:val="24"/>
        </w:rPr>
        <w:t>stretch.</w:t>
      </w:r>
    </w:p>
    <w:p w:rsidR="0032079E" w:rsidRPr="0029405A" w:rsidRDefault="0032079E">
      <w:pPr>
        <w:rPr>
          <w:rFonts w:cstheme="minorHAnsi"/>
          <w:color w:val="FF0000"/>
          <w:sz w:val="28"/>
          <w:szCs w:val="28"/>
        </w:rPr>
      </w:pPr>
      <w:r w:rsidRPr="0029405A">
        <w:rPr>
          <w:rFonts w:cstheme="minorHAnsi"/>
          <w:color w:val="FF0000"/>
          <w:sz w:val="28"/>
          <w:szCs w:val="28"/>
        </w:rPr>
        <w:lastRenderedPageBreak/>
        <w:t>Sensory ideas</w:t>
      </w:r>
    </w:p>
    <w:p w:rsidR="0032079E" w:rsidRPr="0029405A" w:rsidRDefault="00246DFA">
      <w:pPr>
        <w:rPr>
          <w:rFonts w:cstheme="minorHAnsi"/>
        </w:rPr>
      </w:pPr>
      <w:hyperlink r:id="rId7" w:history="1">
        <w:r w:rsidR="0032079E" w:rsidRPr="0029405A">
          <w:rPr>
            <w:rStyle w:val="Hyperlink"/>
            <w:rFonts w:cstheme="minorHAnsi"/>
          </w:rPr>
          <w:t>http://www.thesensoryprojects.co.uk/covid19-resources</w:t>
        </w:r>
      </w:hyperlink>
    </w:p>
    <w:p w:rsidR="0032079E" w:rsidRPr="0029405A" w:rsidRDefault="0032079E" w:rsidP="0032079E">
      <w:pPr>
        <w:rPr>
          <w:rFonts w:cstheme="minorHAnsi"/>
          <w:sz w:val="24"/>
          <w:szCs w:val="24"/>
        </w:rPr>
      </w:pPr>
      <w:r w:rsidRPr="0029405A">
        <w:rPr>
          <w:rFonts w:cstheme="minorHAnsi"/>
          <w:sz w:val="24"/>
          <w:szCs w:val="24"/>
        </w:rPr>
        <w:t>This page provides a bank of FREE resources helpful for those looking for activities to do whilst staying home and staying safe. </w:t>
      </w:r>
    </w:p>
    <w:p w:rsidR="0032079E" w:rsidRPr="0029405A" w:rsidRDefault="0032079E" w:rsidP="0032079E">
      <w:pPr>
        <w:rPr>
          <w:rFonts w:cstheme="minorHAnsi"/>
          <w:sz w:val="24"/>
          <w:szCs w:val="24"/>
        </w:rPr>
      </w:pPr>
      <w:r w:rsidRPr="0029405A">
        <w:rPr>
          <w:rFonts w:cstheme="minorHAnsi"/>
          <w:sz w:val="24"/>
          <w:szCs w:val="24"/>
        </w:rPr>
        <w:t>The resources are loosely grouped into those aimed at people with additional educational needs, those specific to learning about COVID 19 and the changes it is making in our lives and those aimed at students who attend mainstream schools. </w:t>
      </w:r>
    </w:p>
    <w:p w:rsidR="0032079E" w:rsidRPr="0029405A" w:rsidRDefault="00576100" w:rsidP="0032079E">
      <w:pPr>
        <w:rPr>
          <w:rFonts w:cstheme="minorHAnsi"/>
        </w:rPr>
      </w:pPr>
      <w:r>
        <w:rPr>
          <w:rFonts w:cstheme="minorHAnsi"/>
          <w:sz w:val="24"/>
          <w:szCs w:val="24"/>
        </w:rPr>
        <w:t xml:space="preserve">I </w:t>
      </w:r>
      <w:r w:rsidR="000C51B9" w:rsidRPr="0029405A">
        <w:rPr>
          <w:rFonts w:cstheme="minorHAnsi"/>
          <w:sz w:val="24"/>
          <w:szCs w:val="24"/>
        </w:rPr>
        <w:t xml:space="preserve">particularly liked </w:t>
      </w:r>
      <w:r>
        <w:rPr>
          <w:rFonts w:cstheme="minorHAnsi"/>
          <w:sz w:val="24"/>
          <w:szCs w:val="24"/>
        </w:rPr>
        <w:t>the</w:t>
      </w:r>
      <w:r w:rsidR="000C51B9" w:rsidRPr="0029405A">
        <w:rPr>
          <w:rFonts w:cstheme="minorHAnsi"/>
          <w:sz w:val="24"/>
          <w:szCs w:val="24"/>
        </w:rPr>
        <w:t xml:space="preserve"> Sensory stori</w:t>
      </w:r>
      <w:r>
        <w:rPr>
          <w:rFonts w:cstheme="minorHAnsi"/>
          <w:sz w:val="24"/>
          <w:szCs w:val="24"/>
        </w:rPr>
        <w:t>es</w:t>
      </w:r>
      <w:r w:rsidR="000C51B9" w:rsidRPr="0029405A">
        <w:rPr>
          <w:rFonts w:cstheme="minorHAnsi"/>
          <w:sz w:val="24"/>
          <w:szCs w:val="24"/>
        </w:rPr>
        <w:t xml:space="preserve"> used on this site. </w:t>
      </w:r>
      <w:hyperlink r:id="rId8" w:history="1">
        <w:r w:rsidR="0032079E" w:rsidRPr="0029405A">
          <w:rPr>
            <w:rStyle w:val="Hyperlink"/>
            <w:rFonts w:cstheme="minorHAnsi"/>
          </w:rPr>
          <w:t>http://frozenlighttheatre.com/resources/sensory-resource-kits/?fbclid=IwAR3EbYVvBkahupn98fVRXwj93RnIjwdXLsBIsdUllPR8r2BRzv61tT4PLQw</w:t>
        </w:r>
      </w:hyperlink>
    </w:p>
    <w:p w:rsidR="00856D2D" w:rsidRPr="0029405A" w:rsidRDefault="00856D2D" w:rsidP="0029405A">
      <w:pPr>
        <w:pStyle w:val="Heading2"/>
        <w:rPr>
          <w:rFonts w:asciiTheme="minorHAnsi" w:hAnsiTheme="minorHAnsi" w:cstheme="minorHAnsi"/>
        </w:rPr>
      </w:pPr>
    </w:p>
    <w:p w:rsidR="00856D2D" w:rsidRPr="0029405A" w:rsidRDefault="00856D2D" w:rsidP="0029405A">
      <w:pPr>
        <w:pStyle w:val="Heading2"/>
        <w:rPr>
          <w:rFonts w:asciiTheme="minorHAnsi" w:eastAsia="Times New Roman" w:hAnsiTheme="minorHAnsi" w:cstheme="minorHAnsi"/>
          <w:color w:val="FF0000"/>
          <w:sz w:val="32"/>
          <w:szCs w:val="32"/>
          <w:lang w:eastAsia="en-IE"/>
        </w:rPr>
      </w:pPr>
      <w:r w:rsidRPr="0029405A">
        <w:rPr>
          <w:rFonts w:asciiTheme="minorHAnsi" w:eastAsia="Times New Roman" w:hAnsiTheme="minorHAnsi" w:cstheme="minorHAnsi"/>
          <w:color w:val="FF0000"/>
          <w:sz w:val="32"/>
          <w:szCs w:val="32"/>
          <w:lang w:eastAsia="en-IE"/>
        </w:rPr>
        <w:t>Some great online lessons in Communication and Language, Independent Living, Therapies, Numeracy and Creative Arts</w:t>
      </w:r>
    </w:p>
    <w:p w:rsidR="000C51B9" w:rsidRPr="0029405A" w:rsidRDefault="000C51B9" w:rsidP="00856D2D">
      <w:pPr>
        <w:shd w:val="clear" w:color="auto" w:fill="FFFFFF"/>
        <w:spacing w:after="0" w:line="240" w:lineRule="auto"/>
        <w:textAlignment w:val="top"/>
        <w:outlineLvl w:val="1"/>
        <w:rPr>
          <w:rFonts w:eastAsia="Times New Roman" w:cstheme="minorHAnsi"/>
          <w:color w:val="FF0000"/>
          <w:sz w:val="32"/>
          <w:szCs w:val="32"/>
          <w:lang w:eastAsia="en-IE"/>
        </w:rPr>
      </w:pPr>
    </w:p>
    <w:p w:rsidR="009F5FBF" w:rsidRPr="00576100" w:rsidRDefault="009F5FBF">
      <w:hyperlink r:id="rId9" w:anchor="subjects" w:history="1">
        <w:r>
          <w:rPr>
            <w:rStyle w:val="Hyperlink"/>
          </w:rPr>
          <w:t>https://www.thenational.academy/onl</w:t>
        </w:r>
        <w:r>
          <w:rPr>
            <w:rStyle w:val="Hyperlink"/>
          </w:rPr>
          <w:t>i</w:t>
        </w:r>
        <w:r>
          <w:rPr>
            <w:rStyle w:val="Hyperlink"/>
          </w:rPr>
          <w:t>ne-classroom/specialist/#subjects</w:t>
        </w:r>
      </w:hyperlink>
    </w:p>
    <w:p w:rsidR="007B40B8" w:rsidRPr="0029405A" w:rsidRDefault="00246DFA">
      <w:pPr>
        <w:rPr>
          <w:rFonts w:cstheme="minorHAnsi"/>
        </w:rPr>
      </w:pPr>
      <w:hyperlink r:id="rId10" w:history="1">
        <w:r w:rsidR="007B40B8" w:rsidRPr="0029405A">
          <w:rPr>
            <w:rStyle w:val="Hyperlink"/>
            <w:rFonts w:cstheme="minorHAnsi"/>
          </w:rPr>
          <w:t>https://tacpac.co.uk/</w:t>
        </w:r>
      </w:hyperlink>
    </w:p>
    <w:p w:rsidR="00576100" w:rsidRDefault="003E032B">
      <w:pPr>
        <w:rPr>
          <w:rFonts w:cstheme="minorHAnsi"/>
          <w:sz w:val="24"/>
          <w:szCs w:val="24"/>
        </w:rPr>
      </w:pPr>
      <w:proofErr w:type="spellStart"/>
      <w:r w:rsidRPr="0029405A">
        <w:rPr>
          <w:rFonts w:cstheme="minorHAnsi"/>
          <w:sz w:val="24"/>
          <w:szCs w:val="24"/>
        </w:rPr>
        <w:t>Tacpac</w:t>
      </w:r>
      <w:proofErr w:type="spellEnd"/>
      <w:r w:rsidRPr="0029405A">
        <w:rPr>
          <w:rFonts w:cstheme="minorHAnsi"/>
          <w:sz w:val="24"/>
          <w:szCs w:val="24"/>
        </w:rPr>
        <w:t xml:space="preserve"> combines the sense of touch and music through social interaction. It is a sensory communication resource and we use it regularly in school. </w:t>
      </w:r>
    </w:p>
    <w:p w:rsidR="003E032B" w:rsidRPr="00576100" w:rsidRDefault="003E032B">
      <w:pPr>
        <w:rPr>
          <w:rFonts w:cstheme="minorHAnsi"/>
          <w:i/>
          <w:sz w:val="24"/>
          <w:szCs w:val="24"/>
        </w:rPr>
      </w:pPr>
      <w:proofErr w:type="spellStart"/>
      <w:r w:rsidRPr="0029405A">
        <w:rPr>
          <w:rFonts w:cstheme="minorHAnsi"/>
          <w:sz w:val="24"/>
          <w:szCs w:val="24"/>
        </w:rPr>
        <w:t>Tacpac</w:t>
      </w:r>
      <w:proofErr w:type="spellEnd"/>
      <w:r w:rsidRPr="0029405A">
        <w:rPr>
          <w:rFonts w:cstheme="minorHAnsi"/>
          <w:sz w:val="24"/>
          <w:szCs w:val="24"/>
        </w:rPr>
        <w:t xml:space="preserve"> are offering the use of their Set 5 pack free for use at home. Simply follow the following instructions: </w:t>
      </w:r>
      <w:r w:rsidRPr="00576100">
        <w:rPr>
          <w:rFonts w:cstheme="minorHAnsi"/>
          <w:i/>
          <w:sz w:val="24"/>
          <w:szCs w:val="24"/>
        </w:rPr>
        <w:t xml:space="preserve">‘Hello all </w:t>
      </w:r>
      <w:proofErr w:type="spellStart"/>
      <w:r w:rsidRPr="00576100">
        <w:rPr>
          <w:rFonts w:cstheme="minorHAnsi"/>
          <w:i/>
          <w:sz w:val="24"/>
          <w:szCs w:val="24"/>
        </w:rPr>
        <w:t>Tacpackers</w:t>
      </w:r>
      <w:proofErr w:type="spellEnd"/>
      <w:r w:rsidRPr="00576100">
        <w:rPr>
          <w:rFonts w:cstheme="minorHAnsi"/>
          <w:i/>
          <w:sz w:val="24"/>
          <w:szCs w:val="24"/>
        </w:rPr>
        <w:t xml:space="preserve">! We're delighted that there has been such a tremendous response to our offer of using Set 5 for free at home. Once you have Set 5 it's important to watch the videos of the activities on the </w:t>
      </w:r>
      <w:proofErr w:type="spellStart"/>
      <w:r w:rsidRPr="00576100">
        <w:rPr>
          <w:rFonts w:cstheme="minorHAnsi"/>
          <w:i/>
          <w:sz w:val="24"/>
          <w:szCs w:val="24"/>
        </w:rPr>
        <w:t>Tacpac</w:t>
      </w:r>
      <w:proofErr w:type="spellEnd"/>
      <w:r w:rsidRPr="00576100">
        <w:rPr>
          <w:rFonts w:cstheme="minorHAnsi"/>
          <w:i/>
          <w:sz w:val="24"/>
          <w:szCs w:val="24"/>
        </w:rPr>
        <w:t xml:space="preserve"> website to help you get started. Here's how to find them: </w:t>
      </w:r>
    </w:p>
    <w:p w:rsidR="003E032B" w:rsidRPr="0029405A" w:rsidRDefault="003E032B">
      <w:pPr>
        <w:rPr>
          <w:rFonts w:cstheme="minorHAnsi"/>
          <w:sz w:val="24"/>
          <w:szCs w:val="24"/>
        </w:rPr>
      </w:pPr>
      <w:r w:rsidRPr="0029405A">
        <w:rPr>
          <w:rFonts w:cstheme="minorHAnsi"/>
          <w:sz w:val="24"/>
          <w:szCs w:val="24"/>
        </w:rPr>
        <w:t xml:space="preserve">1. Go </w:t>
      </w:r>
      <w:bookmarkStart w:id="0" w:name="_Hlk41064114"/>
      <w:r w:rsidRPr="0029405A">
        <w:rPr>
          <w:rFonts w:cstheme="minorHAnsi"/>
          <w:sz w:val="24"/>
          <w:szCs w:val="24"/>
        </w:rPr>
        <w:t>to tacpac.co.uk</w:t>
      </w:r>
      <w:bookmarkEnd w:id="0"/>
      <w:r w:rsidRPr="0029405A">
        <w:rPr>
          <w:rFonts w:cstheme="minorHAnsi"/>
          <w:sz w:val="24"/>
          <w:szCs w:val="24"/>
        </w:rPr>
        <w:t>, click on 'My Account' in the main navigation and sign in</w:t>
      </w:r>
    </w:p>
    <w:p w:rsidR="003E032B" w:rsidRPr="0029405A" w:rsidRDefault="003E032B">
      <w:pPr>
        <w:rPr>
          <w:rFonts w:cstheme="minorHAnsi"/>
          <w:sz w:val="24"/>
          <w:szCs w:val="24"/>
        </w:rPr>
      </w:pPr>
      <w:r w:rsidRPr="0029405A">
        <w:rPr>
          <w:rFonts w:cstheme="minorHAnsi"/>
          <w:sz w:val="24"/>
          <w:szCs w:val="24"/>
        </w:rPr>
        <w:t xml:space="preserve">2. On your dashboard, click 'Memberships', it's in the pink list on the </w:t>
      </w:r>
      <w:proofErr w:type="gramStart"/>
      <w:r w:rsidRPr="0029405A">
        <w:rPr>
          <w:rFonts w:cstheme="minorHAnsi"/>
          <w:sz w:val="24"/>
          <w:szCs w:val="24"/>
        </w:rPr>
        <w:t>left hand</w:t>
      </w:r>
      <w:proofErr w:type="gramEnd"/>
      <w:r w:rsidRPr="0029405A">
        <w:rPr>
          <w:rFonts w:cstheme="minorHAnsi"/>
          <w:sz w:val="24"/>
          <w:szCs w:val="24"/>
        </w:rPr>
        <w:t xml:space="preserve"> side</w:t>
      </w:r>
    </w:p>
    <w:p w:rsidR="00576100" w:rsidRDefault="003E032B">
      <w:pPr>
        <w:rPr>
          <w:rFonts w:cstheme="minorHAnsi"/>
          <w:sz w:val="24"/>
          <w:szCs w:val="24"/>
        </w:rPr>
      </w:pPr>
      <w:r w:rsidRPr="0029405A">
        <w:rPr>
          <w:rFonts w:cstheme="minorHAnsi"/>
          <w:sz w:val="24"/>
          <w:szCs w:val="24"/>
        </w:rPr>
        <w:t xml:space="preserve">3. You will see Set 5 listed there, click 'view' Here you'll find an introduction from Hilary </w:t>
      </w:r>
      <w:proofErr w:type="spellStart"/>
      <w:r w:rsidRPr="0029405A">
        <w:rPr>
          <w:rFonts w:cstheme="minorHAnsi"/>
          <w:sz w:val="24"/>
          <w:szCs w:val="24"/>
        </w:rPr>
        <w:t>Wainer</w:t>
      </w:r>
      <w:proofErr w:type="spellEnd"/>
      <w:r w:rsidRPr="0029405A">
        <w:rPr>
          <w:rFonts w:cstheme="minorHAnsi"/>
          <w:sz w:val="24"/>
          <w:szCs w:val="24"/>
        </w:rPr>
        <w:t xml:space="preserve">, </w:t>
      </w:r>
      <w:proofErr w:type="spellStart"/>
      <w:r w:rsidRPr="0029405A">
        <w:rPr>
          <w:rFonts w:cstheme="minorHAnsi"/>
          <w:sz w:val="24"/>
          <w:szCs w:val="24"/>
        </w:rPr>
        <w:t>Tacpac's</w:t>
      </w:r>
      <w:proofErr w:type="spellEnd"/>
      <w:r w:rsidRPr="0029405A">
        <w:rPr>
          <w:rFonts w:cstheme="minorHAnsi"/>
          <w:sz w:val="24"/>
          <w:szCs w:val="24"/>
        </w:rPr>
        <w:t xml:space="preserve"> Creator, and videos to help set up and for each of the activities.’ Also Check out their Facebook page for more updates.</w:t>
      </w:r>
    </w:p>
    <w:p w:rsidR="00246DFA" w:rsidRDefault="00246DFA">
      <w:pPr>
        <w:rPr>
          <w:rFonts w:cstheme="minorHAnsi"/>
          <w:sz w:val="24"/>
          <w:szCs w:val="24"/>
        </w:rPr>
      </w:pPr>
      <w:bookmarkStart w:id="1" w:name="_GoBack"/>
      <w:bookmarkEnd w:id="1"/>
    </w:p>
    <w:p w:rsidR="007B40B8" w:rsidRPr="0029405A" w:rsidRDefault="003E032B">
      <w:pPr>
        <w:rPr>
          <w:rFonts w:cstheme="minorHAnsi"/>
          <w:color w:val="FF0000"/>
          <w:sz w:val="24"/>
          <w:szCs w:val="24"/>
        </w:rPr>
      </w:pPr>
      <w:r w:rsidRPr="0029405A">
        <w:rPr>
          <w:rFonts w:cstheme="minorHAnsi"/>
          <w:color w:val="FF0000"/>
          <w:sz w:val="24"/>
          <w:szCs w:val="24"/>
        </w:rPr>
        <w:t>Story Massage Programme</w:t>
      </w:r>
    </w:p>
    <w:p w:rsidR="00CF78F0" w:rsidRDefault="00CF78F0" w:rsidP="00CF78F0">
      <w:pPr>
        <w:rPr>
          <w:color w:val="000000"/>
          <w:sz w:val="24"/>
          <w:szCs w:val="24"/>
        </w:rPr>
      </w:pPr>
      <w:r>
        <w:rPr>
          <w:rFonts w:cstheme="minorHAnsi"/>
          <w:sz w:val="24"/>
          <w:szCs w:val="24"/>
        </w:rPr>
        <w:t>Please f</w:t>
      </w:r>
      <w:r>
        <w:rPr>
          <w:color w:val="000000"/>
          <w:sz w:val="24"/>
          <w:szCs w:val="24"/>
        </w:rPr>
        <w:t xml:space="preserve">ind on Facebook or </w:t>
      </w:r>
      <w:r>
        <w:rPr>
          <w:color w:val="000000"/>
          <w:sz w:val="24"/>
          <w:szCs w:val="24"/>
        </w:rPr>
        <w:t xml:space="preserve">this link </w:t>
      </w:r>
      <w:hyperlink r:id="rId11" w:history="1">
        <w:r w:rsidRPr="00055061">
          <w:rPr>
            <w:rStyle w:val="Hyperlink"/>
            <w:sz w:val="24"/>
            <w:szCs w:val="24"/>
          </w:rPr>
          <w:t>www.storymassage.co.uk</w:t>
        </w:r>
      </w:hyperlink>
      <w:r>
        <w:rPr>
          <w:color w:val="000000"/>
          <w:sz w:val="24"/>
          <w:szCs w:val="24"/>
        </w:rPr>
        <w:t xml:space="preserve"> </w:t>
      </w:r>
    </w:p>
    <w:p w:rsidR="00CF78F0" w:rsidRDefault="00CF78F0" w:rsidP="00CF78F0">
      <w:pPr>
        <w:rPr>
          <w:color w:val="000000"/>
          <w:sz w:val="24"/>
          <w:szCs w:val="24"/>
        </w:rPr>
      </w:pPr>
      <w:r>
        <w:rPr>
          <w:color w:val="000000"/>
          <w:sz w:val="24"/>
          <w:szCs w:val="24"/>
        </w:rPr>
        <w:lastRenderedPageBreak/>
        <w:t>The story massage programme is a fun and flexible way of sharing the benefits of positive touch with storytelling. It is suitable for all ages.</w:t>
      </w:r>
    </w:p>
    <w:p w:rsidR="00CF78F0" w:rsidRDefault="00CF78F0" w:rsidP="00CF78F0">
      <w:pPr>
        <w:pStyle w:val="NormalWeb"/>
        <w:spacing w:after="200" w:line="276" w:lineRule="auto"/>
        <w:rPr>
          <w:i/>
          <w:iCs/>
          <w:color w:val="000000"/>
          <w:sz w:val="28"/>
          <w:szCs w:val="28"/>
        </w:rPr>
      </w:pPr>
    </w:p>
    <w:p w:rsidR="00CF78F0" w:rsidRPr="00CF78F0" w:rsidRDefault="00CF78F0" w:rsidP="00CF78F0">
      <w:pPr>
        <w:pStyle w:val="NormalWeb"/>
        <w:spacing w:after="200" w:line="276" w:lineRule="auto"/>
        <w:rPr>
          <w:i/>
          <w:iCs/>
          <w:color w:val="000000"/>
          <w:sz w:val="28"/>
          <w:szCs w:val="28"/>
        </w:rPr>
      </w:pPr>
      <w:r w:rsidRPr="00CF78F0">
        <w:rPr>
          <w:i/>
          <w:iCs/>
          <w:color w:val="000000"/>
          <w:sz w:val="28"/>
          <w:szCs w:val="28"/>
        </w:rPr>
        <w:t xml:space="preserve">I realise that there are many activities described in the above links. However, this will enable you to select from a wide range the activities and links that your children will most enjoy. </w:t>
      </w:r>
    </w:p>
    <w:p w:rsidR="00CF78F0" w:rsidRPr="00CF78F0" w:rsidRDefault="00CF78F0" w:rsidP="00CF78F0">
      <w:pPr>
        <w:pStyle w:val="NormalWeb"/>
        <w:spacing w:after="200" w:line="276" w:lineRule="auto"/>
        <w:rPr>
          <w:i/>
          <w:iCs/>
          <w:color w:val="000000"/>
          <w:sz w:val="28"/>
          <w:szCs w:val="28"/>
        </w:rPr>
      </w:pPr>
      <w:r w:rsidRPr="00CF78F0">
        <w:rPr>
          <w:i/>
          <w:iCs/>
          <w:color w:val="000000"/>
          <w:sz w:val="28"/>
          <w:szCs w:val="28"/>
        </w:rPr>
        <w:t>Chris Rooney</w:t>
      </w:r>
      <w:r>
        <w:rPr>
          <w:i/>
          <w:iCs/>
          <w:color w:val="000000"/>
          <w:sz w:val="28"/>
          <w:szCs w:val="28"/>
        </w:rPr>
        <w:t xml:space="preserve"> [</w:t>
      </w:r>
      <w:r w:rsidRPr="00CF78F0">
        <w:rPr>
          <w:i/>
          <w:iCs/>
          <w:color w:val="000000"/>
          <w:sz w:val="28"/>
          <w:szCs w:val="28"/>
        </w:rPr>
        <w:t>class teacher</w:t>
      </w:r>
      <w:r>
        <w:rPr>
          <w:i/>
          <w:iCs/>
          <w:color w:val="000000"/>
          <w:sz w:val="28"/>
          <w:szCs w:val="28"/>
        </w:rPr>
        <w:t>]</w:t>
      </w:r>
    </w:p>
    <w:p w:rsidR="00CF78F0" w:rsidRPr="00CF78F0" w:rsidRDefault="00CF78F0" w:rsidP="00CF78F0">
      <w:pPr>
        <w:pStyle w:val="NormalWeb"/>
        <w:spacing w:after="200" w:line="276" w:lineRule="auto"/>
        <w:rPr>
          <w:color w:val="000000"/>
          <w:sz w:val="28"/>
          <w:szCs w:val="28"/>
        </w:rPr>
      </w:pPr>
      <w:r w:rsidRPr="00CF78F0">
        <w:rPr>
          <w:rStyle w:val="Emphasis"/>
          <w:rFonts w:asciiTheme="minorHAnsi" w:hAnsiTheme="minorHAnsi" w:cstheme="minorBidi"/>
          <w:color w:val="000000"/>
          <w:sz w:val="28"/>
          <w:szCs w:val="28"/>
        </w:rPr>
        <w:t xml:space="preserve">Please don’t hesitate to contact me if you need support in any way. </w:t>
      </w:r>
      <w:hyperlink r:id="rId12" w:history="1">
        <w:r w:rsidRPr="00CF78F0">
          <w:rPr>
            <w:rStyle w:val="Hyperlink"/>
            <w:rFonts w:asciiTheme="minorHAnsi" w:hAnsiTheme="minorHAnsi" w:cstheme="minorBidi"/>
            <w:i/>
            <w:iCs/>
            <w:sz w:val="28"/>
            <w:szCs w:val="28"/>
          </w:rPr>
          <w:t>cpr_rooney@hotmail.com</w:t>
        </w:r>
      </w:hyperlink>
    </w:p>
    <w:p w:rsidR="00CF78F0" w:rsidRDefault="00CF78F0" w:rsidP="00CF78F0">
      <w:pPr>
        <w:pStyle w:val="NormalWeb"/>
        <w:spacing w:after="200" w:line="276" w:lineRule="auto"/>
        <w:rPr>
          <w:color w:val="000000"/>
        </w:rPr>
      </w:pPr>
      <w:r>
        <w:rPr>
          <w:color w:val="000000"/>
          <w:sz w:val="24"/>
          <w:szCs w:val="24"/>
        </w:rPr>
        <w:t> </w:t>
      </w:r>
    </w:p>
    <w:p w:rsidR="00CF78F0" w:rsidRPr="0029405A" w:rsidRDefault="00CF78F0">
      <w:pPr>
        <w:rPr>
          <w:rFonts w:cstheme="minorHAnsi"/>
          <w:sz w:val="24"/>
          <w:szCs w:val="24"/>
        </w:rPr>
      </w:pPr>
    </w:p>
    <w:sectPr w:rsidR="00CF78F0" w:rsidRPr="00294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99"/>
    <w:rsid w:val="000C51B9"/>
    <w:rsid w:val="00172B23"/>
    <w:rsid w:val="00197C4B"/>
    <w:rsid w:val="001B50D6"/>
    <w:rsid w:val="00244DE7"/>
    <w:rsid w:val="00246DFA"/>
    <w:rsid w:val="0029405A"/>
    <w:rsid w:val="0032079E"/>
    <w:rsid w:val="003D3099"/>
    <w:rsid w:val="003E032B"/>
    <w:rsid w:val="00402382"/>
    <w:rsid w:val="00576100"/>
    <w:rsid w:val="007306A6"/>
    <w:rsid w:val="007378B7"/>
    <w:rsid w:val="00785CAD"/>
    <w:rsid w:val="007B40B8"/>
    <w:rsid w:val="00813653"/>
    <w:rsid w:val="00856D2D"/>
    <w:rsid w:val="009F5FBF"/>
    <w:rsid w:val="00A0115E"/>
    <w:rsid w:val="00A4759F"/>
    <w:rsid w:val="00CB0FC9"/>
    <w:rsid w:val="00CF78F0"/>
    <w:rsid w:val="00D7291E"/>
    <w:rsid w:val="00E008A5"/>
    <w:rsid w:val="00EE5F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26FC"/>
  <w15:docId w15:val="{1625CFC2-323E-4715-9AD1-EAE3C43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1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40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6A6"/>
    <w:rPr>
      <w:color w:val="0000FF"/>
      <w:u w:val="single"/>
    </w:rPr>
  </w:style>
  <w:style w:type="character" w:styleId="FollowedHyperlink">
    <w:name w:val="FollowedHyperlink"/>
    <w:basedOn w:val="DefaultParagraphFont"/>
    <w:uiPriority w:val="99"/>
    <w:semiHidden/>
    <w:unhideWhenUsed/>
    <w:rsid w:val="007B40B8"/>
    <w:rPr>
      <w:color w:val="800080" w:themeColor="followedHyperlink"/>
      <w:u w:val="single"/>
    </w:rPr>
  </w:style>
  <w:style w:type="character" w:customStyle="1" w:styleId="Heading2Char">
    <w:name w:val="Heading 2 Char"/>
    <w:basedOn w:val="DefaultParagraphFont"/>
    <w:link w:val="Heading2"/>
    <w:uiPriority w:val="9"/>
    <w:rsid w:val="0029405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7610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CF78F0"/>
    <w:pPr>
      <w:spacing w:after="0" w:line="240" w:lineRule="auto"/>
    </w:pPr>
    <w:rPr>
      <w:rFonts w:ascii="Calibri" w:hAnsi="Calibri" w:cs="Calibri"/>
      <w:lang w:val="en-GB" w:eastAsia="en-GB"/>
    </w:rPr>
  </w:style>
  <w:style w:type="character" w:styleId="Emphasis">
    <w:name w:val="Emphasis"/>
    <w:basedOn w:val="DefaultParagraphFont"/>
    <w:uiPriority w:val="20"/>
    <w:qFormat/>
    <w:rsid w:val="00CF78F0"/>
    <w:rPr>
      <w:i/>
      <w:iCs/>
    </w:rPr>
  </w:style>
  <w:style w:type="character" w:styleId="UnresolvedMention">
    <w:name w:val="Unresolved Mention"/>
    <w:basedOn w:val="DefaultParagraphFont"/>
    <w:uiPriority w:val="99"/>
    <w:semiHidden/>
    <w:unhideWhenUsed/>
    <w:rsid w:val="00CF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544">
      <w:bodyDiv w:val="1"/>
      <w:marLeft w:val="0"/>
      <w:marRight w:val="0"/>
      <w:marTop w:val="0"/>
      <w:marBottom w:val="0"/>
      <w:divBdr>
        <w:top w:val="none" w:sz="0" w:space="0" w:color="auto"/>
        <w:left w:val="none" w:sz="0" w:space="0" w:color="auto"/>
        <w:bottom w:val="none" w:sz="0" w:space="0" w:color="auto"/>
        <w:right w:val="none" w:sz="0" w:space="0" w:color="auto"/>
      </w:divBdr>
      <w:divsChild>
        <w:div w:id="2091384873">
          <w:marLeft w:val="0"/>
          <w:marRight w:val="0"/>
          <w:marTop w:val="0"/>
          <w:marBottom w:val="0"/>
          <w:divBdr>
            <w:top w:val="none" w:sz="0" w:space="0" w:color="auto"/>
            <w:left w:val="none" w:sz="0" w:space="0" w:color="auto"/>
            <w:bottom w:val="none" w:sz="0" w:space="0" w:color="auto"/>
            <w:right w:val="none" w:sz="0" w:space="0" w:color="auto"/>
          </w:divBdr>
        </w:div>
        <w:div w:id="993946207">
          <w:marLeft w:val="0"/>
          <w:marRight w:val="0"/>
          <w:marTop w:val="0"/>
          <w:marBottom w:val="0"/>
          <w:divBdr>
            <w:top w:val="none" w:sz="0" w:space="0" w:color="auto"/>
            <w:left w:val="none" w:sz="0" w:space="0" w:color="auto"/>
            <w:bottom w:val="none" w:sz="0" w:space="0" w:color="auto"/>
            <w:right w:val="none" w:sz="0" w:space="0" w:color="auto"/>
          </w:divBdr>
        </w:div>
        <w:div w:id="1972704705">
          <w:marLeft w:val="0"/>
          <w:marRight w:val="0"/>
          <w:marTop w:val="0"/>
          <w:marBottom w:val="0"/>
          <w:divBdr>
            <w:top w:val="none" w:sz="0" w:space="0" w:color="auto"/>
            <w:left w:val="none" w:sz="0" w:space="0" w:color="auto"/>
            <w:bottom w:val="none" w:sz="0" w:space="0" w:color="auto"/>
            <w:right w:val="none" w:sz="0" w:space="0" w:color="auto"/>
          </w:divBdr>
        </w:div>
        <w:div w:id="743332032">
          <w:marLeft w:val="0"/>
          <w:marRight w:val="0"/>
          <w:marTop w:val="0"/>
          <w:marBottom w:val="0"/>
          <w:divBdr>
            <w:top w:val="none" w:sz="0" w:space="0" w:color="auto"/>
            <w:left w:val="none" w:sz="0" w:space="0" w:color="auto"/>
            <w:bottom w:val="none" w:sz="0" w:space="0" w:color="auto"/>
            <w:right w:val="none" w:sz="0" w:space="0" w:color="auto"/>
          </w:divBdr>
        </w:div>
        <w:div w:id="1346055089">
          <w:marLeft w:val="0"/>
          <w:marRight w:val="0"/>
          <w:marTop w:val="0"/>
          <w:marBottom w:val="0"/>
          <w:divBdr>
            <w:top w:val="none" w:sz="0" w:space="0" w:color="auto"/>
            <w:left w:val="none" w:sz="0" w:space="0" w:color="auto"/>
            <w:bottom w:val="none" w:sz="0" w:space="0" w:color="auto"/>
            <w:right w:val="none" w:sz="0" w:space="0" w:color="auto"/>
          </w:divBdr>
        </w:div>
        <w:div w:id="978344316">
          <w:marLeft w:val="0"/>
          <w:marRight w:val="0"/>
          <w:marTop w:val="0"/>
          <w:marBottom w:val="0"/>
          <w:divBdr>
            <w:top w:val="none" w:sz="0" w:space="0" w:color="auto"/>
            <w:left w:val="none" w:sz="0" w:space="0" w:color="auto"/>
            <w:bottom w:val="none" w:sz="0" w:space="0" w:color="auto"/>
            <w:right w:val="none" w:sz="0" w:space="0" w:color="auto"/>
          </w:divBdr>
        </w:div>
      </w:divsChild>
    </w:div>
    <w:div w:id="1483546522">
      <w:bodyDiv w:val="1"/>
      <w:marLeft w:val="0"/>
      <w:marRight w:val="0"/>
      <w:marTop w:val="0"/>
      <w:marBottom w:val="0"/>
      <w:divBdr>
        <w:top w:val="none" w:sz="0" w:space="0" w:color="auto"/>
        <w:left w:val="none" w:sz="0" w:space="0" w:color="auto"/>
        <w:bottom w:val="none" w:sz="0" w:space="0" w:color="auto"/>
        <w:right w:val="none" w:sz="0" w:space="0" w:color="auto"/>
      </w:divBdr>
    </w:div>
    <w:div w:id="212483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zenlighttheatre.com/resources/sensory-resource-kits/?fbclid=IwAR3EbYVvBkahupn98fVRXwj93RnIjwdXLsBIsdUllPR8r2BRzv61tT4PLQ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sensoryprojects.co.uk/covid19-resources" TargetMode="External"/><Relationship Id="rId12" Type="http://schemas.openxmlformats.org/officeDocument/2006/relationships/hyperlink" Target="mailto:cpr_rooney@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TmvZ7AYMpM&amp;feature=youtu.be&amp;app=desktop" TargetMode="External"/><Relationship Id="rId11" Type="http://schemas.openxmlformats.org/officeDocument/2006/relationships/hyperlink" Target="http://www.storymassage.co.uk" TargetMode="External"/><Relationship Id="rId5" Type="http://schemas.openxmlformats.org/officeDocument/2006/relationships/hyperlink" Target="https://www.youtube.com/watch?v=gxxqdrrpgZc&amp;pbjreload=10" TargetMode="External"/><Relationship Id="rId10" Type="http://schemas.openxmlformats.org/officeDocument/2006/relationships/hyperlink" Target="https://tacpac.co.uk/" TargetMode="External"/><Relationship Id="rId4" Type="http://schemas.openxmlformats.org/officeDocument/2006/relationships/hyperlink" Target="https://stories.audible.com/discovery?ref=adbl_ent_anon_pdp_ds_vn" TargetMode="External"/><Relationship Id="rId9" Type="http://schemas.openxmlformats.org/officeDocument/2006/relationships/hyperlink" Target="https://www.thenational.academy/online-classroom/specia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hilltop</dc:creator>
  <cp:lastModifiedBy>Naomh Rooney</cp:lastModifiedBy>
  <cp:revision>8</cp:revision>
  <dcterms:created xsi:type="dcterms:W3CDTF">2020-05-26T14:03:00Z</dcterms:created>
  <dcterms:modified xsi:type="dcterms:W3CDTF">2020-05-26T14:42:00Z</dcterms:modified>
</cp:coreProperties>
</file>