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357" w:rsidRDefault="005B7357">
      <w:pPr>
        <w:pStyle w:val="Default"/>
        <w:spacing w:line="280" w:lineRule="atLeast"/>
        <w:jc w:val="center"/>
        <w:rPr>
          <w:sz w:val="26"/>
          <w:szCs w:val="26"/>
        </w:rPr>
      </w:pPr>
    </w:p>
    <w:p w:rsidR="005B7357" w:rsidRPr="003F18DB" w:rsidRDefault="003F18DB" w:rsidP="003F18DB">
      <w:pPr>
        <w:pStyle w:val="Default"/>
        <w:spacing w:line="280" w:lineRule="atLeast"/>
        <w:jc w:val="center"/>
        <w:rPr>
          <w:rFonts w:ascii="Phosphate Inline" w:eastAsia="Phosphate Inline" w:hAnsi="Phosphate Inline" w:cs="Phosphate Inline"/>
          <w:sz w:val="48"/>
          <w:szCs w:val="48"/>
        </w:rPr>
      </w:pPr>
      <w:r>
        <w:rPr>
          <w:noProof/>
        </w:rPr>
        <w:drawing>
          <wp:anchor distT="0" distB="0" distL="114300" distR="114300" simplePos="0" relativeHeight="251687936" behindDoc="0" locked="0" layoutInCell="1" allowOverlap="1">
            <wp:simplePos x="0" y="0"/>
            <wp:positionH relativeFrom="column">
              <wp:posOffset>-371475</wp:posOffset>
            </wp:positionH>
            <wp:positionV relativeFrom="paragraph">
              <wp:posOffset>417830</wp:posOffset>
            </wp:positionV>
            <wp:extent cx="6800215" cy="4082415"/>
            <wp:effectExtent l="38100" t="0" r="311785" b="5530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487206E-20C1-4ABB-AF16-22AB45E572B2_1_105_c.jpeg"/>
                    <pic:cNvPicPr/>
                  </pic:nvPicPr>
                  <pic:blipFill>
                    <a:blip r:embed="rId8">
                      <a:extLst>
                        <a:ext uri="{28A0092B-C50C-407E-A947-70E740481C1C}">
                          <a14:useLocalDpi xmlns:a14="http://schemas.microsoft.com/office/drawing/2010/main" val="0"/>
                        </a:ext>
                      </a:extLst>
                    </a:blip>
                    <a:stretch>
                      <a:fillRect/>
                    </a:stretch>
                  </pic:blipFill>
                  <pic:spPr>
                    <a:xfrm>
                      <a:off x="0" y="0"/>
                      <a:ext cx="6800215" cy="408241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A2787E">
        <w:rPr>
          <w:rStyle w:val="None"/>
          <w:sz w:val="48"/>
          <w:szCs w:val="48"/>
        </w:rPr>
        <w:t xml:space="preserve">   </w:t>
      </w:r>
      <w:r w:rsidR="00A2787E">
        <w:rPr>
          <w:rStyle w:val="None"/>
          <w:rFonts w:ascii="Phosphate Inline" w:hAnsi="Phosphate Inline"/>
          <w:sz w:val="48"/>
          <w:szCs w:val="48"/>
        </w:rPr>
        <w:t xml:space="preserve"> parent/child handbook</w:t>
      </w:r>
    </w:p>
    <w:p w:rsidR="005B7357" w:rsidRDefault="003F18DB">
      <w:pPr>
        <w:pStyle w:val="Default"/>
        <w:spacing w:line="280" w:lineRule="atLeast"/>
        <w:rPr>
          <w:rStyle w:val="None"/>
          <w:rFonts w:ascii="Times" w:eastAsia="Times" w:hAnsi="Times" w:cs="Times"/>
        </w:rPr>
      </w:pPr>
      <w:r>
        <w:rPr>
          <w:noProof/>
        </w:rPr>
        <mc:AlternateContent>
          <mc:Choice Requires="wps">
            <w:drawing>
              <wp:anchor distT="0" distB="0" distL="0" distR="0" simplePos="0" relativeHeight="251668480" behindDoc="0" locked="0" layoutInCell="1" allowOverlap="1">
                <wp:simplePos x="0" y="0"/>
                <wp:positionH relativeFrom="page">
                  <wp:posOffset>1092495</wp:posOffset>
                </wp:positionH>
                <wp:positionV relativeFrom="line">
                  <wp:posOffset>114728</wp:posOffset>
                </wp:positionV>
                <wp:extent cx="5583614" cy="1072235"/>
                <wp:effectExtent l="114300" t="101600" r="118745" b="13462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5583614" cy="1072235"/>
                        </a:xfrm>
                        <a:prstGeom prst="rect">
                          <a:avLst/>
                        </a:prstGeom>
                        <a:noFill/>
                        <a:ln w="12700" cap="flat">
                          <a:noFill/>
                          <a:miter lim="400000"/>
                        </a:ln>
                        <a:effectLst>
                          <a:outerShdw blurRad="190500" dist="12700" dir="5400000" rotWithShape="0">
                            <a:srgbClr val="000000">
                              <a:alpha val="75000"/>
                            </a:srgbClr>
                          </a:outerShdw>
                        </a:effectLst>
                      </wps:spPr>
                      <wps:txbx>
                        <w:txbxContent>
                          <w:p w:rsidR="003F4B43" w:rsidRPr="003F18DB" w:rsidRDefault="003F4B43">
                            <w:pPr>
                              <w:pStyle w:val="CaptionA"/>
                              <w:tabs>
                                <w:tab w:val="left" w:pos="1440"/>
                                <w:tab w:val="left" w:pos="2880"/>
                                <w:tab w:val="left" w:pos="4320"/>
                                <w:tab w:val="left" w:pos="5760"/>
                              </w:tabs>
                              <w:jc w:val="center"/>
                              <w:rPr>
                                <w:sz w:val="96"/>
                                <w:szCs w:val="96"/>
                              </w:rPr>
                            </w:pPr>
                            <w:r w:rsidRPr="003F18DB">
                              <w:rPr>
                                <w:rStyle w:val="None"/>
                                <w:rFonts w:ascii="Impact" w:hAnsi="Impact"/>
                                <w:color w:val="CADA24"/>
                                <w:sz w:val="96"/>
                                <w:szCs w:val="96"/>
                                <w:u w:color="CADA24"/>
                                <w14:shadow w14:blurRad="25400" w14:dist="95250" w14:dir="18900000" w14:sx="100000" w14:sy="100000" w14:kx="0" w14:ky="0" w14:algn="tl">
                                  <w14:srgbClr w14:val="000000"/>
                                </w14:shadow>
                              </w:rPr>
                              <w:t>LILLIE’S</w:t>
                            </w:r>
                            <w:r>
                              <w:rPr>
                                <w:rStyle w:val="None"/>
                                <w:rFonts w:ascii="Impact" w:hAnsi="Impact"/>
                                <w:color w:val="CADA24"/>
                                <w:sz w:val="72"/>
                                <w:szCs w:val="72"/>
                                <w:u w:color="CADA24"/>
                                <w14:shadow w14:blurRad="25400" w14:dist="95250" w14:dir="18900000" w14:sx="100000" w14:sy="100000" w14:kx="0" w14:ky="0" w14:algn="tl">
                                  <w14:srgbClr w14:val="000000"/>
                                </w14:shadow>
                              </w:rPr>
                              <w:t xml:space="preserve"> </w:t>
                            </w:r>
                            <w:r w:rsidRPr="003F18DB">
                              <w:rPr>
                                <w:rStyle w:val="None"/>
                                <w:rFonts w:ascii="Impact" w:hAnsi="Impact"/>
                                <w:color w:val="CADA24"/>
                                <w:sz w:val="96"/>
                                <w:szCs w:val="96"/>
                                <w:u w:color="CADA24"/>
                                <w14:shadow w14:blurRad="25400" w14:dist="95250" w14:dir="18900000" w14:sx="100000" w14:sy="100000" w14:kx="0" w14:ky="0" w14:algn="tl">
                                  <w14:srgbClr w14:val="000000"/>
                                </w14:shadow>
                              </w:rPr>
                              <w:t>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86pt;margin-top:9.05pt;width:439.65pt;height:84.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" filled="f" stroked="f" strokeweight="1pt">
                <v:stroke miterlimit="4"/>
                <v:shadow on="t" color="black" opacity=".75" origin=",.5" offset="0,1pt"/>
                <v:textbox inset="1.2699mm,1.2699mm,1.2699mm,1.2699mm">
                  <w:txbxContent>
                    <w:p w:rsidR="003F4B43" w:rsidRPr="003F18DB" w:rsidRDefault="003F4B43">
                      <w:pPr>
                        <w:pStyle w:val="CaptionA"/>
                        <w:tabs>
                          <w:tab w:val="left" w:pos="1440"/>
                          <w:tab w:val="left" w:pos="2880"/>
                          <w:tab w:val="left" w:pos="4320"/>
                          <w:tab w:val="left" w:pos="5760"/>
                        </w:tabs>
                        <w:jc w:val="center"/>
                        <w:rPr>
                          <w:sz w:val="96"/>
                          <w:szCs w:val="96"/>
                        </w:rPr>
                      </w:pPr>
                      <w:r w:rsidRPr="003F18DB">
                        <w:rPr>
                          <w:rStyle w:val="None"/>
                          <w:rFonts w:ascii="Impact" w:hAnsi="Impact"/>
                          <w:color w:val="CADA24"/>
                          <w:sz w:val="96"/>
                          <w:szCs w:val="96"/>
                          <w:u w:color="CADA24"/>
                          <w14:shadow w14:blurRad="25400" w14:dist="95250" w14:dir="18900000" w14:sx="100000" w14:sy="100000" w14:kx="0" w14:ky="0" w14:algn="tl">
                            <w14:srgbClr w14:val="000000"/>
                          </w14:shadow>
                        </w:rPr>
                        <w:t>LILLIE’S</w:t>
                      </w:r>
                      <w:r>
                        <w:rPr>
                          <w:rStyle w:val="None"/>
                          <w:rFonts w:ascii="Impact" w:hAnsi="Impact"/>
                          <w:color w:val="CADA24"/>
                          <w:sz w:val="72"/>
                          <w:szCs w:val="72"/>
                          <w:u w:color="CADA24"/>
                          <w14:shadow w14:blurRad="25400" w14:dist="95250" w14:dir="18900000" w14:sx="100000" w14:sy="100000" w14:kx="0" w14:ky="0" w14:algn="tl">
                            <w14:srgbClr w14:val="000000"/>
                          </w14:shadow>
                        </w:rPr>
                        <w:t xml:space="preserve"> </w:t>
                      </w:r>
                      <w:r w:rsidRPr="003F18DB">
                        <w:rPr>
                          <w:rStyle w:val="None"/>
                          <w:rFonts w:ascii="Impact" w:hAnsi="Impact"/>
                          <w:color w:val="CADA24"/>
                          <w:sz w:val="96"/>
                          <w:szCs w:val="96"/>
                          <w:u w:color="CADA24"/>
                          <w14:shadow w14:blurRad="25400" w14:dist="95250" w14:dir="18900000" w14:sx="100000" w14:sy="100000" w14:kx="0" w14:ky="0" w14:algn="tl">
                            <w14:srgbClr w14:val="000000"/>
                          </w14:shadow>
                        </w:rPr>
                        <w:t>QUEST CAMP</w:t>
                      </w:r>
                    </w:p>
                  </w:txbxContent>
                </v:textbox>
                <w10:wrap anchorx="page" anchory="line"/>
              </v:shape>
            </w:pict>
          </mc:Fallback>
        </mc:AlternateContent>
      </w:r>
    </w:p>
    <w:p w:rsidR="005B7357" w:rsidRDefault="005B7357">
      <w:pPr>
        <w:pStyle w:val="Default"/>
        <w:spacing w:line="280" w:lineRule="atLeast"/>
      </w:pPr>
    </w:p>
    <w:p w:rsidR="005B7357" w:rsidRDefault="005B7357">
      <w:pPr>
        <w:pStyle w:val="Default"/>
        <w:spacing w:line="280" w:lineRule="atLeast"/>
      </w:pPr>
    </w:p>
    <w:p w:rsidR="005B7357" w:rsidRDefault="005B7357">
      <w:pPr>
        <w:pStyle w:val="Default"/>
        <w:spacing w:line="280" w:lineRule="atLeast"/>
      </w:pPr>
    </w:p>
    <w:p w:rsidR="005B7357" w:rsidRDefault="005B7357">
      <w:pPr>
        <w:pStyle w:val="Default"/>
        <w:spacing w:line="280" w:lineRule="atLeast"/>
      </w:pPr>
    </w:p>
    <w:p w:rsidR="005B7357" w:rsidRDefault="005B7357">
      <w:pPr>
        <w:pStyle w:val="Default"/>
        <w:spacing w:line="280" w:lineRule="atLeast"/>
      </w:pPr>
    </w:p>
    <w:p w:rsidR="005B7357" w:rsidRDefault="005B7357">
      <w:pPr>
        <w:pStyle w:val="Default"/>
        <w:spacing w:line="280" w:lineRule="atLeast"/>
      </w:pPr>
    </w:p>
    <w:p w:rsidR="005B7357" w:rsidRDefault="00CD108F">
      <w:pPr>
        <w:pStyle w:val="Default"/>
        <w:spacing w:line="280" w:lineRule="atLeast"/>
      </w:pPr>
      <w:r>
        <w:t xml:space="preserve">                                                       </w:t>
      </w:r>
      <w:r w:rsidR="003F18DB">
        <w:rPr>
          <w:rStyle w:val="None"/>
          <w:b/>
          <w:bCs/>
          <w:noProof/>
          <w:sz w:val="26"/>
          <w:szCs w:val="26"/>
        </w:rPr>
        <w:drawing>
          <wp:inline distT="0" distB="0" distL="0" distR="0" wp14:anchorId="4E1F363B" wp14:editId="1E70666E">
            <wp:extent cx="2511298" cy="1030679"/>
            <wp:effectExtent l="0" t="0" r="0" b="0"/>
            <wp:docPr id="1073741833" name="officeArt object" descr="page1image760.png"/>
            <wp:cNvGraphicFramePr/>
            <a:graphic xmlns:a="http://schemas.openxmlformats.org/drawingml/2006/main">
              <a:graphicData uri="http://schemas.openxmlformats.org/drawingml/2006/picture">
                <pic:pic xmlns:pic="http://schemas.openxmlformats.org/drawingml/2006/picture">
                  <pic:nvPicPr>
                    <pic:cNvPr id="1073741833" name="page1image760.png" descr="page1image760.png"/>
                    <pic:cNvPicPr>
                      <a:picLocks noChangeAspect="1"/>
                    </pic:cNvPicPr>
                  </pic:nvPicPr>
                  <pic:blipFill>
                    <a:blip r:embed="rId9"/>
                    <a:stretch>
                      <a:fillRect/>
                    </a:stretch>
                  </pic:blipFill>
                  <pic:spPr>
                    <a:xfrm>
                      <a:off x="0" y="0"/>
                      <a:ext cx="2511298" cy="1030679"/>
                    </a:xfrm>
                    <a:prstGeom prst="rect">
                      <a:avLst/>
                    </a:prstGeom>
                    <a:ln w="12700" cap="flat">
                      <a:noFill/>
                      <a:miter lim="400000"/>
                    </a:ln>
                    <a:effectLst/>
                  </pic:spPr>
                </pic:pic>
              </a:graphicData>
            </a:graphic>
          </wp:inline>
        </w:drawing>
      </w:r>
    </w:p>
    <w:p w:rsidR="005B7357" w:rsidRDefault="00A2787E">
      <w:pPr>
        <w:pStyle w:val="Default"/>
        <w:spacing w:line="280" w:lineRule="atLeast"/>
        <w:jc w:val="center"/>
        <w:rPr>
          <w:rStyle w:val="None"/>
          <w:b/>
          <w:bCs/>
          <w:sz w:val="26"/>
          <w:szCs w:val="26"/>
        </w:rPr>
      </w:pPr>
      <w:r>
        <w:rPr>
          <w:rStyle w:val="None"/>
          <w:b/>
          <w:bCs/>
          <w:sz w:val="26"/>
          <w:szCs w:val="26"/>
        </w:rPr>
        <w:t xml:space="preserve">     </w:t>
      </w:r>
    </w:p>
    <w:p w:rsidR="005B7357" w:rsidRDefault="00203D28">
      <w:pPr>
        <w:pStyle w:val="Default"/>
        <w:spacing w:line="280" w:lineRule="atLeast"/>
        <w:jc w:val="center"/>
        <w:rPr>
          <w:rStyle w:val="None"/>
          <w:rFonts w:ascii="Tahoma" w:hAnsi="Tahoma"/>
          <w:b/>
          <w:bCs/>
          <w:sz w:val="26"/>
          <w:szCs w:val="26"/>
        </w:rPr>
      </w:pPr>
      <w:hyperlink r:id="rId10" w:history="1">
        <w:r w:rsidR="00CD108F" w:rsidRPr="00400DE0">
          <w:rPr>
            <w:rStyle w:val="Hyperlink"/>
            <w:rFonts w:ascii="Tahoma" w:hAnsi="Tahoma"/>
            <w:b/>
            <w:bCs/>
            <w:sz w:val="26"/>
            <w:szCs w:val="26"/>
          </w:rPr>
          <w:t>www.5breads2fish.com</w:t>
        </w:r>
      </w:hyperlink>
    </w:p>
    <w:p w:rsidR="00CD108F" w:rsidRDefault="00CD108F">
      <w:pPr>
        <w:pStyle w:val="Default"/>
        <w:spacing w:line="280" w:lineRule="atLeast"/>
        <w:jc w:val="center"/>
        <w:rPr>
          <w:rStyle w:val="None"/>
          <w:rFonts w:ascii="Tahoma" w:eastAsia="Tahoma" w:hAnsi="Tahoma" w:cs="Tahoma"/>
          <w:b/>
          <w:bCs/>
          <w:sz w:val="26"/>
          <w:szCs w:val="26"/>
        </w:rPr>
      </w:pPr>
      <w:r>
        <w:rPr>
          <w:rStyle w:val="None"/>
          <w:rFonts w:ascii="Tahoma" w:hAnsi="Tahoma"/>
          <w:b/>
          <w:bCs/>
          <w:sz w:val="26"/>
          <w:szCs w:val="26"/>
        </w:rPr>
        <w:t>630-777-1892</w:t>
      </w:r>
    </w:p>
    <w:p w:rsidR="000839C8" w:rsidRDefault="000839C8" w:rsidP="009F4F9E">
      <w:pPr>
        <w:pStyle w:val="Default"/>
        <w:spacing w:line="280" w:lineRule="atLeast"/>
        <w:rPr>
          <w:rStyle w:val="None"/>
          <w:b/>
          <w:bCs/>
        </w:rPr>
      </w:pPr>
    </w:p>
    <w:p w:rsidR="000839C8" w:rsidRDefault="000839C8">
      <w:pPr>
        <w:pStyle w:val="Default"/>
        <w:spacing w:line="280" w:lineRule="atLeast"/>
        <w:jc w:val="center"/>
        <w:rPr>
          <w:rStyle w:val="None"/>
          <w:b/>
          <w:bCs/>
        </w:rPr>
      </w:pPr>
    </w:p>
    <w:p w:rsidR="00072B79" w:rsidRPr="00D942BD" w:rsidRDefault="00072B79" w:rsidP="00D942BD">
      <w:pPr>
        <w:pStyle w:val="Default"/>
        <w:spacing w:line="280" w:lineRule="atLeast"/>
        <w:jc w:val="center"/>
        <w:rPr>
          <w:rStyle w:val="None"/>
          <w:b/>
          <w:bCs/>
          <w:sz w:val="48"/>
          <w:szCs w:val="48"/>
        </w:rPr>
      </w:pPr>
      <w:r w:rsidRPr="00DF5947">
        <w:rPr>
          <w:rStyle w:val="None"/>
          <w:b/>
          <w:bCs/>
          <w:sz w:val="48"/>
          <w:szCs w:val="48"/>
        </w:rPr>
        <w:lastRenderedPageBreak/>
        <w:t>TABLE OF CONTENT</w:t>
      </w:r>
    </w:p>
    <w:p w:rsidR="00072B79" w:rsidRDefault="00072B79" w:rsidP="00072B79">
      <w:pPr>
        <w:pStyle w:val="Default"/>
        <w:spacing w:line="280" w:lineRule="atLeast"/>
        <w:rPr>
          <w:rStyle w:val="None"/>
        </w:rPr>
      </w:pPr>
      <w:r>
        <w:rPr>
          <w:rStyle w:val="None"/>
        </w:rPr>
        <w:t>Vison Statement………………</w:t>
      </w:r>
      <w:r w:rsidR="00DF5947">
        <w:rPr>
          <w:rStyle w:val="None"/>
        </w:rPr>
        <w:t>…………………………………………………………………………………….</w:t>
      </w:r>
      <w:r>
        <w:rPr>
          <w:rStyle w:val="None"/>
        </w:rPr>
        <w:t>……………</w:t>
      </w:r>
      <w:r w:rsidR="00DF5947">
        <w:rPr>
          <w:rStyle w:val="None"/>
        </w:rPr>
        <w:t>.</w:t>
      </w:r>
      <w:r>
        <w:rPr>
          <w:rStyle w:val="None"/>
        </w:rPr>
        <w:t>……</w:t>
      </w:r>
      <w:r w:rsidR="00DF5947">
        <w:rPr>
          <w:rStyle w:val="None"/>
        </w:rPr>
        <w:t>3</w:t>
      </w:r>
      <w:r w:rsidR="00641718">
        <w:rPr>
          <w:rStyle w:val="None"/>
        </w:rPr>
        <w:t xml:space="preserve"> </w:t>
      </w:r>
    </w:p>
    <w:p w:rsidR="00072B79" w:rsidRDefault="00072B79" w:rsidP="00072B79">
      <w:pPr>
        <w:pStyle w:val="Default"/>
        <w:spacing w:line="280" w:lineRule="atLeast"/>
        <w:rPr>
          <w:rStyle w:val="None"/>
        </w:rPr>
      </w:pPr>
      <w:r>
        <w:rPr>
          <w:rStyle w:val="None"/>
        </w:rPr>
        <w:t>Mission Statement…………</w:t>
      </w:r>
      <w:r w:rsidR="00DF5947">
        <w:rPr>
          <w:rStyle w:val="None"/>
        </w:rPr>
        <w:t>…………………………………………………………………………………………</w:t>
      </w:r>
      <w:r>
        <w:rPr>
          <w:rStyle w:val="None"/>
        </w:rPr>
        <w:t>…………</w:t>
      </w:r>
      <w:r w:rsidR="00DF5947">
        <w:rPr>
          <w:rStyle w:val="None"/>
        </w:rPr>
        <w:t>……..3</w:t>
      </w:r>
    </w:p>
    <w:p w:rsidR="00072B79" w:rsidRDefault="00072B79" w:rsidP="00072B79">
      <w:pPr>
        <w:pStyle w:val="Default"/>
        <w:spacing w:line="280" w:lineRule="atLeast"/>
        <w:rPr>
          <w:rStyle w:val="None"/>
        </w:rPr>
      </w:pPr>
      <w:r>
        <w:rPr>
          <w:rStyle w:val="None"/>
        </w:rPr>
        <w:t>History Of Lillie’s Quest Camp…………………</w:t>
      </w:r>
      <w:r w:rsidR="00DF5947">
        <w:rPr>
          <w:rStyle w:val="None"/>
        </w:rPr>
        <w:t>……………………………………………………………………………..</w:t>
      </w:r>
      <w:r>
        <w:rPr>
          <w:rStyle w:val="None"/>
        </w:rPr>
        <w:t>…..</w:t>
      </w:r>
      <w:r w:rsidR="00DF5947">
        <w:rPr>
          <w:rStyle w:val="None"/>
        </w:rPr>
        <w:t>3</w:t>
      </w:r>
      <w:r w:rsidR="00641718">
        <w:rPr>
          <w:rStyle w:val="None"/>
        </w:rPr>
        <w:t xml:space="preserve"> </w:t>
      </w:r>
    </w:p>
    <w:p w:rsidR="00072B79" w:rsidRDefault="00072B79" w:rsidP="00072B79">
      <w:pPr>
        <w:pStyle w:val="Default"/>
        <w:spacing w:line="280" w:lineRule="atLeast"/>
        <w:rPr>
          <w:rStyle w:val="None"/>
        </w:rPr>
      </w:pPr>
      <w:r>
        <w:rPr>
          <w:rStyle w:val="None"/>
        </w:rPr>
        <w:t>Statement Of Faith…………</w:t>
      </w:r>
      <w:r w:rsidR="00DF5947">
        <w:rPr>
          <w:rStyle w:val="None"/>
        </w:rPr>
        <w:t>……………………………………………………………………………………………………</w:t>
      </w:r>
      <w:r>
        <w:rPr>
          <w:rStyle w:val="None"/>
        </w:rPr>
        <w:t>…….</w:t>
      </w:r>
      <w:r w:rsidR="00DF5947">
        <w:rPr>
          <w:rStyle w:val="None"/>
        </w:rPr>
        <w:t>4</w:t>
      </w:r>
      <w:r w:rsidR="00641718">
        <w:rPr>
          <w:rStyle w:val="None"/>
        </w:rPr>
        <w:t xml:space="preserve"> </w:t>
      </w:r>
    </w:p>
    <w:p w:rsidR="00072B79" w:rsidRDefault="00072B79" w:rsidP="00072B79">
      <w:pPr>
        <w:pStyle w:val="Default"/>
        <w:spacing w:line="280" w:lineRule="atLeast"/>
        <w:rPr>
          <w:rStyle w:val="None"/>
        </w:rPr>
      </w:pPr>
      <w:r>
        <w:rPr>
          <w:rStyle w:val="None"/>
        </w:rPr>
        <w:t>Christian Philosophy Of Education………</w:t>
      </w:r>
      <w:r w:rsidR="00DF5947">
        <w:rPr>
          <w:rStyle w:val="None"/>
        </w:rPr>
        <w:t>….………………………………………………………………………..</w:t>
      </w:r>
      <w:r>
        <w:rPr>
          <w:rStyle w:val="None"/>
        </w:rPr>
        <w:t>……..</w:t>
      </w:r>
      <w:r w:rsidR="00DF5947">
        <w:rPr>
          <w:rStyle w:val="None"/>
        </w:rPr>
        <w:t>5-6</w:t>
      </w:r>
    </w:p>
    <w:p w:rsidR="00072B79" w:rsidRDefault="00072B79" w:rsidP="00072B79">
      <w:pPr>
        <w:pStyle w:val="Default"/>
        <w:spacing w:line="280" w:lineRule="atLeast"/>
        <w:rPr>
          <w:rStyle w:val="None"/>
        </w:rPr>
      </w:pPr>
      <w:r>
        <w:rPr>
          <w:rStyle w:val="None"/>
        </w:rPr>
        <w:t>Core Values………………………………</w:t>
      </w:r>
      <w:r w:rsidR="00DF5947">
        <w:rPr>
          <w:rStyle w:val="None"/>
        </w:rPr>
        <w:t>……………………………………………………………………………...…</w:t>
      </w:r>
      <w:r>
        <w:rPr>
          <w:rStyle w:val="None"/>
        </w:rPr>
        <w:t>……………..</w:t>
      </w:r>
      <w:r w:rsidR="00DF5947">
        <w:rPr>
          <w:rStyle w:val="None"/>
        </w:rPr>
        <w:t>6</w:t>
      </w:r>
    </w:p>
    <w:p w:rsidR="00072B79" w:rsidRDefault="00072B79" w:rsidP="00072B79">
      <w:pPr>
        <w:pStyle w:val="Default"/>
        <w:spacing w:line="280" w:lineRule="atLeast"/>
        <w:rPr>
          <w:rStyle w:val="None"/>
        </w:rPr>
      </w:pPr>
      <w:r>
        <w:rPr>
          <w:rStyle w:val="None"/>
        </w:rPr>
        <w:t>Parent Statement of Cooperation……</w:t>
      </w:r>
      <w:r w:rsidR="00DF5947">
        <w:rPr>
          <w:rStyle w:val="None"/>
        </w:rPr>
        <w:t>………………………………………………………………………….</w:t>
      </w:r>
      <w:r>
        <w:rPr>
          <w:rStyle w:val="None"/>
        </w:rPr>
        <w:t>………………</w:t>
      </w:r>
      <w:r w:rsidR="00DF5947">
        <w:rPr>
          <w:rStyle w:val="None"/>
        </w:rPr>
        <w:t>6</w:t>
      </w:r>
    </w:p>
    <w:p w:rsidR="00072B79" w:rsidRDefault="00072B79" w:rsidP="00072B79">
      <w:pPr>
        <w:pStyle w:val="Default"/>
        <w:spacing w:line="280" w:lineRule="atLeast"/>
        <w:rPr>
          <w:rStyle w:val="None"/>
        </w:rPr>
      </w:pPr>
      <w:r>
        <w:rPr>
          <w:rStyle w:val="None"/>
        </w:rPr>
        <w:t>Admission</w:t>
      </w:r>
      <w:r w:rsidR="00DF5947">
        <w:rPr>
          <w:rStyle w:val="None"/>
        </w:rPr>
        <w:t xml:space="preserve"> Requirements</w:t>
      </w:r>
      <w:r>
        <w:rPr>
          <w:rStyle w:val="None"/>
        </w:rPr>
        <w:t>……</w:t>
      </w:r>
      <w:r w:rsidR="00DF5947">
        <w:rPr>
          <w:rStyle w:val="None"/>
        </w:rPr>
        <w:t>……………………………………………………………………………………</w:t>
      </w:r>
      <w:r>
        <w:rPr>
          <w:rStyle w:val="None"/>
        </w:rPr>
        <w:t>………………..</w:t>
      </w:r>
      <w:r w:rsidR="00DF5947">
        <w:rPr>
          <w:rStyle w:val="None"/>
        </w:rPr>
        <w:t>6</w:t>
      </w:r>
    </w:p>
    <w:p w:rsidR="00072B79" w:rsidRDefault="00072B79" w:rsidP="00072B79">
      <w:pPr>
        <w:pStyle w:val="Default"/>
        <w:spacing w:line="280" w:lineRule="atLeast"/>
        <w:rPr>
          <w:rStyle w:val="None"/>
          <w:b/>
          <w:bCs/>
          <w:u w:val="single"/>
        </w:rPr>
      </w:pPr>
      <w:r>
        <w:rPr>
          <w:rStyle w:val="None"/>
        </w:rPr>
        <w:t>Nondiscrimination Policy…………</w:t>
      </w:r>
      <w:r w:rsidR="00DF5947">
        <w:rPr>
          <w:rStyle w:val="None"/>
        </w:rPr>
        <w:t>……………………………………………………………………………...</w:t>
      </w:r>
      <w:r>
        <w:rPr>
          <w:rStyle w:val="None"/>
        </w:rPr>
        <w:t>……………..</w:t>
      </w:r>
      <w:r w:rsidR="00343A0C">
        <w:rPr>
          <w:rStyle w:val="None"/>
        </w:rPr>
        <w:t>6-7</w:t>
      </w:r>
    </w:p>
    <w:p w:rsidR="00072B79" w:rsidRDefault="00072B79" w:rsidP="00072B79">
      <w:pPr>
        <w:pStyle w:val="Default"/>
        <w:spacing w:line="280" w:lineRule="atLeast"/>
        <w:rPr>
          <w:rStyle w:val="None"/>
        </w:rPr>
      </w:pPr>
      <w:r>
        <w:rPr>
          <w:rStyle w:val="None"/>
        </w:rPr>
        <w:t>Bible……………………</w:t>
      </w:r>
      <w:r w:rsidR="00DF5947">
        <w:rPr>
          <w:rStyle w:val="None"/>
        </w:rPr>
        <w:t>………………………………………………………………………………………………………………...6-</w:t>
      </w:r>
      <w:r w:rsidR="00343A0C">
        <w:rPr>
          <w:rStyle w:val="None"/>
        </w:rPr>
        <w:t>7</w:t>
      </w:r>
    </w:p>
    <w:p w:rsidR="00072B79" w:rsidRDefault="00072B79" w:rsidP="00072B79">
      <w:pPr>
        <w:pStyle w:val="Default"/>
        <w:spacing w:line="280" w:lineRule="atLeast"/>
        <w:rPr>
          <w:rStyle w:val="None"/>
        </w:rPr>
      </w:pPr>
      <w:r>
        <w:rPr>
          <w:rStyle w:val="None"/>
        </w:rPr>
        <w:t>Cell Phones / Electronic Devices</w:t>
      </w:r>
      <w:r w:rsidR="00822968">
        <w:rPr>
          <w:rStyle w:val="None"/>
        </w:rPr>
        <w:t>……</w:t>
      </w:r>
      <w:r w:rsidR="00DF5947">
        <w:rPr>
          <w:rStyle w:val="None"/>
        </w:rPr>
        <w:t>……………………………………………………………………..</w:t>
      </w:r>
      <w:r w:rsidR="00822968">
        <w:rPr>
          <w:rStyle w:val="None"/>
        </w:rPr>
        <w:t>…………………….</w:t>
      </w:r>
      <w:r w:rsidR="00343A0C">
        <w:rPr>
          <w:rStyle w:val="None"/>
        </w:rPr>
        <w:t>7</w:t>
      </w:r>
    </w:p>
    <w:p w:rsidR="00072B79" w:rsidRDefault="00072B79" w:rsidP="00072B79">
      <w:pPr>
        <w:pStyle w:val="Default"/>
        <w:spacing w:line="280" w:lineRule="atLeast"/>
        <w:rPr>
          <w:rStyle w:val="None"/>
        </w:rPr>
      </w:pPr>
      <w:r>
        <w:rPr>
          <w:rStyle w:val="None"/>
        </w:rPr>
        <w:t>Teen Ambassadors………………</w:t>
      </w:r>
      <w:r w:rsidR="00DF5947">
        <w:rPr>
          <w:rStyle w:val="None"/>
        </w:rPr>
        <w:t>…………………………………………………………………………………………..</w:t>
      </w:r>
      <w:r>
        <w:rPr>
          <w:rStyle w:val="None"/>
        </w:rPr>
        <w:t>………..</w:t>
      </w:r>
      <w:r w:rsidR="00343A0C">
        <w:rPr>
          <w:rStyle w:val="None"/>
        </w:rPr>
        <w:t>7</w:t>
      </w:r>
    </w:p>
    <w:p w:rsidR="00072B79" w:rsidRDefault="00072B79" w:rsidP="00072B79">
      <w:pPr>
        <w:pStyle w:val="Default"/>
        <w:spacing w:line="280" w:lineRule="atLeast"/>
        <w:rPr>
          <w:rStyle w:val="None"/>
        </w:rPr>
      </w:pPr>
      <w:r>
        <w:rPr>
          <w:rStyle w:val="None"/>
        </w:rPr>
        <w:t>Emergencies and Camp Closures………………</w:t>
      </w:r>
      <w:r w:rsidR="00DF5947">
        <w:rPr>
          <w:rStyle w:val="None"/>
        </w:rPr>
        <w:t>………………………………………………………………………..</w:t>
      </w:r>
      <w:r>
        <w:rPr>
          <w:rStyle w:val="None"/>
        </w:rPr>
        <w:t>………</w:t>
      </w:r>
      <w:r w:rsidR="00DF5947">
        <w:rPr>
          <w:rStyle w:val="None"/>
        </w:rPr>
        <w:t>7</w:t>
      </w:r>
    </w:p>
    <w:p w:rsidR="00072B79" w:rsidRDefault="00072B79" w:rsidP="00072B79">
      <w:pPr>
        <w:pStyle w:val="Default"/>
        <w:spacing w:line="280" w:lineRule="atLeast"/>
        <w:rPr>
          <w:rStyle w:val="None"/>
        </w:rPr>
      </w:pPr>
      <w:r>
        <w:rPr>
          <w:rStyle w:val="None"/>
        </w:rPr>
        <w:t>Fees……………………………</w:t>
      </w:r>
      <w:r w:rsidR="00DF5947">
        <w:rPr>
          <w:rStyle w:val="None"/>
        </w:rPr>
        <w:t>……………………………………………………………………………………………………</w:t>
      </w:r>
      <w:r>
        <w:rPr>
          <w:rStyle w:val="None"/>
        </w:rPr>
        <w:t>……….</w:t>
      </w:r>
      <w:r w:rsidR="00343A0C">
        <w:rPr>
          <w:rStyle w:val="None"/>
        </w:rPr>
        <w:t>7</w:t>
      </w:r>
    </w:p>
    <w:p w:rsidR="00072B79" w:rsidRDefault="00072B79" w:rsidP="00072B79">
      <w:pPr>
        <w:pStyle w:val="Default"/>
        <w:spacing w:line="280" w:lineRule="atLeast"/>
        <w:rPr>
          <w:rStyle w:val="None"/>
        </w:rPr>
      </w:pPr>
      <w:r>
        <w:rPr>
          <w:rStyle w:val="None"/>
        </w:rPr>
        <w:t>Late Payments…………………</w:t>
      </w:r>
      <w:r w:rsidR="00DF5947">
        <w:rPr>
          <w:rStyle w:val="None"/>
        </w:rPr>
        <w:t>…………………………………………………………………………………………………..</w:t>
      </w:r>
      <w:r>
        <w:rPr>
          <w:rStyle w:val="None"/>
        </w:rPr>
        <w:t>……</w:t>
      </w:r>
      <w:r w:rsidR="00343A0C">
        <w:rPr>
          <w:rStyle w:val="None"/>
        </w:rPr>
        <w:t>8</w:t>
      </w:r>
    </w:p>
    <w:p w:rsidR="00072B79" w:rsidRDefault="00072B79" w:rsidP="00072B79">
      <w:pPr>
        <w:pStyle w:val="Default"/>
        <w:spacing w:line="280" w:lineRule="atLeast"/>
        <w:rPr>
          <w:rStyle w:val="None"/>
        </w:rPr>
      </w:pPr>
      <w:r>
        <w:rPr>
          <w:rStyle w:val="None"/>
        </w:rPr>
        <w:t>Fee Delinquency…………</w:t>
      </w:r>
      <w:r w:rsidR="00DF5947">
        <w:rPr>
          <w:rStyle w:val="None"/>
        </w:rPr>
        <w:t>…………………………………………………………………………………………..</w:t>
      </w:r>
      <w:r>
        <w:rPr>
          <w:rStyle w:val="None"/>
        </w:rPr>
        <w:t>…………………</w:t>
      </w:r>
      <w:r w:rsidR="00343A0C">
        <w:rPr>
          <w:rStyle w:val="None"/>
        </w:rPr>
        <w:t>8</w:t>
      </w:r>
    </w:p>
    <w:p w:rsidR="00D87AB8" w:rsidRDefault="00D87AB8" w:rsidP="00072B79">
      <w:pPr>
        <w:pStyle w:val="Default"/>
        <w:spacing w:line="280" w:lineRule="atLeast"/>
        <w:rPr>
          <w:rStyle w:val="None"/>
        </w:rPr>
      </w:pPr>
      <w:r>
        <w:rPr>
          <w:rStyle w:val="None"/>
        </w:rPr>
        <w:t>Health……</w:t>
      </w:r>
      <w:r w:rsidR="00DF5947">
        <w:rPr>
          <w:rStyle w:val="None"/>
        </w:rPr>
        <w:t>……………………………………………………………………………………………………………………….</w:t>
      </w:r>
      <w:r>
        <w:rPr>
          <w:rStyle w:val="None"/>
        </w:rPr>
        <w:t>…………</w:t>
      </w:r>
      <w:r w:rsidR="00343A0C">
        <w:rPr>
          <w:rStyle w:val="None"/>
        </w:rPr>
        <w:t>8</w:t>
      </w:r>
    </w:p>
    <w:p w:rsidR="00D87AB8" w:rsidRDefault="00D87AB8" w:rsidP="00072B79">
      <w:pPr>
        <w:pStyle w:val="Default"/>
        <w:spacing w:line="280" w:lineRule="atLeast"/>
        <w:rPr>
          <w:rStyle w:val="None"/>
        </w:rPr>
      </w:pPr>
      <w:r>
        <w:rPr>
          <w:rStyle w:val="None"/>
        </w:rPr>
        <w:t>Medication Guidelines……</w:t>
      </w:r>
      <w:r w:rsidR="00DF5947">
        <w:rPr>
          <w:rStyle w:val="None"/>
        </w:rPr>
        <w:t>………………………………………………………………………………..</w:t>
      </w:r>
      <w:r>
        <w:rPr>
          <w:rStyle w:val="None"/>
        </w:rPr>
        <w:t>……………………..</w:t>
      </w:r>
      <w:r w:rsidR="00343A0C">
        <w:rPr>
          <w:rStyle w:val="None"/>
        </w:rPr>
        <w:t>8-9</w:t>
      </w:r>
    </w:p>
    <w:p w:rsidR="00D87AB8" w:rsidRDefault="00D87AB8" w:rsidP="00072B79">
      <w:pPr>
        <w:pStyle w:val="Default"/>
        <w:spacing w:line="280" w:lineRule="atLeast"/>
        <w:rPr>
          <w:rStyle w:val="None"/>
        </w:rPr>
      </w:pPr>
      <w:r>
        <w:rPr>
          <w:rStyle w:val="None"/>
        </w:rPr>
        <w:t>Insurance and Liability……………</w:t>
      </w:r>
      <w:r w:rsidR="00DF5947">
        <w:rPr>
          <w:rStyle w:val="None"/>
        </w:rPr>
        <w:t>…………………………………………………………………………………..</w:t>
      </w:r>
      <w:r>
        <w:rPr>
          <w:rStyle w:val="None"/>
        </w:rPr>
        <w:t>…………….</w:t>
      </w:r>
      <w:r w:rsidR="00343A0C">
        <w:rPr>
          <w:rStyle w:val="None"/>
        </w:rPr>
        <w:t>9</w:t>
      </w:r>
    </w:p>
    <w:p w:rsidR="00D87AB8" w:rsidRDefault="00D87AB8" w:rsidP="00072B79">
      <w:pPr>
        <w:pStyle w:val="Default"/>
        <w:spacing w:line="280" w:lineRule="atLeast"/>
        <w:rPr>
          <w:rStyle w:val="None"/>
        </w:rPr>
      </w:pPr>
      <w:r>
        <w:rPr>
          <w:rStyle w:val="None"/>
        </w:rPr>
        <w:t>Library……………</w:t>
      </w:r>
      <w:r w:rsidR="00DF5947">
        <w:rPr>
          <w:rStyle w:val="None"/>
        </w:rPr>
        <w:t>………………………………………………………………………………………………………….</w:t>
      </w:r>
      <w:r>
        <w:rPr>
          <w:rStyle w:val="None"/>
        </w:rPr>
        <w:t>……………..</w:t>
      </w:r>
      <w:r w:rsidR="00343A0C">
        <w:rPr>
          <w:rStyle w:val="None"/>
        </w:rPr>
        <w:t>9</w:t>
      </w:r>
    </w:p>
    <w:p w:rsidR="00D87AB8" w:rsidRDefault="00D87AB8" w:rsidP="00072B79">
      <w:pPr>
        <w:pStyle w:val="Default"/>
        <w:spacing w:line="280" w:lineRule="atLeast"/>
        <w:rPr>
          <w:rStyle w:val="None"/>
        </w:rPr>
      </w:pPr>
      <w:r>
        <w:rPr>
          <w:rStyle w:val="None"/>
        </w:rPr>
        <w:t>Meals……………</w:t>
      </w:r>
      <w:r w:rsidR="00DF5947">
        <w:rPr>
          <w:rStyle w:val="None"/>
        </w:rPr>
        <w:t>…………………………………………………………………………………………………………………..</w:t>
      </w:r>
      <w:r>
        <w:rPr>
          <w:rStyle w:val="None"/>
        </w:rPr>
        <w:t>………</w:t>
      </w:r>
      <w:r w:rsidR="00343A0C">
        <w:rPr>
          <w:rStyle w:val="None"/>
        </w:rPr>
        <w:t>9</w:t>
      </w:r>
    </w:p>
    <w:p w:rsidR="00D87AB8" w:rsidRDefault="00D87AB8" w:rsidP="00072B79">
      <w:pPr>
        <w:pStyle w:val="Default"/>
        <w:spacing w:line="280" w:lineRule="atLeast"/>
        <w:rPr>
          <w:rStyle w:val="None"/>
        </w:rPr>
      </w:pPr>
      <w:r>
        <w:rPr>
          <w:rStyle w:val="None"/>
        </w:rPr>
        <w:t>Organizational Structure……</w:t>
      </w:r>
      <w:r w:rsidR="00DF5947">
        <w:rPr>
          <w:rStyle w:val="None"/>
        </w:rPr>
        <w:t>………………………………………………………………………………………</w:t>
      </w:r>
      <w:r>
        <w:rPr>
          <w:rStyle w:val="None"/>
        </w:rPr>
        <w:t>………………</w:t>
      </w:r>
      <w:r w:rsidR="00343A0C">
        <w:rPr>
          <w:rStyle w:val="None"/>
        </w:rPr>
        <w:t>9</w:t>
      </w:r>
    </w:p>
    <w:p w:rsidR="00D87AB8" w:rsidRDefault="00D87AB8" w:rsidP="00072B79">
      <w:pPr>
        <w:pStyle w:val="Default"/>
        <w:spacing w:line="280" w:lineRule="atLeast"/>
        <w:rPr>
          <w:rStyle w:val="None"/>
        </w:rPr>
      </w:pPr>
      <w:r>
        <w:rPr>
          <w:rStyle w:val="None"/>
        </w:rPr>
        <w:t>Safety……………………</w:t>
      </w:r>
      <w:r w:rsidR="00DF5947">
        <w:rPr>
          <w:rStyle w:val="None"/>
        </w:rPr>
        <w:t>……………………………………………………………………………………………………..</w:t>
      </w:r>
      <w:r>
        <w:rPr>
          <w:rStyle w:val="None"/>
        </w:rPr>
        <w:t>………</w:t>
      </w:r>
      <w:r w:rsidR="00343A0C">
        <w:rPr>
          <w:rStyle w:val="None"/>
        </w:rPr>
        <w:t>9-10</w:t>
      </w:r>
    </w:p>
    <w:p w:rsidR="00D87AB8" w:rsidRDefault="00D87AB8" w:rsidP="00072B79">
      <w:pPr>
        <w:pStyle w:val="Default"/>
        <w:spacing w:line="280" w:lineRule="atLeast"/>
        <w:rPr>
          <w:rStyle w:val="None"/>
        </w:rPr>
      </w:pPr>
      <w:r>
        <w:rPr>
          <w:rStyle w:val="None"/>
        </w:rPr>
        <w:t>Quest camp Schedule……</w:t>
      </w:r>
      <w:r w:rsidR="00DF5947">
        <w:rPr>
          <w:rStyle w:val="None"/>
        </w:rPr>
        <w:t>……………………………………………………………………………………..</w:t>
      </w:r>
      <w:r>
        <w:rPr>
          <w:rStyle w:val="None"/>
        </w:rPr>
        <w:t>…………………..</w:t>
      </w:r>
      <w:r w:rsidR="00343A0C">
        <w:rPr>
          <w:rStyle w:val="None"/>
        </w:rPr>
        <w:t>10</w:t>
      </w:r>
    </w:p>
    <w:p w:rsidR="00D87AB8" w:rsidRDefault="00D87AB8" w:rsidP="00072B79">
      <w:pPr>
        <w:pStyle w:val="Default"/>
        <w:spacing w:line="280" w:lineRule="atLeast"/>
        <w:rPr>
          <w:rStyle w:val="None"/>
        </w:rPr>
      </w:pPr>
      <w:r>
        <w:rPr>
          <w:rStyle w:val="None"/>
        </w:rPr>
        <w:t>Quest Camp Location…………</w:t>
      </w:r>
      <w:r w:rsidR="00DF5947">
        <w:rPr>
          <w:rStyle w:val="None"/>
        </w:rPr>
        <w:t>…………………………………………………………………………………..</w:t>
      </w:r>
      <w:r>
        <w:rPr>
          <w:rStyle w:val="None"/>
        </w:rPr>
        <w:t>…………..</w:t>
      </w:r>
      <w:r w:rsidR="00343A0C">
        <w:rPr>
          <w:rStyle w:val="None"/>
        </w:rPr>
        <w:t>10-11</w:t>
      </w:r>
    </w:p>
    <w:p w:rsidR="00D87AB8" w:rsidRDefault="00D87AB8" w:rsidP="00072B79">
      <w:pPr>
        <w:pStyle w:val="Default"/>
        <w:spacing w:line="280" w:lineRule="atLeast"/>
        <w:rPr>
          <w:rStyle w:val="None"/>
        </w:rPr>
      </w:pPr>
      <w:r>
        <w:rPr>
          <w:rStyle w:val="None"/>
        </w:rPr>
        <w:t>Camp Visitors……………</w:t>
      </w:r>
      <w:r w:rsidR="00DF5947">
        <w:rPr>
          <w:rStyle w:val="None"/>
        </w:rPr>
        <w:t>…………………………………………………………………………………………………..</w:t>
      </w:r>
      <w:r>
        <w:rPr>
          <w:rStyle w:val="None"/>
        </w:rPr>
        <w:t>………..</w:t>
      </w:r>
      <w:r w:rsidR="00343A0C">
        <w:rPr>
          <w:rStyle w:val="None"/>
        </w:rPr>
        <w:t>11</w:t>
      </w:r>
    </w:p>
    <w:p w:rsidR="00D87AB8" w:rsidRDefault="00D87AB8" w:rsidP="00072B79">
      <w:pPr>
        <w:pStyle w:val="Default"/>
        <w:spacing w:line="280" w:lineRule="atLeast"/>
        <w:rPr>
          <w:rStyle w:val="None"/>
        </w:rPr>
      </w:pPr>
      <w:r>
        <w:rPr>
          <w:rStyle w:val="None"/>
        </w:rPr>
        <w:t>Supplies…………………</w:t>
      </w:r>
      <w:r w:rsidR="00DF5947">
        <w:rPr>
          <w:rStyle w:val="None"/>
        </w:rPr>
        <w:t>………………………………………………………………………………………………………….</w:t>
      </w:r>
      <w:r>
        <w:rPr>
          <w:rStyle w:val="None"/>
        </w:rPr>
        <w:t>……</w:t>
      </w:r>
      <w:r w:rsidR="00343A0C">
        <w:rPr>
          <w:rStyle w:val="None"/>
        </w:rPr>
        <w:t>11</w:t>
      </w:r>
    </w:p>
    <w:p w:rsidR="00D87AB8" w:rsidRDefault="00D87AB8" w:rsidP="00072B79">
      <w:pPr>
        <w:pStyle w:val="Default"/>
        <w:spacing w:line="280" w:lineRule="atLeast"/>
        <w:rPr>
          <w:rStyle w:val="None"/>
        </w:rPr>
      </w:pPr>
      <w:r>
        <w:rPr>
          <w:rStyle w:val="None"/>
        </w:rPr>
        <w:t>Transportation………</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Trespassing……………</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Withdrawal……………………</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Volunteers……………………</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Fundraisers……………</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Harassment…………</w:t>
      </w:r>
      <w:r w:rsidR="00DF5947">
        <w:rPr>
          <w:rStyle w:val="None"/>
        </w:rPr>
        <w:t>……………………………………………………………………………………….</w:t>
      </w:r>
      <w:r>
        <w:rPr>
          <w:rStyle w:val="None"/>
        </w:rPr>
        <w:t>…………………………</w:t>
      </w:r>
      <w:r w:rsidR="00343A0C">
        <w:rPr>
          <w:rStyle w:val="None"/>
        </w:rPr>
        <w:t>12</w:t>
      </w:r>
    </w:p>
    <w:p w:rsidR="00D87AB8" w:rsidRDefault="00D87AB8" w:rsidP="00072B79">
      <w:pPr>
        <w:pStyle w:val="Default"/>
        <w:spacing w:line="280" w:lineRule="atLeast"/>
        <w:rPr>
          <w:rStyle w:val="None"/>
        </w:rPr>
      </w:pPr>
      <w:r>
        <w:rPr>
          <w:rStyle w:val="None"/>
        </w:rPr>
        <w:t>Student Standards Of Conduct……</w:t>
      </w:r>
      <w:r w:rsidR="00DF5947">
        <w:rPr>
          <w:rStyle w:val="None"/>
        </w:rPr>
        <w:t>……………………………………………………………………….</w:t>
      </w:r>
      <w:r>
        <w:rPr>
          <w:rStyle w:val="None"/>
        </w:rPr>
        <w:t>……………………</w:t>
      </w:r>
      <w:r w:rsidR="00343A0C">
        <w:rPr>
          <w:rStyle w:val="None"/>
        </w:rPr>
        <w:t>13</w:t>
      </w:r>
    </w:p>
    <w:p w:rsidR="00D87AB8" w:rsidRDefault="00D87AB8" w:rsidP="00072B79">
      <w:pPr>
        <w:pStyle w:val="Default"/>
        <w:spacing w:line="280" w:lineRule="atLeast"/>
        <w:rPr>
          <w:rStyle w:val="None"/>
        </w:rPr>
      </w:pPr>
      <w:r>
        <w:rPr>
          <w:rStyle w:val="None"/>
        </w:rPr>
        <w:t>Discipline……………………</w:t>
      </w:r>
      <w:r w:rsidR="00DF5947">
        <w:rPr>
          <w:rStyle w:val="None"/>
        </w:rPr>
        <w:t>…………………………………………………………………………………………</w:t>
      </w:r>
      <w:r>
        <w:rPr>
          <w:rStyle w:val="None"/>
        </w:rPr>
        <w:t>………………..</w:t>
      </w:r>
      <w:r w:rsidR="00B66826">
        <w:rPr>
          <w:rStyle w:val="None"/>
        </w:rPr>
        <w:t>13</w:t>
      </w:r>
    </w:p>
    <w:p w:rsidR="00B66826" w:rsidRDefault="00B66826" w:rsidP="00072B79">
      <w:pPr>
        <w:pStyle w:val="Default"/>
        <w:spacing w:line="280" w:lineRule="atLeast"/>
        <w:rPr>
          <w:rStyle w:val="None"/>
        </w:rPr>
      </w:pPr>
      <w:r>
        <w:rPr>
          <w:rStyle w:val="None"/>
        </w:rPr>
        <w:t>Social Suspension……</w:t>
      </w:r>
      <w:r w:rsidR="00DF5947">
        <w:rPr>
          <w:rStyle w:val="None"/>
        </w:rPr>
        <w:t>………………………………………………………………………………………………………</w:t>
      </w:r>
      <w:r>
        <w:rPr>
          <w:rStyle w:val="None"/>
        </w:rPr>
        <w:t>………13</w:t>
      </w:r>
    </w:p>
    <w:p w:rsidR="00B66826" w:rsidRDefault="00B66826" w:rsidP="00072B79">
      <w:pPr>
        <w:pStyle w:val="Default"/>
        <w:spacing w:line="280" w:lineRule="atLeast"/>
        <w:rPr>
          <w:rStyle w:val="None"/>
        </w:rPr>
      </w:pPr>
      <w:r>
        <w:rPr>
          <w:rStyle w:val="None"/>
        </w:rPr>
        <w:t>Disciplinary Probation……</w:t>
      </w:r>
      <w:r w:rsidR="00DF5947">
        <w:rPr>
          <w:rStyle w:val="None"/>
        </w:rPr>
        <w:t>…………………………………………………………………………………………….</w:t>
      </w:r>
      <w:r>
        <w:rPr>
          <w:rStyle w:val="None"/>
        </w:rPr>
        <w:t>………….13</w:t>
      </w:r>
    </w:p>
    <w:p w:rsidR="00D87AB8" w:rsidRDefault="003F4B43" w:rsidP="00072B79">
      <w:pPr>
        <w:pStyle w:val="Default"/>
        <w:spacing w:line="280" w:lineRule="atLeast"/>
        <w:rPr>
          <w:rStyle w:val="None"/>
        </w:rPr>
      </w:pPr>
      <w:r>
        <w:rPr>
          <w:rStyle w:val="None"/>
        </w:rPr>
        <w:t>Expul</w:t>
      </w:r>
      <w:r w:rsidR="00D942BD">
        <w:rPr>
          <w:rStyle w:val="None"/>
        </w:rPr>
        <w:t>s</w:t>
      </w:r>
      <w:r>
        <w:rPr>
          <w:rStyle w:val="None"/>
        </w:rPr>
        <w:t>ion</w:t>
      </w:r>
      <w:r w:rsidR="00641718">
        <w:rPr>
          <w:rStyle w:val="None"/>
        </w:rPr>
        <w:t>………………</w:t>
      </w:r>
      <w:r w:rsidR="00DF5947">
        <w:rPr>
          <w:rStyle w:val="None"/>
        </w:rPr>
        <w:t>………………………………………………………………………………………………</w:t>
      </w:r>
      <w:r w:rsidR="00641718">
        <w:rPr>
          <w:rStyle w:val="None"/>
        </w:rPr>
        <w:t>………………</w:t>
      </w:r>
      <w:r w:rsidR="00B66826">
        <w:rPr>
          <w:rStyle w:val="None"/>
        </w:rPr>
        <w:t>14</w:t>
      </w:r>
    </w:p>
    <w:p w:rsidR="003F4B43" w:rsidRPr="00641718" w:rsidRDefault="00641718" w:rsidP="00072B79">
      <w:pPr>
        <w:pStyle w:val="Default"/>
        <w:spacing w:line="280" w:lineRule="atLeast"/>
        <w:rPr>
          <w:rStyle w:val="None"/>
        </w:rPr>
      </w:pPr>
      <w:r w:rsidRPr="00641718">
        <w:rPr>
          <w:rStyle w:val="None"/>
        </w:rPr>
        <w:t>Dismissal from Camp</w:t>
      </w:r>
      <w:r>
        <w:rPr>
          <w:rStyle w:val="None"/>
        </w:rPr>
        <w:t>…………</w:t>
      </w:r>
      <w:r w:rsidR="00DF5947">
        <w:rPr>
          <w:rStyle w:val="None"/>
        </w:rPr>
        <w:t>……………………………………………………………………………………………</w:t>
      </w:r>
      <w:r>
        <w:rPr>
          <w:rStyle w:val="None"/>
        </w:rPr>
        <w:t>……….</w:t>
      </w:r>
      <w:r w:rsidR="00B66826">
        <w:rPr>
          <w:rStyle w:val="None"/>
        </w:rPr>
        <w:t>14</w:t>
      </w:r>
    </w:p>
    <w:p w:rsidR="00343A0C" w:rsidRDefault="00343A0C" w:rsidP="00072B79">
      <w:pPr>
        <w:pStyle w:val="Default"/>
        <w:spacing w:line="280" w:lineRule="atLeast"/>
        <w:rPr>
          <w:rStyle w:val="None"/>
        </w:rPr>
      </w:pPr>
      <w:r w:rsidRPr="00641718">
        <w:rPr>
          <w:rStyle w:val="None"/>
        </w:rPr>
        <w:t xml:space="preserve">Disciplinary </w:t>
      </w:r>
      <w:r>
        <w:rPr>
          <w:rStyle w:val="None"/>
        </w:rPr>
        <w:t>Hear</w:t>
      </w:r>
      <w:r w:rsidR="00DF5947">
        <w:rPr>
          <w:rStyle w:val="None"/>
        </w:rPr>
        <w:t>i</w:t>
      </w:r>
      <w:r>
        <w:rPr>
          <w:rStyle w:val="None"/>
        </w:rPr>
        <w:t>ng</w:t>
      </w:r>
      <w:r w:rsidRPr="00641718">
        <w:rPr>
          <w:rStyle w:val="None"/>
        </w:rPr>
        <w:t>s</w:t>
      </w:r>
      <w:r>
        <w:rPr>
          <w:rStyle w:val="None"/>
        </w:rPr>
        <w:t>……</w:t>
      </w:r>
      <w:r w:rsidR="00DF5947">
        <w:rPr>
          <w:rStyle w:val="None"/>
        </w:rPr>
        <w:t>…………………………...…………………………………………………………</w:t>
      </w:r>
      <w:r>
        <w:rPr>
          <w:rStyle w:val="None"/>
        </w:rPr>
        <w:t>………………….14</w:t>
      </w:r>
    </w:p>
    <w:p w:rsidR="00641718" w:rsidRPr="00641718" w:rsidRDefault="00641718" w:rsidP="00072B79">
      <w:pPr>
        <w:pStyle w:val="Default"/>
        <w:spacing w:line="280" w:lineRule="atLeast"/>
        <w:rPr>
          <w:rStyle w:val="None"/>
        </w:rPr>
      </w:pPr>
      <w:r w:rsidRPr="00641718">
        <w:rPr>
          <w:rStyle w:val="None"/>
        </w:rPr>
        <w:t xml:space="preserve">Misbehavior </w:t>
      </w:r>
      <w:r w:rsidR="00343A0C">
        <w:rPr>
          <w:rStyle w:val="None"/>
        </w:rPr>
        <w:t>Level</w:t>
      </w:r>
      <w:r w:rsidRPr="00641718">
        <w:rPr>
          <w:rStyle w:val="None"/>
        </w:rPr>
        <w:t>s</w:t>
      </w:r>
      <w:r>
        <w:rPr>
          <w:rStyle w:val="None"/>
        </w:rPr>
        <w:t>………………</w:t>
      </w:r>
      <w:r w:rsidR="00DF5947">
        <w:rPr>
          <w:rStyle w:val="None"/>
        </w:rPr>
        <w:t>……………………………………………………………………………………...</w:t>
      </w:r>
      <w:r>
        <w:rPr>
          <w:rStyle w:val="None"/>
        </w:rPr>
        <w:t>……..</w:t>
      </w:r>
      <w:r w:rsidR="00343A0C">
        <w:rPr>
          <w:rStyle w:val="None"/>
        </w:rPr>
        <w:t>15-16</w:t>
      </w:r>
    </w:p>
    <w:p w:rsidR="00D87AB8" w:rsidRPr="00641718" w:rsidRDefault="00641718" w:rsidP="00072B79">
      <w:pPr>
        <w:pStyle w:val="Default"/>
        <w:spacing w:line="280" w:lineRule="atLeast"/>
        <w:rPr>
          <w:rStyle w:val="None"/>
        </w:rPr>
      </w:pPr>
      <w:r w:rsidRPr="00641718">
        <w:rPr>
          <w:rStyle w:val="None"/>
          <w:shd w:val="clear" w:color="auto" w:fill="FFFFFF"/>
          <w:lang w:val="de-DE"/>
        </w:rPr>
        <w:t>Zero-Tolerance Policy</w:t>
      </w:r>
      <w:r>
        <w:rPr>
          <w:rStyle w:val="None"/>
          <w:shd w:val="clear" w:color="auto" w:fill="FFFFFF"/>
          <w:lang w:val="de-DE"/>
        </w:rPr>
        <w:t>…………………</w:t>
      </w:r>
      <w:r w:rsidR="00DF5947">
        <w:rPr>
          <w:rStyle w:val="None"/>
          <w:shd w:val="clear" w:color="auto" w:fill="FFFFFF"/>
          <w:lang w:val="de-DE"/>
        </w:rPr>
        <w:t>………………………………………………………………………</w:t>
      </w:r>
      <w:proofErr w:type="gramStart"/>
      <w:r w:rsidR="00DF5947">
        <w:rPr>
          <w:rStyle w:val="None"/>
          <w:shd w:val="clear" w:color="auto" w:fill="FFFFFF"/>
          <w:lang w:val="de-DE"/>
        </w:rPr>
        <w:t>…….</w:t>
      </w:r>
      <w:proofErr w:type="gramEnd"/>
      <w:r>
        <w:rPr>
          <w:rStyle w:val="None"/>
          <w:shd w:val="clear" w:color="auto" w:fill="FFFFFF"/>
          <w:lang w:val="de-DE"/>
        </w:rPr>
        <w:t>………..</w:t>
      </w:r>
      <w:r w:rsidR="00343A0C">
        <w:rPr>
          <w:rStyle w:val="None"/>
          <w:shd w:val="clear" w:color="auto" w:fill="FFFFFF"/>
          <w:lang w:val="de-DE"/>
        </w:rPr>
        <w:t>16-17</w:t>
      </w:r>
    </w:p>
    <w:p w:rsidR="00072B79" w:rsidRDefault="00641718" w:rsidP="00641718">
      <w:pPr>
        <w:pStyle w:val="Default"/>
        <w:spacing w:line="280" w:lineRule="atLeast"/>
        <w:rPr>
          <w:rStyle w:val="None"/>
        </w:rPr>
      </w:pPr>
      <w:r w:rsidRPr="00641718">
        <w:rPr>
          <w:rStyle w:val="None"/>
        </w:rPr>
        <w:t>Search and Seizure</w:t>
      </w:r>
      <w:r>
        <w:rPr>
          <w:rStyle w:val="None"/>
        </w:rPr>
        <w:t>……………</w:t>
      </w:r>
      <w:r w:rsidR="00DF5947">
        <w:rPr>
          <w:rStyle w:val="None"/>
        </w:rPr>
        <w:t>………………………………………………………………………………….</w:t>
      </w:r>
      <w:r>
        <w:rPr>
          <w:rStyle w:val="None"/>
        </w:rPr>
        <w:t>………………….</w:t>
      </w:r>
      <w:r w:rsidR="00343A0C">
        <w:rPr>
          <w:rStyle w:val="None"/>
        </w:rPr>
        <w:t>17</w:t>
      </w:r>
    </w:p>
    <w:p w:rsidR="00DF5947" w:rsidRDefault="00DF5947" w:rsidP="00641718">
      <w:pPr>
        <w:pStyle w:val="Default"/>
        <w:spacing w:line="280" w:lineRule="atLeast"/>
        <w:rPr>
          <w:rStyle w:val="None"/>
        </w:rPr>
      </w:pPr>
      <w:r>
        <w:rPr>
          <w:rStyle w:val="None"/>
        </w:rPr>
        <w:t>COVID-19………………</w:t>
      </w:r>
      <w:r w:rsidR="00D942BD">
        <w:rPr>
          <w:rStyle w:val="None"/>
        </w:rPr>
        <w:t>……………………..</w:t>
      </w:r>
      <w:r>
        <w:rPr>
          <w:rStyle w:val="None"/>
        </w:rPr>
        <w:t>………………………………</w:t>
      </w:r>
      <w:r w:rsidR="00D942BD">
        <w:rPr>
          <w:rStyle w:val="None"/>
        </w:rPr>
        <w:t>…………………………</w:t>
      </w:r>
      <w:r>
        <w:rPr>
          <w:rStyle w:val="None"/>
        </w:rPr>
        <w:t>…………………………</w:t>
      </w:r>
      <w:r w:rsidR="00D942BD">
        <w:rPr>
          <w:rStyle w:val="None"/>
        </w:rPr>
        <w:t>17-21</w:t>
      </w:r>
    </w:p>
    <w:p w:rsidR="00D942BD" w:rsidRPr="00641718" w:rsidRDefault="00D942BD" w:rsidP="00641718">
      <w:pPr>
        <w:pStyle w:val="Default"/>
        <w:spacing w:line="280" w:lineRule="atLeast"/>
        <w:rPr>
          <w:rStyle w:val="None"/>
        </w:rPr>
      </w:pPr>
      <w:r>
        <w:rPr>
          <w:rStyle w:val="None"/>
        </w:rPr>
        <w:t>Parent Signature Pages………………………………………………………………………………..……………………..22-23</w:t>
      </w:r>
    </w:p>
    <w:p w:rsidR="00072B79" w:rsidRDefault="00072B79" w:rsidP="00072B79">
      <w:pPr>
        <w:pStyle w:val="Default"/>
        <w:spacing w:line="280" w:lineRule="atLeast"/>
        <w:rPr>
          <w:rStyle w:val="None"/>
          <w:b/>
          <w:bCs/>
        </w:rPr>
      </w:pPr>
    </w:p>
    <w:p w:rsidR="005B7357" w:rsidRDefault="00A2787E">
      <w:pPr>
        <w:pStyle w:val="Default"/>
        <w:spacing w:line="280" w:lineRule="atLeast"/>
        <w:jc w:val="center"/>
        <w:rPr>
          <w:rStyle w:val="None"/>
          <w:b/>
          <w:bCs/>
        </w:rPr>
      </w:pPr>
      <w:r>
        <w:rPr>
          <w:rStyle w:val="None"/>
          <w:b/>
          <w:bCs/>
        </w:rPr>
        <w:t xml:space="preserve">VISION STATEMENT </w:t>
      </w:r>
    </w:p>
    <w:p w:rsidR="005B7357" w:rsidRDefault="005B7357">
      <w:pPr>
        <w:pStyle w:val="Default"/>
        <w:spacing w:line="280" w:lineRule="atLeast"/>
        <w:jc w:val="center"/>
        <w:rPr>
          <w:rStyle w:val="None"/>
          <w:rFonts w:ascii="Times" w:eastAsia="Times" w:hAnsi="Times" w:cs="Times"/>
        </w:rPr>
      </w:pPr>
    </w:p>
    <w:p w:rsidR="005B7357" w:rsidRDefault="002569AE">
      <w:pPr>
        <w:pStyle w:val="Default"/>
        <w:spacing w:line="280" w:lineRule="atLeast"/>
        <w:jc w:val="center"/>
      </w:pPr>
      <w:r>
        <w:t>T</w:t>
      </w:r>
      <w:r w:rsidR="00A2787E">
        <w:t xml:space="preserve">o be an authentic </w:t>
      </w:r>
      <w:r w:rsidR="00850059">
        <w:t>spiritual</w:t>
      </w:r>
      <w:r w:rsidR="00A2787E">
        <w:t xml:space="preserve"> </w:t>
      </w:r>
      <w:r w:rsidR="00850059">
        <w:t>atmosphere</w:t>
      </w:r>
      <w:r w:rsidR="00A2787E">
        <w:t xml:space="preserve">, </w:t>
      </w:r>
      <w:r w:rsidR="00850059">
        <w:t xml:space="preserve">where </w:t>
      </w:r>
      <w:r w:rsidR="00A2787E">
        <w:t xml:space="preserve">we will strive to </w:t>
      </w:r>
      <w:r w:rsidR="00850059">
        <w:t>invigorate</w:t>
      </w:r>
      <w:r w:rsidR="00A2787E">
        <w:t xml:space="preserve"> and equip each child to </w:t>
      </w:r>
      <w:r w:rsidR="00850059">
        <w:t>flourish</w:t>
      </w:r>
      <w:r w:rsidR="00A2787E">
        <w:t xml:space="preserve"> in whatever path the Holy Spirit </w:t>
      </w:r>
      <w:r w:rsidR="00850059">
        <w:t>guides</w:t>
      </w:r>
      <w:r w:rsidR="00A2787E">
        <w:t xml:space="preserve">. Our </w:t>
      </w:r>
      <w:r w:rsidR="00850059">
        <w:t>aspiration</w:t>
      </w:r>
      <w:r w:rsidR="00A2787E">
        <w:t xml:space="preserve"> is to see our children impact their communities and </w:t>
      </w:r>
      <w:r w:rsidR="00850059">
        <w:t>develop</w:t>
      </w:r>
      <w:r w:rsidR="004B13B9">
        <w:t xml:space="preserve"> into</w:t>
      </w:r>
      <w:r w:rsidR="00A2787E">
        <w:t xml:space="preserve"> purposeful, </w:t>
      </w:r>
      <w:r w:rsidR="00850059">
        <w:t>beneficial</w:t>
      </w:r>
      <w:r w:rsidR="00A2787E">
        <w:t xml:space="preserve"> adults.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jc w:val="center"/>
        <w:rPr>
          <w:rStyle w:val="None"/>
          <w:b/>
          <w:bCs/>
        </w:rPr>
      </w:pPr>
      <w:r>
        <w:rPr>
          <w:rStyle w:val="None"/>
          <w:b/>
          <w:bCs/>
        </w:rPr>
        <w:t xml:space="preserve">MISSION STATEMENT </w:t>
      </w:r>
    </w:p>
    <w:p w:rsidR="005B7357" w:rsidRDefault="00A2787E">
      <w:pPr>
        <w:pStyle w:val="Default"/>
        <w:spacing w:line="280" w:lineRule="atLeast"/>
        <w:jc w:val="center"/>
      </w:pPr>
      <w:r>
        <w:t>To work with families in conveying their child</w:t>
      </w:r>
      <w:r w:rsidR="002569AE">
        <w:t>(</w:t>
      </w:r>
      <w:r>
        <w:t>ren</w:t>
      </w:r>
      <w:r w:rsidR="002569AE">
        <w:t>)</w:t>
      </w:r>
      <w:r>
        <w:t xml:space="preserve"> to one’s own </w:t>
      </w:r>
      <w:r w:rsidR="004B13B9">
        <w:t>spiritual purpose</w:t>
      </w:r>
      <w:r w:rsidR="002569AE">
        <w:t xml:space="preserve"> through </w:t>
      </w:r>
      <w:r>
        <w:t xml:space="preserve">educating them and readying them for a life of labor to </w:t>
      </w:r>
      <w:r w:rsidR="002569AE">
        <w:t xml:space="preserve">Jesus, Christ and </w:t>
      </w:r>
      <w:r>
        <w:t xml:space="preserve">their world.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ab/>
      </w:r>
      <w:r>
        <w:tab/>
      </w:r>
      <w:r>
        <w:tab/>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jc w:val="center"/>
        <w:rPr>
          <w:rStyle w:val="None"/>
          <w:b/>
          <w:bCs/>
        </w:rPr>
      </w:pPr>
      <w:r>
        <w:rPr>
          <w:rStyle w:val="None"/>
          <w:b/>
          <w:bCs/>
        </w:rPr>
        <w:t>WWW.TYSONSMARTIALARTS.COM REVISION POLICY</w:t>
      </w:r>
      <w:r w:rsidR="004B13B9">
        <w:rPr>
          <w:rStyle w:val="None"/>
          <w:b/>
          <w:bCs/>
        </w:rPr>
        <w:t>:</w:t>
      </w:r>
      <w:r>
        <w:rPr>
          <w:rStyle w:val="None"/>
          <w:b/>
          <w:bCs/>
        </w:rPr>
        <w:t xml:space="preserve"> LILLIE’S QUEST CAMP </w:t>
      </w:r>
    </w:p>
    <w:p w:rsidR="005B7357" w:rsidRDefault="00A2787E">
      <w:pPr>
        <w:pStyle w:val="Default"/>
        <w:spacing w:line="280" w:lineRule="atLeast"/>
        <w:jc w:val="center"/>
        <w:rPr>
          <w:rStyle w:val="None"/>
          <w:b/>
          <w:bCs/>
        </w:rPr>
      </w:pPr>
      <w:r>
        <w:rPr>
          <w:rStyle w:val="None"/>
          <w:b/>
          <w:bCs/>
        </w:rPr>
        <w:t xml:space="preserve">RESERVES THE RIGHT TO CHANGE ANY POLICY OR PROCEDURE IN THE </w:t>
      </w:r>
    </w:p>
    <w:p w:rsidR="005B7357" w:rsidRDefault="00A2787E">
      <w:pPr>
        <w:pStyle w:val="Default"/>
        <w:spacing w:line="280" w:lineRule="atLeast"/>
        <w:jc w:val="center"/>
        <w:rPr>
          <w:rStyle w:val="None"/>
          <w:b/>
          <w:bCs/>
        </w:rPr>
      </w:pPr>
      <w:r>
        <w:rPr>
          <w:rStyle w:val="None"/>
          <w:b/>
          <w:bCs/>
        </w:rPr>
        <w:t xml:space="preserve">PARENT / CHILD HANDBOOK AT ANY TIME WHEN, AT THE DISCRETION OF THE </w:t>
      </w:r>
    </w:p>
    <w:p w:rsidR="005B7357" w:rsidRDefault="00A2787E">
      <w:pPr>
        <w:pStyle w:val="Default"/>
        <w:spacing w:line="280" w:lineRule="atLeast"/>
        <w:jc w:val="center"/>
        <w:rPr>
          <w:rStyle w:val="None"/>
          <w:b/>
          <w:bCs/>
        </w:rPr>
      </w:pPr>
      <w:r>
        <w:rPr>
          <w:rStyle w:val="None"/>
          <w:b/>
          <w:bCs/>
        </w:rPr>
        <w:t>CAMP ADMINISTRATION, IT DEEMS THE CHANGE TO BE IN THE BEST INTEREST OF THE CAMP.</w:t>
      </w:r>
    </w:p>
    <w:p w:rsidR="005B7357" w:rsidRDefault="005B7357">
      <w:pPr>
        <w:pStyle w:val="Default"/>
        <w:spacing w:line="280" w:lineRule="atLeast"/>
        <w:jc w:val="center"/>
        <w:rPr>
          <w:rStyle w:val="None"/>
          <w:rFonts w:ascii="Times" w:eastAsia="Times" w:hAnsi="Times" w:cs="Times"/>
          <w:b/>
          <w:bCs/>
        </w:rPr>
      </w:pPr>
    </w:p>
    <w:p w:rsidR="005B7357" w:rsidRDefault="005B7357">
      <w:pPr>
        <w:pStyle w:val="Default"/>
        <w:spacing w:line="280" w:lineRule="atLeast"/>
        <w:jc w:val="center"/>
        <w:rPr>
          <w:rStyle w:val="None"/>
          <w:rFonts w:ascii="Times" w:eastAsia="Times" w:hAnsi="Times" w:cs="Times"/>
          <w:b/>
          <w:bCs/>
        </w:rPr>
      </w:pPr>
    </w:p>
    <w:p w:rsidR="005B7357" w:rsidRDefault="00A2787E">
      <w:pPr>
        <w:pStyle w:val="Default"/>
        <w:spacing w:line="280" w:lineRule="atLeast"/>
        <w:jc w:val="center"/>
      </w:pPr>
      <w:r>
        <w:rPr>
          <w:rStyle w:val="None"/>
          <w:b/>
          <w:bCs/>
        </w:rPr>
        <w:t>GENERAL CAMP INFORMATION</w:t>
      </w:r>
      <w:r>
        <w:t xml:space="preserve">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HISTORY OF LILLIE’S QUEST CAMP:</w:t>
      </w:r>
      <w:r>
        <w:t xml:space="preserve"> Lillie’s Quest Camp (LQC) began as a dream in the heart of a single mom of </w:t>
      </w:r>
      <w:r w:rsidR="004B13B9">
        <w:t>ten</w:t>
      </w:r>
      <w:r>
        <w:t xml:space="preserve"> children.  Considering Lillie at a young age was not truly educated because she moved from home to home in the absence of her mother.  Growing up without her six other siblings her dreams were to open a daycare where she could provide education and the best care for underprivileged children.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Lillie married and had four children at a young age as she found herself in a marriage were the father of her children suffered with drinking and gambling issues.  Knowing she had to leave this situation for the safety of her children, she decided to do what caused her serious grief as a child, by leaving her children for several months alone to find them a safe haven. Lillie, desperate and broke within four months found a job, a home and saved money to rescue her children from the crisis that caused extreme hurt to her as a child.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Soon Lillie remarried and had two additional children and went to college and life was a light of bright hopes.   Four years into her marriage her loving husband died which left her again with two young children to raise alone. Thirteen years later in her early forties she decided to return to </w:t>
      </w:r>
      <w:r w:rsidR="00A52A9D">
        <w:t>school</w:t>
      </w:r>
      <w:r>
        <w:t xml:space="preserve"> and get a degree in Early Childhood Development and learned to fluently interpret sign language.  While in </w:t>
      </w:r>
      <w:r w:rsidR="00A52A9D">
        <w:t>camp</w:t>
      </w:r>
      <w:r>
        <w:t xml:space="preserve"> she purchased two homes, with a vision that one of the homes would be her daycare center for those kids that were underprivileged.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For many successful years she ran a daycare that stressed education, </w:t>
      </w:r>
      <w:r w:rsidR="0036346B">
        <w:t>Christian</w:t>
      </w:r>
      <w:r>
        <w:t xml:space="preserve"> principles, child nutrition &amp; health along with a sleuth of other amenities.  All the children she nurtured were labeled by </w:t>
      </w:r>
      <w:r w:rsidR="00A52A9D">
        <w:t>school</w:t>
      </w:r>
      <w:r>
        <w:t xml:space="preserve">s with educational, emotional or physical handicaps.  Within six months the children no longer had emotional issues and became so advanced in their education or physical handicaps that their </w:t>
      </w:r>
      <w:r w:rsidR="00E17C58">
        <w:t>school</w:t>
      </w:r>
      <w:r>
        <w:t xml:space="preserve">s were amazed and wondered how did these children become so advance </w:t>
      </w:r>
      <w:r>
        <w:lastRenderedPageBreak/>
        <w:t xml:space="preserve">over children who they considered normal or above normal.  They were astonished how these children who tested poorly had made such a dramatic change in test scores and behavior within six months.   Lillie’s  children were now considered to be at the top of their class and were a benchmark for other children to follow.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The techniques Lillie used she passed down to her children and her daughter has decided to open Lillie’s Quest Camps in her mother’s honor.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jc w:val="center"/>
        <w:rPr>
          <w:rStyle w:val="None"/>
          <w:b/>
          <w:bCs/>
        </w:rPr>
      </w:pPr>
      <w:r>
        <w:rPr>
          <w:rStyle w:val="None"/>
          <w:b/>
          <w:bCs/>
        </w:rPr>
        <w:t xml:space="preserve">STATEMENT OF FAITH* </w:t>
      </w:r>
    </w:p>
    <w:p w:rsidR="005B7357" w:rsidRDefault="00A2787E">
      <w:pPr>
        <w:pStyle w:val="Default"/>
        <w:spacing w:line="280" w:lineRule="atLeast"/>
      </w:pPr>
      <w:r>
        <w:t xml:space="preserve">We believe in the Scripture of the Old and New Testaments as verbally inspired by God, inerrant in the original writing, and that they are of supreme and final authority in faith and practice. We believe in one God, eternally existing in three Persons: Father, Son, and Holy Spirit. We believe that Jesus Christ was begotten by the Holy Spirit, born of the virgin Mary, and is true God and true man. We believe that man was created in the image of God, that he sinned and thereby incurred not only physical death but also spiritual death, which is eternal separation from God. We believe that God created Adam and Eve, labeling them male &amp; female and man &amp; woman. We believe that all human beings are born with a sinful nature and, in the case of those who reach moral responsibility, become sinners in thought, word, and deed. We believe that the Lord Jesus Christ died for our own sins according to the Scriptures as a representative and substitutionary sacrifice, and that all who believe in Him are justified on the grounds of His shed blood. We believe in the resurrection of the crucified body of our Lord, in His Ascension into Heaven, and in His present life there for us as High Priest and Advocate. We believe in "that Blessed Hope": the personal, visible, </w:t>
      </w:r>
      <w:r w:rsidR="0036346B">
        <w:t>premillennial</w:t>
      </w:r>
      <w:r>
        <w:t xml:space="preserve"> and imminent return of our Lord and Savior, Jesus Christ. We believe that all who receive by faith the Lord Jesus Christ are born again of the Holy Spirit and thereby become children of God. We believe in the bodily resurrection of the just and the unjust, the everlasting blessedness of the saved, and the everlasting punishment of the lost. *This Statement of Faith does not exhaust the extent of our beliefs. The Bible itself, as the inspired and infallible Word of God that speaks with final authority concerning truth, morality, and the proper conduct of mankind, is the sole and final source of all that we believe. The Board of Directors of The Carlton Center is the final interpretive authority on the Bible’s meaning and application for the purposes of Lillie’s Quest Camps’ faith, doctrine, practice, policy, and discipline.</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jc w:val="center"/>
        <w:rPr>
          <w:rStyle w:val="None"/>
          <w:b/>
          <w:bCs/>
        </w:rPr>
      </w:pPr>
      <w:r>
        <w:rPr>
          <w:rStyle w:val="None"/>
          <w:b/>
          <w:bCs/>
        </w:rPr>
        <w:t>CHRISTIAN PHILOSOPHY OF EDUCATION “</w:t>
      </w:r>
    </w:p>
    <w:p w:rsidR="005B7357" w:rsidRDefault="00A2787E">
      <w:pPr>
        <w:pStyle w:val="Default"/>
        <w:spacing w:line="280" w:lineRule="atLeast"/>
      </w:pPr>
      <w:r>
        <w:t xml:space="preserve">Before the mountains were brought forth, or ever you had formed the earth and the world, from everlasting to everlasting you are God." -Psalm 90:2 (ESV) A Christian Philosophy of Education must begin, have as its continual frame of reference, and end with the eternal God. In doing so, it acknowledges that: There is only one God (Deut. 6:4), who exists eternally in three persons: God the Father (2 Cor 1:3), God the Son (Heb 1:1-8), and God the Holy Spirit (Eph 4:30). The universe and all within was created for the purpose of the glorification of, and is sustained by, God (Ge 1-2; Ex 20:11; Col. 1:16-17; Jn 1:1-3; Rev 4-11). This eternal God has revealed Himself to man through the creation (Ps 19:1; Ro 1:19-20), and through His inspired, inerrant, infallible, eternal Word, the Bible (Heb 1:1-2; 2 Ti 3:16-17; Ps 119:89; Jn 1:1; 2 Pe 1:20-21). Man's relationship to God was broken by the sin of Adam and Eve (Ge 3); therefore, all men since Adam are born with a sinful nature and are under the sentence of death from a Holy God (1 Co 15:22; Ro 3:23, 5:14, 6:23; Eze 18:4). Jesus Christ, through the miracle of the incarnation, lived among men and voluntarily offered Himself as our substitute, dying on the cross to appease the wrath of God and make possible an eternal relationship of man with God through faith in the Lord Jesus Christ (Jn 1:14-17, 3:16; Eph 2:8). A </w:t>
      </w:r>
      <w:r>
        <w:lastRenderedPageBreak/>
        <w:t>life of holiness is possible for the believer by means of the indwelling of God the Holy Spirit, who teaches us regarding the things of God and causes us to discern areas of personal sin, which exist as a result of the ongoing conflict of our two natures, sinful and righteous (Jn 14:16-18,26, 16:7-15; Ro 7:14-25)</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Based on the above assertions, it is possible to establish certain definitive statements in regard to the educational process. True Christian Education will recognize that: God is the ultimate source of all truth (Jn 14:6). Therefore, His Word (revealed truth) holds a position of priority over human reason and enables all of life, in both its temporal and eternal aspects, to be viewed from the perspective of the centrality of God rather than the centrality of man (Ps 1:18- 32). Any distinction between "sacred truth" and "secular truth" is, therefore, a false dichotomy. A differentiation must be made between earthly wisdom (1 Co 1-2; Jas 3:15) and Christian wisdom (1Co 1:30, 7:10-16; Jas 3:13,17), while acknowledging that the source of all true wisdom and understanding is God Himself (Pr 1:7, 9:10, 15:33; Col 2:3). We affirm the importance of knowledge in the development of godly wisdom, but do not support any systems of thought that are incompatible with biblical truth.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 xml:space="preserve">The primary purposes of Christian education are: o to persuade the children of his/her need for a personal, saving relationship with the Lord Jesus Christ; o to nurture, admonish, and encourage the child to live in conformity with the revealed will of God; o to live a life of service, wholly dedicated to and dependent upon God (Ro 12). Christian education requires the natural integration and consistent application of God's Word into every area (academic, extracurricular, administrative, etc.) of the camp’s program (Eph 4:4-6). Parents bear the sole responsibility for the education of their children. Christian parents, in particular, should be aware of their duty to raise and educate their children in accordance with God's way and experience the resulting blessing of obedience or consequences of disobedience which will result from their decision regarding the provision of a God-honoring education (Dt 4:10, 6:6-7, 20:17-18; Ps 106:34-37; Jer 10:2; Mt 12:30; 2 Co 6:17; Eze 44:5; Ezr 7:25; Pr 22:6).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t>Local gatherings of believers called churches, the visible entity of the universal Church, serve their families in the area of education by training and equipping parents to be the primary providers of spiritual instruction for their children. To assist parents in this area, Lillie’s Quest Camp will provide a well-rounded program of Christ-centered academics and extracurricular activities. The goal of the three - parents, church, and Christian camp - is to work together to carry out the mandate of Scripture to "Train up a child in the way he should go: even when he is old he will not depart from it." -Pr 22:6 (ESV). The biblical and philosophical goal of LQC is to develop children into mature, Christlike individuals who will be able to exhibit a Christlike life. Of necessity, this involves the camp’s understanding and belief of what qualities or characteristics exemplify a Christlike life. Even though parents may personally believe differently, while enrolled at LQC, all employees and children are expected to exhibit the qualities of a Christlike life espoused and taught by the camp.</w:t>
      </w:r>
    </w:p>
    <w:p w:rsidR="00D85B67" w:rsidRDefault="00D85B67">
      <w:pPr>
        <w:pStyle w:val="Default"/>
        <w:spacing w:line="280" w:lineRule="atLeast"/>
        <w:jc w:val="center"/>
        <w:rPr>
          <w:rStyle w:val="None"/>
          <w:b/>
          <w:bCs/>
        </w:rPr>
      </w:pPr>
    </w:p>
    <w:p w:rsidR="005B7357" w:rsidRDefault="00A2787E">
      <w:pPr>
        <w:pStyle w:val="Default"/>
        <w:spacing w:line="280" w:lineRule="atLeast"/>
        <w:jc w:val="center"/>
        <w:rPr>
          <w:rStyle w:val="None"/>
          <w:b/>
          <w:bCs/>
        </w:rPr>
      </w:pPr>
      <w:r>
        <w:rPr>
          <w:rStyle w:val="None"/>
          <w:b/>
          <w:bCs/>
        </w:rPr>
        <w:t xml:space="preserve">CORE VALUES </w:t>
      </w:r>
    </w:p>
    <w:p w:rsidR="005B7357" w:rsidRDefault="00A2787E">
      <w:pPr>
        <w:pStyle w:val="Default"/>
        <w:spacing w:line="280" w:lineRule="atLeast"/>
      </w:pPr>
      <w:r>
        <w:t xml:space="preserve">As is highlighted in our Mission Statement, Lillie’s Quest Camp seeks to promote the following core values: </w:t>
      </w:r>
    </w:p>
    <w:p w:rsidR="005B7357" w:rsidRDefault="005B7357">
      <w:pPr>
        <w:pStyle w:val="Default"/>
        <w:spacing w:line="280" w:lineRule="atLeast"/>
        <w:rPr>
          <w:rStyle w:val="None"/>
          <w:rFonts w:ascii="Times" w:eastAsia="Times" w:hAnsi="Times" w:cs="Times"/>
        </w:rPr>
      </w:pPr>
    </w:p>
    <w:p w:rsidR="005B7357" w:rsidRDefault="00A2787E">
      <w:pPr>
        <w:pStyle w:val="Default"/>
        <w:numPr>
          <w:ilvl w:val="0"/>
          <w:numId w:val="2"/>
        </w:numPr>
        <w:spacing w:line="280" w:lineRule="atLeast"/>
        <w:rPr>
          <w:rFonts w:ascii="Times" w:hAnsi="Times"/>
          <w:b/>
          <w:bCs/>
        </w:rPr>
      </w:pPr>
      <w:r>
        <w:rPr>
          <w:rStyle w:val="None"/>
          <w:rFonts w:ascii="Times" w:hAnsi="Times"/>
          <w:b/>
          <w:bCs/>
          <w:u w:val="single"/>
        </w:rPr>
        <w:t xml:space="preserve">RELATIONSHIP: </w:t>
      </w:r>
    </w:p>
    <w:p w:rsidR="005B7357" w:rsidRDefault="00A2787E">
      <w:pPr>
        <w:pStyle w:val="Default"/>
        <w:numPr>
          <w:ilvl w:val="1"/>
          <w:numId w:val="2"/>
        </w:numPr>
        <w:spacing w:line="280" w:lineRule="atLeast"/>
        <w:rPr>
          <w:rFonts w:ascii="Times" w:hAnsi="Times"/>
        </w:rPr>
      </w:pPr>
      <w:r>
        <w:rPr>
          <w:rFonts w:ascii="Times" w:hAnsi="Times"/>
        </w:rPr>
        <w:t xml:space="preserve">Our greatest desire is to encourage and support children in their development of a strong </w:t>
      </w:r>
      <w:r w:rsidR="004B13B9">
        <w:rPr>
          <w:rFonts w:ascii="Times" w:hAnsi="Times"/>
        </w:rPr>
        <w:t>spiritual</w:t>
      </w:r>
      <w:r>
        <w:rPr>
          <w:rFonts w:ascii="Times" w:hAnsi="Times"/>
        </w:rPr>
        <w:t xml:space="preserve"> relationship with </w:t>
      </w:r>
      <w:r w:rsidR="004B13B9">
        <w:rPr>
          <w:rFonts w:ascii="Times" w:hAnsi="Times"/>
        </w:rPr>
        <w:t>God</w:t>
      </w:r>
      <w:r>
        <w:rPr>
          <w:rFonts w:ascii="Times" w:hAnsi="Times"/>
        </w:rPr>
        <w:t xml:space="preserve">. </w:t>
      </w:r>
    </w:p>
    <w:p w:rsidR="005B7357" w:rsidRDefault="00A2787E">
      <w:pPr>
        <w:pStyle w:val="Default"/>
        <w:numPr>
          <w:ilvl w:val="1"/>
          <w:numId w:val="2"/>
        </w:numPr>
        <w:spacing w:line="280" w:lineRule="atLeast"/>
        <w:rPr>
          <w:rFonts w:ascii="Times" w:hAnsi="Times"/>
        </w:rPr>
      </w:pPr>
      <w:r>
        <w:rPr>
          <w:rFonts w:ascii="Times" w:hAnsi="Times"/>
        </w:rPr>
        <w:lastRenderedPageBreak/>
        <w:t xml:space="preserve">We endeavor to provide both curricular and extra-curricular opportunities for children to develop meaningful relationships within </w:t>
      </w:r>
      <w:r w:rsidR="004B13B9">
        <w:rPr>
          <w:rFonts w:ascii="Times" w:hAnsi="Times"/>
        </w:rPr>
        <w:t>the</w:t>
      </w:r>
      <w:r>
        <w:rPr>
          <w:rFonts w:ascii="Times" w:hAnsi="Times"/>
        </w:rPr>
        <w:t xml:space="preserve"> community. </w:t>
      </w:r>
    </w:p>
    <w:p w:rsidR="005B7357" w:rsidRDefault="005B7357">
      <w:pPr>
        <w:pStyle w:val="Default"/>
        <w:spacing w:line="280" w:lineRule="atLeast"/>
        <w:rPr>
          <w:rStyle w:val="None"/>
          <w:rFonts w:ascii="Times" w:eastAsia="Times" w:hAnsi="Times" w:cs="Times"/>
        </w:rPr>
      </w:pPr>
    </w:p>
    <w:p w:rsidR="005B7357" w:rsidRDefault="00A2787E">
      <w:pPr>
        <w:pStyle w:val="Default"/>
        <w:numPr>
          <w:ilvl w:val="0"/>
          <w:numId w:val="2"/>
        </w:numPr>
        <w:spacing w:line="280" w:lineRule="atLeast"/>
        <w:rPr>
          <w:rFonts w:ascii="Times" w:hAnsi="Times"/>
        </w:rPr>
      </w:pPr>
      <w:r>
        <w:rPr>
          <w:rStyle w:val="None"/>
          <w:rFonts w:ascii="Times" w:hAnsi="Times"/>
          <w:b/>
          <w:bCs/>
          <w:u w:val="single"/>
        </w:rPr>
        <w:t>SERVICE:</w:t>
      </w:r>
      <w:r>
        <w:rPr>
          <w:rFonts w:ascii="Times" w:hAnsi="Times"/>
        </w:rPr>
        <w:t xml:space="preserve"> </w:t>
      </w:r>
    </w:p>
    <w:p w:rsidR="005B7357" w:rsidRDefault="00A2787E">
      <w:pPr>
        <w:pStyle w:val="Default"/>
        <w:numPr>
          <w:ilvl w:val="1"/>
          <w:numId w:val="2"/>
        </w:numPr>
        <w:spacing w:line="280" w:lineRule="atLeast"/>
        <w:rPr>
          <w:rFonts w:ascii="Times" w:hAnsi="Times"/>
        </w:rPr>
      </w:pPr>
      <w:r>
        <w:rPr>
          <w:rFonts w:ascii="Times" w:hAnsi="Times"/>
        </w:rPr>
        <w:t xml:space="preserve">We believe that Scripture commands Christians to love and serve one another. </w:t>
      </w:r>
    </w:p>
    <w:p w:rsidR="005B7357" w:rsidRDefault="00A2787E">
      <w:pPr>
        <w:pStyle w:val="Default"/>
        <w:numPr>
          <w:ilvl w:val="1"/>
          <w:numId w:val="2"/>
        </w:numPr>
        <w:spacing w:line="280" w:lineRule="atLeast"/>
        <w:rPr>
          <w:rFonts w:ascii="Times" w:hAnsi="Times"/>
        </w:rPr>
      </w:pPr>
      <w:r>
        <w:rPr>
          <w:rFonts w:ascii="Times" w:hAnsi="Times"/>
        </w:rPr>
        <w:t>We believe that we are called to help children develop habits of service that will continue throughout a lifetime.</w:t>
      </w:r>
    </w:p>
    <w:p w:rsidR="005B7357" w:rsidRDefault="005B7357" w:rsidP="00F71BA0">
      <w:pPr>
        <w:pStyle w:val="Default"/>
        <w:spacing w:line="280" w:lineRule="atLeast"/>
        <w:rPr>
          <w:rStyle w:val="None"/>
          <w:rFonts w:ascii="Times" w:eastAsia="Times" w:hAnsi="Times" w:cs="Times"/>
        </w:rPr>
      </w:pPr>
    </w:p>
    <w:p w:rsidR="005B7357" w:rsidRDefault="00A2787E">
      <w:pPr>
        <w:pStyle w:val="Default"/>
        <w:rPr>
          <w:rStyle w:val="None"/>
          <w:b/>
          <w:bCs/>
          <w:u w:val="single"/>
        </w:rPr>
      </w:pPr>
      <w:r>
        <w:rPr>
          <w:rStyle w:val="None"/>
          <w:b/>
          <w:bCs/>
          <w:u w:val="single"/>
        </w:rPr>
        <w:t>PARENT STATEMENT OF COOPERATION:</w:t>
      </w:r>
    </w:p>
    <w:p w:rsidR="005B7357" w:rsidRDefault="00A2787E">
      <w:pPr>
        <w:pStyle w:val="Default"/>
        <w:spacing w:after="240"/>
        <w:rPr>
          <w:rStyle w:val="Hyperlink1"/>
        </w:rPr>
      </w:pPr>
      <w:r>
        <w:rPr>
          <w:rStyle w:val="Hyperlink1"/>
        </w:rPr>
        <w:t xml:space="preserve">The following statement is printed on each enrollment application. Parents will be asked to affirm the statement with their signature on the application form. </w:t>
      </w:r>
    </w:p>
    <w:p w:rsidR="005B7357" w:rsidRDefault="00A2787E">
      <w:pPr>
        <w:pStyle w:val="Default"/>
        <w:spacing w:after="240"/>
        <w:rPr>
          <w:rStyle w:val="Hyperlink1"/>
        </w:rPr>
      </w:pPr>
      <w:r>
        <w:rPr>
          <w:rStyle w:val="Hyperlink1"/>
        </w:rPr>
        <w:t xml:space="preserve">We understand that enrollment in Lillie’s Quest Camp is not a right, but a privilege, and do affirm that there are standards that must be maintained for the welfare of each child as well as for the entire camp. Therefore, if this application is accepted, we hereby give permission for our child's teachers and/or other agents of the Camp to make and enforce camp regulations in a manner consistent with Christian principles of discipline as set forth in Scripture. We will continue to uphold the authority of the teachers and staff of Lillie’s Camp Quest by recognizing their right to use the disciplinary measures they deem necessary. We will acquaint ourselves with the grounds for dismissal under disciplinary circumstances out- lined in the parent handbook, and we will cooperate fully in this regard. </w:t>
      </w:r>
    </w:p>
    <w:p w:rsidR="005B7357" w:rsidRDefault="00A2787E">
      <w:pPr>
        <w:pStyle w:val="Default"/>
        <w:spacing w:after="240"/>
      </w:pPr>
      <w:r>
        <w:rPr>
          <w:rStyle w:val="Hyperlink1"/>
        </w:rPr>
        <w:t xml:space="preserve">We also understand that all children, regardless of age, must live with a parent or legal guardian to maintain enrollment. If we ever find that we cannot accept the disciplinary standards of LQC we may withdraw our child or face possible dismissal. In the event of disciplinary reasons and the camp must expel our child, we will forfeit all fees paid. All fees paid is nonrefundable, including the Camp Deposit. We understand that the only exception to this policy is for a family who must move out of the </w:t>
      </w:r>
      <w:r w:rsidR="00A52A9D">
        <w:rPr>
          <w:rStyle w:val="Hyperlink1"/>
        </w:rPr>
        <w:t>camp</w:t>
      </w:r>
      <w:r>
        <w:rPr>
          <w:rStyle w:val="Hyperlink1"/>
        </w:rPr>
        <w:t xml:space="preserve"> area. In that event alone, a prorated fee refund will be made. We understand that we have entered into a contractual relationship with LQC for the payment of all camp fees and related fees for the entire camp session, and that we agree to abide by the camp fee policies of LQC as stated above and in the Parent/Child Handbook. </w:t>
      </w:r>
    </w:p>
    <w:p w:rsidR="005B7357" w:rsidRDefault="00A2787E">
      <w:pPr>
        <w:pStyle w:val="Default"/>
        <w:spacing w:line="280" w:lineRule="atLeast"/>
      </w:pPr>
      <w:r>
        <w:rPr>
          <w:rStyle w:val="None"/>
          <w:b/>
          <w:bCs/>
          <w:u w:val="single"/>
        </w:rPr>
        <w:t>ADMISSION REQUIREMENTS:</w:t>
      </w:r>
      <w:r>
        <w:rPr>
          <w:rStyle w:val="None"/>
          <w:b/>
          <w:bCs/>
        </w:rPr>
        <w:t xml:space="preserve"> </w:t>
      </w:r>
      <w:r>
        <w:t>Admission to Lillie’s Quest Camp is determined by: 1. Completion of all Admissions Procedures</w:t>
      </w:r>
      <w:r w:rsidR="0009783E">
        <w:t xml:space="preserve"> &amp; application fee of $30.00</w:t>
      </w:r>
      <w:r>
        <w:t>.  2.  Acceptable conduct. 3. A Child's personal desire to attend LQC.  The Camp’s Administrative Team will review files, contact a parent, and determine if LQC can adequately service the child. The camp reserves the right to deny admission at its sole discretion.</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NONDISCRIMINATION POLICY:</w:t>
      </w:r>
      <w:r>
        <w:rPr>
          <w:rStyle w:val="None"/>
        </w:rPr>
        <w:t xml:space="preserve"> </w:t>
      </w:r>
      <w:r>
        <w:rPr>
          <w:rStyle w:val="None"/>
          <w:lang w:val="fr-FR"/>
        </w:rPr>
        <w:t>Lillie</w:t>
      </w:r>
      <w:r>
        <w:rPr>
          <w:rStyle w:val="None"/>
        </w:rPr>
        <w:t xml:space="preserve">’s Quest Camp (LQC) admits children of any race, color, nationality, and ethnic origin to all the rights, privileges, programs, and activities generally accorded or made available to LQC children. We do not discriminate on the basis of sex, race, color, national or ethnic origin in the administration of our educational policies, admissions procedures, scholarship awards, athletic and other </w:t>
      </w:r>
      <w:r w:rsidR="00A52A9D">
        <w:rPr>
          <w:rStyle w:val="None"/>
        </w:rPr>
        <w:t>camp</w:t>
      </w:r>
      <w:r>
        <w:rPr>
          <w:rStyle w:val="None"/>
        </w:rPr>
        <w:t xml:space="preserve"> administered programs. We do, however, reserve the right to deny admission to any individual who cannot benefit from enrollment in the camp based on past behavioral issues.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BIBLE:</w:t>
      </w:r>
      <w:r>
        <w:t xml:space="preserve"> We believe that biblical knowledge is the most important part of a child’s life; therefore, the Bible is an integral part of our curriculum. All children are registered in a Bible class at LQC.  </w:t>
      </w:r>
      <w:r>
        <w:lastRenderedPageBreak/>
        <w:t>Course content focuses on the practical application of the Scriptures to daily living, stressing first and foremost that each child develop a personal, saving relationship with the Lord Jesus Christ. Weekly Bible memory assignments, homework assignments, quoting all 66 books of the bible, and unit examinations is the structure for the Bible courses. It is not our purpose to advance any particular denominational position or church dogma. Where there are differences of opinion among believers on any issues, children will be encouraged to consult with their parents to clarify the beliefs of their family and church. The King James Version (KJV) is used for Scripture memory work in Bible classes; however, a variety of versions may be used for comparison and discussion.</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CELL PHONES / ELECTRONIC DEVICES:</w:t>
      </w:r>
      <w:r>
        <w:t xml:space="preserve"> Cell phones, handheld devices, earbuds, etc. should not be seen, heard, or used during camp hours or on certain </w:t>
      </w:r>
      <w:r w:rsidR="00A52A9D">
        <w:t>camp</w:t>
      </w:r>
      <w:r>
        <w:t xml:space="preserve"> trips, unless initiated by classroom instructors for educational use. (Laptops may be used for academic purposes.) Violation will result in confiscation of the device and issuance of a Level 1 misconduct. Upon first violation, the device may be reclaimed in the office upon parent permission. Upon further violations, the device may only be reclaimed by a parent in the camp office. Administration reserves the right to view information on confiscated devices. Children who view inappropriate material or participate in inappropriate or offensive text, picture, or video messaging will be subject to disciplinary action. The camp assumes no responsibility for loss or theft of electronic equipment. Cameras or picture phones are NEVER to be used in bathrooms. Please do not contact your child on his/her cell phone during the camp day. In cases of emergency, the church secretary or camp staff will take a message and notify your child. Children will be allowed to return emergency calls.</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TEEN AMBASSADORS:</w:t>
      </w:r>
      <w:r>
        <w:t xml:space="preserve"> The LQC Teen Ambassadors are young admissions team consisting of youth from ages 13-18 years.  Ambassadors are trained to promote the values and achievements of LQC to the surrounding community and other children attending the camp. “Teen Ambassadors” will report to a member of the camp staff and be assigned specific projects or responsibilities. </w:t>
      </w:r>
      <w:r w:rsidR="00822968">
        <w:t xml:space="preserve"> Teen Ambassador are required to help our organization fundraise.</w:t>
      </w:r>
    </w:p>
    <w:p w:rsidR="005B7357" w:rsidRDefault="005B7357">
      <w:pPr>
        <w:pStyle w:val="Default"/>
        <w:spacing w:line="280" w:lineRule="atLeast"/>
        <w:rPr>
          <w:rStyle w:val="None"/>
          <w:rFonts w:ascii="Times" w:eastAsia="Times" w:hAnsi="Times" w:cs="Times"/>
        </w:rPr>
      </w:pPr>
    </w:p>
    <w:p w:rsidR="005B7357" w:rsidRPr="000839C8" w:rsidRDefault="00A2787E">
      <w:pPr>
        <w:pStyle w:val="Default"/>
        <w:spacing w:line="280" w:lineRule="atLeast"/>
        <w:rPr>
          <w:b/>
          <w:bCs/>
        </w:rPr>
      </w:pPr>
      <w:r>
        <w:rPr>
          <w:rStyle w:val="None"/>
          <w:b/>
          <w:bCs/>
          <w:u w:val="single"/>
        </w:rPr>
        <w:t>EMERGENCIES AND CAMP CLOSINGS:</w:t>
      </w:r>
      <w:r>
        <w:t xml:space="preserve"> Information regarding emergency closings will be relayed via an automated voice call or phone text.  Please be sure that all contact information is updated regularly through the camp office. Children will be expected to turn in assigned work on the day camp resumes after an emergency closing. Assignments not turned in during the period in which they are due on the first day back in </w:t>
      </w:r>
      <w:r w:rsidR="00A52A9D">
        <w:t>camp</w:t>
      </w:r>
      <w:r>
        <w:t xml:space="preserve"> after an emergency closing will be considered late.  The camp is closed </w:t>
      </w:r>
      <w:r>
        <w:rPr>
          <w:rStyle w:val="None"/>
          <w:b/>
          <w:bCs/>
        </w:rPr>
        <w:t xml:space="preserve">July </w:t>
      </w:r>
      <w:r w:rsidR="000839C8">
        <w:rPr>
          <w:rStyle w:val="None"/>
          <w:b/>
          <w:bCs/>
        </w:rPr>
        <w:t>3</w:t>
      </w:r>
      <w:r w:rsidR="000839C8" w:rsidRPr="000839C8">
        <w:rPr>
          <w:rStyle w:val="None"/>
          <w:b/>
          <w:bCs/>
          <w:vertAlign w:val="superscript"/>
        </w:rPr>
        <w:t>rd</w:t>
      </w:r>
      <w:r w:rsidR="00E17C58" w:rsidRPr="00E17C58">
        <w:rPr>
          <w:b/>
        </w:rPr>
        <w:t>,</w:t>
      </w:r>
      <w:r w:rsidR="00E17C58">
        <w:t xml:space="preserve"> </w:t>
      </w:r>
      <w:r>
        <w:t xml:space="preserve">with camp activities resuming July </w:t>
      </w:r>
      <w:r w:rsidR="000839C8">
        <w:t>7</w:t>
      </w:r>
      <w:r>
        <w:t xml:space="preserve">th AND </w:t>
      </w:r>
      <w:r>
        <w:rPr>
          <w:rStyle w:val="None"/>
          <w:b/>
          <w:bCs/>
        </w:rPr>
        <w:t>J</w:t>
      </w:r>
      <w:r w:rsidR="000839C8">
        <w:rPr>
          <w:rStyle w:val="None"/>
          <w:b/>
          <w:bCs/>
        </w:rPr>
        <w:t>uly</w:t>
      </w:r>
      <w:r>
        <w:rPr>
          <w:rStyle w:val="None"/>
          <w:b/>
          <w:bCs/>
        </w:rPr>
        <w:t xml:space="preserve"> </w:t>
      </w:r>
      <w:r w:rsidR="000839C8">
        <w:rPr>
          <w:rStyle w:val="None"/>
          <w:b/>
          <w:bCs/>
        </w:rPr>
        <w:t>17</w:t>
      </w:r>
      <w:r w:rsidR="000839C8" w:rsidRPr="000839C8">
        <w:rPr>
          <w:rStyle w:val="None"/>
          <w:b/>
          <w:bCs/>
          <w:vertAlign w:val="superscript"/>
        </w:rPr>
        <w:t>th</w:t>
      </w:r>
      <w:r>
        <w:rPr>
          <w:rStyle w:val="None"/>
          <w:b/>
          <w:bCs/>
        </w:rPr>
        <w:t xml:space="preserve"> </w:t>
      </w:r>
      <w:r w:rsidR="00E17C58">
        <w:rPr>
          <w:rStyle w:val="None"/>
          <w:b/>
          <w:bCs/>
        </w:rPr>
        <w:t>–</w:t>
      </w:r>
      <w:r>
        <w:rPr>
          <w:rStyle w:val="None"/>
          <w:b/>
          <w:bCs/>
        </w:rPr>
        <w:t xml:space="preserve"> </w:t>
      </w:r>
      <w:r w:rsidR="000839C8">
        <w:rPr>
          <w:rStyle w:val="None"/>
          <w:b/>
          <w:bCs/>
        </w:rPr>
        <w:t>July</w:t>
      </w:r>
      <w:r w:rsidR="00E17C58">
        <w:rPr>
          <w:rStyle w:val="None"/>
          <w:b/>
          <w:bCs/>
        </w:rPr>
        <w:t xml:space="preserve"> </w:t>
      </w:r>
      <w:r w:rsidR="000839C8">
        <w:rPr>
          <w:rStyle w:val="None"/>
          <w:b/>
          <w:bCs/>
        </w:rPr>
        <w:t>27</w:t>
      </w:r>
      <w:r>
        <w:t xml:space="preserve">, </w:t>
      </w:r>
      <w:r>
        <w:rPr>
          <w:rStyle w:val="None"/>
          <w:b/>
          <w:bCs/>
        </w:rPr>
        <w:t>20</w:t>
      </w:r>
      <w:r w:rsidR="000839C8">
        <w:rPr>
          <w:rStyle w:val="None"/>
          <w:b/>
          <w:bCs/>
        </w:rPr>
        <w:t>20</w:t>
      </w:r>
      <w:r w:rsidR="00E17C58">
        <w:rPr>
          <w:rStyle w:val="None"/>
          <w:b/>
          <w:bCs/>
        </w:rPr>
        <w:t xml:space="preserve"> </w:t>
      </w:r>
      <w:r w:rsidR="00E17C58">
        <w:t xml:space="preserve">with camp activities resuming </w:t>
      </w:r>
      <w:r w:rsidR="000839C8">
        <w:t>Tuesday, July</w:t>
      </w:r>
      <w:r w:rsidR="00E17C58">
        <w:t xml:space="preserve"> 2</w:t>
      </w:r>
      <w:r w:rsidR="000839C8">
        <w:t>8</w:t>
      </w:r>
      <w:r w:rsidR="000839C8">
        <w:rPr>
          <w:vertAlign w:val="superscript"/>
        </w:rPr>
        <w:t>th</w:t>
      </w:r>
      <w:r w:rsidR="00E17C58">
        <w:t>, 20</w:t>
      </w:r>
      <w:r w:rsidR="000839C8">
        <w:t>20.</w:t>
      </w:r>
    </w:p>
    <w:p w:rsidR="005B7357" w:rsidRDefault="005B7357">
      <w:pPr>
        <w:pStyle w:val="Default"/>
        <w:spacing w:line="280" w:lineRule="atLeast"/>
        <w:rPr>
          <w:rStyle w:val="Hyperlink1"/>
        </w:rPr>
      </w:pPr>
    </w:p>
    <w:p w:rsidR="005B7357" w:rsidRDefault="00A2787E">
      <w:pPr>
        <w:pStyle w:val="Default"/>
        <w:spacing w:line="280" w:lineRule="atLeast"/>
      </w:pPr>
      <w:r>
        <w:rPr>
          <w:rStyle w:val="None"/>
          <w:b/>
          <w:bCs/>
          <w:u w:val="single"/>
        </w:rPr>
        <w:t>FEES:</w:t>
      </w:r>
      <w:r>
        <w:t xml:space="preserve"> All fees are included in the camp price except for the following activities. 1. Late pick up fees are $1 for every minute you are late. 2. Field Trip fees to </w:t>
      </w:r>
      <w:r w:rsidR="000839C8">
        <w:t>Niagara Falls</w:t>
      </w:r>
      <w:r w:rsidR="002051F8">
        <w:t>, Canada</w:t>
      </w:r>
      <w:r w:rsidR="007F7B11">
        <w:t>/Wilderness Resort</w:t>
      </w:r>
      <w:r>
        <w:t xml:space="preserve">.  </w:t>
      </w:r>
      <w:r w:rsidR="007F7B11">
        <w:t>There is also a $20 application fee which is due when completing your application.  The Application fee is non-refundable and if your child(ren) is accepted in the camp this $</w:t>
      </w:r>
      <w:r w:rsidR="00822968">
        <w:t>3</w:t>
      </w:r>
      <w:r w:rsidR="007F7B11">
        <w:t xml:space="preserve">0.00 fee is applied towards your camp fee.  </w:t>
      </w:r>
      <w:r>
        <w:t xml:space="preserve">Fees for the camp are income based and parents will receive a fee schedule to understand what their cost is for their child(ren). </w:t>
      </w:r>
      <w:r w:rsidR="0048242A">
        <w:t xml:space="preserve">Please note we do honor the subsidy program through IDHS.  </w:t>
      </w:r>
      <w:r>
        <w:t xml:space="preserve">All parents </w:t>
      </w:r>
      <w:r w:rsidR="0048242A">
        <w:t>who pay through the subsidy program must provide a copy of payment agreement through IDHS</w:t>
      </w:r>
      <w:r w:rsidR="00B66826">
        <w:t xml:space="preserve"> and submit a change of provider form</w:t>
      </w:r>
      <w:r w:rsidR="0048242A">
        <w:t xml:space="preserve">. </w:t>
      </w:r>
      <w:r>
        <w:t>See camp pricing below:</w:t>
      </w:r>
      <w:r w:rsidR="002B4A5B">
        <w:t xml:space="preserve">  </w:t>
      </w:r>
    </w:p>
    <w:p w:rsidR="0048242A" w:rsidRDefault="0048242A">
      <w:pPr>
        <w:pStyle w:val="Default"/>
        <w:spacing w:line="280" w:lineRule="atLeast"/>
      </w:pPr>
    </w:p>
    <w:p w:rsidR="005B7357" w:rsidRDefault="00A2787E">
      <w:pPr>
        <w:pStyle w:val="Default"/>
        <w:spacing w:line="280" w:lineRule="atLeast"/>
        <w:jc w:val="both"/>
        <w:rPr>
          <w:rStyle w:val="None"/>
        </w:rPr>
      </w:pPr>
      <w:r>
        <w:rPr>
          <w:rStyle w:val="None"/>
        </w:rPr>
        <w:t>The operating budget of Lillie’s Quest Camp is $</w:t>
      </w:r>
      <w:r w:rsidR="009F4F9E">
        <w:rPr>
          <w:rStyle w:val="None"/>
        </w:rPr>
        <w:t>120</w:t>
      </w:r>
      <w:r w:rsidR="000839C8">
        <w:rPr>
          <w:rStyle w:val="None"/>
        </w:rPr>
        <w:t>.00</w:t>
      </w:r>
      <w:r w:rsidR="009F4F9E">
        <w:rPr>
          <w:rStyle w:val="None"/>
        </w:rPr>
        <w:t xml:space="preserve"> weekly</w:t>
      </w:r>
      <w:r>
        <w:rPr>
          <w:rStyle w:val="None"/>
        </w:rPr>
        <w:t xml:space="preserve"> per child and for your child to participate in the </w:t>
      </w:r>
      <w:r w:rsidR="000839C8">
        <w:t>Niagara Falls</w:t>
      </w:r>
      <w:r w:rsidR="000839C8">
        <w:rPr>
          <w:rStyle w:val="None"/>
        </w:rPr>
        <w:t xml:space="preserve"> </w:t>
      </w:r>
      <w:r>
        <w:rPr>
          <w:rStyle w:val="None"/>
        </w:rPr>
        <w:t>(</w:t>
      </w:r>
      <w:r w:rsidR="000839C8">
        <w:rPr>
          <w:rStyle w:val="None"/>
        </w:rPr>
        <w:t>Canada</w:t>
      </w:r>
      <w:r>
        <w:rPr>
          <w:rStyle w:val="None"/>
        </w:rPr>
        <w:t>) is an additional $</w:t>
      </w:r>
      <w:r w:rsidR="007F7B11">
        <w:rPr>
          <w:rStyle w:val="None"/>
        </w:rPr>
        <w:t>3</w:t>
      </w:r>
      <w:r w:rsidR="000839C8">
        <w:rPr>
          <w:rStyle w:val="None"/>
        </w:rPr>
        <w:t>00.00</w:t>
      </w:r>
      <w:r>
        <w:rPr>
          <w:rStyle w:val="None"/>
        </w:rPr>
        <w:t xml:space="preserve"> per child</w:t>
      </w:r>
      <w:r w:rsidR="002051F8">
        <w:rPr>
          <w:rStyle w:val="None"/>
        </w:rPr>
        <w:t xml:space="preserve">, if you the parent participate </w:t>
      </w:r>
      <w:r w:rsidR="002051F8">
        <w:rPr>
          <w:rStyle w:val="None"/>
        </w:rPr>
        <w:lastRenderedPageBreak/>
        <w:t>in all fundraising request required</w:t>
      </w:r>
      <w:r>
        <w:rPr>
          <w:rStyle w:val="None"/>
        </w:rPr>
        <w:t xml:space="preserve">. Remember the camp is income-based and; in order to maintain continuous and efficient camp operations, families must honor their financial obligations and parents are asked to pick at least 4 fundraisers to help us off-set the cost to you the parent. We believe that this commitment is an investment in your child’s educational and spiritual formation. The fees for Lillie’s Quest Camp (LQC) are approved annually by </w:t>
      </w:r>
      <w:r>
        <w:rPr>
          <w:rStyle w:val="None"/>
          <w:sz w:val="22"/>
          <w:szCs w:val="22"/>
        </w:rPr>
        <w:t>Lillie’s Quest Camp (LQC)</w:t>
      </w:r>
      <w:r>
        <w:rPr>
          <w:rStyle w:val="None"/>
        </w:rPr>
        <w:t xml:space="preserve">. It is the responsibility of the </w:t>
      </w:r>
      <w:r w:rsidR="000839C8">
        <w:rPr>
          <w:rStyle w:val="None"/>
        </w:rPr>
        <w:t>camp</w:t>
      </w:r>
      <w:r>
        <w:rPr>
          <w:rStyle w:val="None"/>
        </w:rPr>
        <w:t xml:space="preserve"> to ensure that adequate services are provided to the children and enrollment costs are as affordable as possible to you the parent.</w:t>
      </w:r>
      <w:r w:rsidR="002051F8">
        <w:rPr>
          <w:rStyle w:val="None"/>
        </w:rPr>
        <w:t xml:space="preserve"> If parents choose not to participate in fundraising events.  Camp fees are $120.00 per week per child.</w:t>
      </w:r>
      <w:r w:rsidR="00CD108F">
        <w:rPr>
          <w:rStyle w:val="None"/>
        </w:rPr>
        <w:t xml:space="preserve">  Your first camp fee for your child participating at LQC is due by May 1, 2020 and is non-refundable.</w:t>
      </w:r>
    </w:p>
    <w:p w:rsidR="005B7357" w:rsidRDefault="005B7357">
      <w:pPr>
        <w:pStyle w:val="Default"/>
        <w:spacing w:line="280" w:lineRule="atLeast"/>
        <w:jc w:val="both"/>
        <w:rPr>
          <w:rStyle w:val="None"/>
          <w:rFonts w:ascii="Times" w:eastAsia="Times" w:hAnsi="Times" w:cs="Times"/>
        </w:rPr>
      </w:pPr>
    </w:p>
    <w:p w:rsidR="005B7357" w:rsidRDefault="00A2787E">
      <w:pPr>
        <w:pStyle w:val="Default"/>
        <w:spacing w:line="280" w:lineRule="atLeast"/>
        <w:jc w:val="both"/>
        <w:rPr>
          <w:rStyle w:val="None"/>
        </w:rPr>
      </w:pPr>
      <w:r>
        <w:rPr>
          <w:rStyle w:val="None"/>
        </w:rPr>
        <w:t xml:space="preserve">Parents agree to pay the camp fees in a timely manner. There will be no exception made in your payment plan unless agreed upon by the Camp Director.  </w:t>
      </w:r>
    </w:p>
    <w:p w:rsidR="005B7357" w:rsidRDefault="005B7357">
      <w:pPr>
        <w:pStyle w:val="Default"/>
        <w:spacing w:line="280" w:lineRule="atLeast"/>
        <w:jc w:val="both"/>
        <w:rPr>
          <w:rStyle w:val="None"/>
          <w:rFonts w:ascii="Times" w:eastAsia="Times" w:hAnsi="Times" w:cs="Times"/>
        </w:rPr>
      </w:pPr>
    </w:p>
    <w:p w:rsidR="005B7357" w:rsidRDefault="00A2787E">
      <w:pPr>
        <w:pStyle w:val="Default"/>
        <w:spacing w:line="280" w:lineRule="atLeast"/>
        <w:jc w:val="both"/>
        <w:rPr>
          <w:rStyle w:val="None"/>
        </w:rPr>
      </w:pPr>
      <w:r>
        <w:rPr>
          <w:rStyle w:val="None"/>
          <w:b/>
          <w:bCs/>
          <w:u w:val="single"/>
        </w:rPr>
        <w:t>LATE PAYMENTS:</w:t>
      </w:r>
      <w:r>
        <w:rPr>
          <w:rStyle w:val="None"/>
        </w:rPr>
        <w:t xml:space="preserve"> All families are responsible for meeting their camp fee obligation to LQC on a timely basis. Therefore, all payments are due on the selected due date Friday of each week. No grace period is in effect for late payments. If payments cannot be processed on the due date, child(ren) will not be allowed to attend the camp until </w:t>
      </w:r>
      <w:r w:rsidR="0036346B">
        <w:rPr>
          <w:rStyle w:val="None"/>
        </w:rPr>
        <w:t>those fees</w:t>
      </w:r>
      <w:r>
        <w:rPr>
          <w:rStyle w:val="None"/>
        </w:rPr>
        <w:t xml:space="preserve"> are paid current. Should you have difficulty meeting your tuition obligation, it is your responsibility to notify Camp Director so that agreeable terms can be reached. </w:t>
      </w:r>
    </w:p>
    <w:p w:rsidR="005B7357" w:rsidRDefault="005B7357">
      <w:pPr>
        <w:pStyle w:val="Default"/>
        <w:spacing w:line="280" w:lineRule="atLeast"/>
        <w:jc w:val="both"/>
        <w:rPr>
          <w:rStyle w:val="None"/>
          <w:rFonts w:ascii="Times" w:eastAsia="Times" w:hAnsi="Times" w:cs="Times"/>
        </w:rPr>
      </w:pPr>
    </w:p>
    <w:p w:rsidR="005B7357" w:rsidRDefault="00A2787E">
      <w:pPr>
        <w:pStyle w:val="Default"/>
        <w:spacing w:line="280" w:lineRule="atLeast"/>
        <w:jc w:val="both"/>
        <w:rPr>
          <w:rStyle w:val="None"/>
        </w:rPr>
      </w:pPr>
      <w:r>
        <w:rPr>
          <w:rStyle w:val="None"/>
          <w:b/>
          <w:bCs/>
          <w:u w:val="single"/>
        </w:rPr>
        <w:t>FEE</w:t>
      </w:r>
      <w:r>
        <w:rPr>
          <w:rStyle w:val="None"/>
          <w:b/>
          <w:bCs/>
          <w:u w:val="single"/>
          <w:lang w:val="es-ES_tradnl"/>
        </w:rPr>
        <w:t xml:space="preserve"> DELINQUENCY</w:t>
      </w:r>
      <w:r>
        <w:rPr>
          <w:rStyle w:val="None"/>
          <w:b/>
          <w:bCs/>
          <w:u w:val="single"/>
        </w:rPr>
        <w:t>:</w:t>
      </w:r>
      <w:r>
        <w:rPr>
          <w:rStyle w:val="None"/>
          <w:b/>
          <w:bCs/>
        </w:rPr>
        <w:t xml:space="preserve"> </w:t>
      </w:r>
      <w:r>
        <w:rPr>
          <w:rStyle w:val="None"/>
        </w:rPr>
        <w:t xml:space="preserve">Delinquent accounts are defined as: 1. Camp fees not paid in full by the Monday </w:t>
      </w:r>
      <w:r>
        <w:rPr>
          <w:rStyle w:val="None"/>
          <w:lang w:val="it-IT"/>
        </w:rPr>
        <w:t>due date</w:t>
      </w:r>
      <w:r>
        <w:rPr>
          <w:rStyle w:val="None"/>
        </w:rPr>
        <w:t xml:space="preserve"> for the following week of student participation. 2. A weekly account that has missed 2 consecutive weekly payments. Any family whose has failed to make alternative arrangements with the Camp Director may experience attendance interruption up to and including being asked to withdraw from camp until all payments are made and account is settled.  3. Unpaid Late pick-up charges.</w:t>
      </w:r>
    </w:p>
    <w:p w:rsidR="005B7357" w:rsidRDefault="005B7357">
      <w:pPr>
        <w:pStyle w:val="Default"/>
        <w:spacing w:line="280" w:lineRule="atLeast"/>
      </w:pPr>
    </w:p>
    <w:p w:rsidR="005B7357" w:rsidRDefault="00A2787E">
      <w:pPr>
        <w:pStyle w:val="Default"/>
        <w:spacing w:line="280" w:lineRule="atLeast"/>
      </w:pPr>
      <w:r>
        <w:rPr>
          <w:rStyle w:val="None"/>
          <w:b/>
          <w:bCs/>
          <w:u w:val="single"/>
        </w:rPr>
        <w:t>HEALTH:</w:t>
      </w:r>
      <w:r>
        <w:rPr>
          <w:rStyle w:val="None"/>
        </w:rPr>
        <w:t xml:space="preserve"> LQC does not employ a camp nurse; however, </w:t>
      </w:r>
      <w:r>
        <w:rPr>
          <w:rStyle w:val="None"/>
          <w:sz w:val="22"/>
          <w:szCs w:val="22"/>
          <w:lang w:val="it-IT"/>
        </w:rPr>
        <w:t xml:space="preserve">we do have </w:t>
      </w:r>
      <w:r w:rsidR="000839C8">
        <w:rPr>
          <w:rStyle w:val="None"/>
          <w:sz w:val="22"/>
          <w:szCs w:val="22"/>
          <w:lang w:val="it-IT"/>
        </w:rPr>
        <w:t xml:space="preserve">employees who are </w:t>
      </w:r>
      <w:r w:rsidR="008F1264">
        <w:rPr>
          <w:rStyle w:val="None"/>
          <w:sz w:val="22"/>
          <w:szCs w:val="22"/>
          <w:lang w:val="it-IT"/>
        </w:rPr>
        <w:t>CPR &amp; F</w:t>
      </w:r>
      <w:r>
        <w:rPr>
          <w:rStyle w:val="None"/>
          <w:sz w:val="22"/>
          <w:szCs w:val="22"/>
          <w:lang w:val="it-IT"/>
        </w:rPr>
        <w:t>irst</w:t>
      </w:r>
      <w:r w:rsidR="0009783E">
        <w:rPr>
          <w:rStyle w:val="None"/>
          <w:sz w:val="22"/>
          <w:szCs w:val="22"/>
          <w:lang w:val="it-IT"/>
        </w:rPr>
        <w:t xml:space="preserve"> </w:t>
      </w:r>
      <w:r w:rsidR="008F1264">
        <w:rPr>
          <w:rStyle w:val="None"/>
          <w:sz w:val="22"/>
          <w:szCs w:val="22"/>
          <w:lang w:val="it-IT"/>
        </w:rPr>
        <w:t>A</w:t>
      </w:r>
      <w:r>
        <w:rPr>
          <w:rStyle w:val="None"/>
          <w:sz w:val="22"/>
          <w:szCs w:val="22"/>
          <w:lang w:val="it-IT"/>
        </w:rPr>
        <w:t xml:space="preserve">id </w:t>
      </w:r>
      <w:r w:rsidR="000839C8">
        <w:t>certified</w:t>
      </w:r>
      <w:r>
        <w:rPr>
          <w:rStyle w:val="None"/>
          <w:sz w:val="22"/>
          <w:szCs w:val="22"/>
          <w:lang w:val="it-IT"/>
        </w:rPr>
        <w:t xml:space="preserve">.  </w:t>
      </w:r>
      <w:r>
        <w:rPr>
          <w:rStyle w:val="None"/>
        </w:rPr>
        <w:t>All accidents which occur during the camp day or on any camp sponsored trip will be reported to the camp office immediately. All injuries are immediately cared for and parents are notified. In an emergency situation, 911 will be called.</w:t>
      </w:r>
      <w:r w:rsidR="008F1264">
        <w:rPr>
          <w:rStyle w:val="None"/>
        </w:rPr>
        <w:t xml:space="preserve"> </w:t>
      </w:r>
      <w:r>
        <w:rPr>
          <w:rStyle w:val="None"/>
        </w:rPr>
        <w:t xml:space="preserve">In cases of child’s illness, a parent is notified and encouraged to come pick-up the child. All children medications are administered and documented through the camp office. A Medical Release/Parental Permission form must be signed by a parent/guardian and kept on file in the camp office for each child. This form provides the </w:t>
      </w:r>
      <w:r w:rsidR="00A52A9D">
        <w:rPr>
          <w:rStyle w:val="None"/>
        </w:rPr>
        <w:t>camp</w:t>
      </w:r>
      <w:r>
        <w:rPr>
          <w:rStyle w:val="None"/>
        </w:rPr>
        <w:t xml:space="preserve"> with authorization for emergency medical treatment. Parents of children with special health needs (e.g. diabetes, anaphylaxis) must complete a Special Medical Procedures </w:t>
      </w:r>
      <w:r w:rsidR="00822968">
        <w:rPr>
          <w:rStyle w:val="None"/>
        </w:rPr>
        <w:t>F</w:t>
      </w:r>
      <w:r>
        <w:rPr>
          <w:rStyle w:val="None"/>
        </w:rPr>
        <w:t>orm. A staffing with appropriate camp personnel will be coordinated.</w:t>
      </w:r>
      <w:r w:rsidR="006A3D11">
        <w:rPr>
          <w:rStyle w:val="None"/>
        </w:rPr>
        <w:t xml:space="preserve"> </w:t>
      </w:r>
    </w:p>
    <w:p w:rsidR="005B7357" w:rsidRDefault="005B7357">
      <w:pPr>
        <w:pStyle w:val="Default"/>
        <w:spacing w:line="280" w:lineRule="atLeast"/>
      </w:pPr>
    </w:p>
    <w:p w:rsidR="005B7357" w:rsidRDefault="00A2787E">
      <w:pPr>
        <w:pStyle w:val="Default"/>
        <w:spacing w:after="240"/>
        <w:rPr>
          <w:rStyle w:val="Hyperlink1"/>
        </w:rPr>
      </w:pPr>
      <w:r>
        <w:rPr>
          <w:rStyle w:val="None"/>
          <w:b/>
          <w:bCs/>
          <w:u w:val="single"/>
          <w:shd w:val="clear" w:color="auto" w:fill="FFFFFF"/>
        </w:rPr>
        <w:t>MEDICATION GUIDELINES:</w:t>
      </w:r>
      <w:r>
        <w:rPr>
          <w:rStyle w:val="None"/>
          <w:b/>
          <w:bCs/>
          <w:shd w:val="clear" w:color="auto" w:fill="FFFFFF"/>
        </w:rPr>
        <w:t xml:space="preserve"> </w:t>
      </w:r>
      <w:r>
        <w:rPr>
          <w:rStyle w:val="Hyperlink1"/>
        </w:rPr>
        <w:t xml:space="preserve">Medicine should ordinarily be administered in the home. However, at certain times, medication may need to be administered during the camp quest day in order that a child can attend camp on a regular basis. Forms are available in the Camp office. There are no nurses or doctors on site but we do have first aide assistance. </w:t>
      </w:r>
    </w:p>
    <w:p w:rsidR="005B7357" w:rsidRDefault="00A2787E">
      <w:pPr>
        <w:pStyle w:val="Default"/>
        <w:spacing w:line="280" w:lineRule="atLeast"/>
      </w:pPr>
      <w:r>
        <w:t xml:space="preserve">A Medical Release/Parental Permission form must be signed by a parent/guardian and kept on file in the camp office for each child. This form contains an acetaminophen release option. Acetaminophen is commonly sold in drug stores under the brand names of Tylenol or Anacin III. Every dosage administered will be documented in your child’s record. This record is available for your review in the camp office. If a child must take a prescription medication during camp hours, a note </w:t>
      </w:r>
      <w:r>
        <w:lastRenderedPageBreak/>
        <w:t xml:space="preserve">indicating time and dosage must be on file in the </w:t>
      </w:r>
      <w:r w:rsidR="00A52A9D">
        <w:t>camp</w:t>
      </w:r>
      <w:r>
        <w:t xml:space="preserve"> office. The container must bear the child’s name and name of the medication. All medication (except asthma, diabetic, and emergency anaphylaxis medication) is to be given to the camp office and will be dispensed through the camp office only. </w:t>
      </w:r>
    </w:p>
    <w:p w:rsidR="005B7357" w:rsidRDefault="005B7357">
      <w:pPr>
        <w:pStyle w:val="Default"/>
        <w:spacing w:line="280" w:lineRule="atLeast"/>
      </w:pPr>
    </w:p>
    <w:p w:rsidR="005B7357" w:rsidRDefault="00A2787E">
      <w:pPr>
        <w:pStyle w:val="Default"/>
        <w:spacing w:line="280" w:lineRule="atLeast"/>
      </w:pPr>
      <w:r>
        <w:rPr>
          <w:rStyle w:val="None"/>
          <w:b/>
          <w:bCs/>
          <w:u w:val="single"/>
        </w:rPr>
        <w:t>INSURANCE AND LIABILITY:</w:t>
      </w:r>
      <w:r>
        <w:t xml:space="preserve"> All children are required to have insurance. No additional insurance will be available through the camp. A copy of your insurance card the front and back are required to be on file at the camp office. You the parent will not hold liable Lillie’s Quest Camp responsible for any accidents pertaining to your child during the camp sessions. Parents must complete </w:t>
      </w:r>
      <w:r w:rsidR="006A3D11">
        <w:t xml:space="preserve">release of </w:t>
      </w:r>
      <w:r>
        <w:t xml:space="preserve">liability forms.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LIBRARY:</w:t>
      </w:r>
      <w:r>
        <w:t xml:space="preserve">  Every first and third Monday’s of the month children will visit the library.  Parents may be required to get child(ren) a public library card.</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 xml:space="preserve">MEALS: </w:t>
      </w:r>
      <w:r>
        <w:t xml:space="preserve"> Breakfast, Lunch and snack are included during the camp except field trips.   Parents are expected to provide sack lunches for all field trips at the camp; See camp schedule for more details.</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ORGANIZATIONAL STRUCTURE</w:t>
      </w:r>
      <w:r>
        <w:t xml:space="preserve"> </w:t>
      </w:r>
      <w:r>
        <w:rPr>
          <w:rStyle w:val="None"/>
          <w:sz w:val="22"/>
          <w:szCs w:val="22"/>
        </w:rPr>
        <w:t xml:space="preserve">Lillie’s Quest Camp (LQC) </w:t>
      </w:r>
      <w:r>
        <w:t>is a self-perpetuating, policy governance camp. All operational and educational responsibilities and decisions are delegated to the Director and his/her designees. LQC functions best when all involved follow a simple principle of communication and problem resolution: involve the least number of people and at the lowest level possible. This approach is based on the teaching of Scripture as found in Matthew 18. When seeking resolution, we encourage children to meet individually with the instructors. Should no resolution result, the child and parent together should schedule a meeting with the instructor. Should no resolution result, all parties should together consult with the next level supervisor. Requests for meetings with supervisors prior to initial steps will be redirected appropriately.</w:t>
      </w:r>
    </w:p>
    <w:p w:rsidR="00B66826" w:rsidRDefault="00B66826">
      <w:pPr>
        <w:pStyle w:val="Default"/>
        <w:spacing w:line="280" w:lineRule="atLeast"/>
      </w:pPr>
    </w:p>
    <w:p w:rsidR="00B66826" w:rsidRDefault="00B66826">
      <w:pPr>
        <w:pStyle w:val="Default"/>
        <w:spacing w:line="280" w:lineRule="atLeast"/>
      </w:pPr>
      <w:r>
        <w:t>Even though we work closely with DCFS, we are a private camp and our facility and program is not licensed or regulated by DCFS or IDHS.</w:t>
      </w:r>
    </w:p>
    <w:p w:rsidR="005B7357" w:rsidRDefault="005B7357">
      <w:pPr>
        <w:pStyle w:val="Default"/>
      </w:pPr>
    </w:p>
    <w:p w:rsidR="005B7357" w:rsidRDefault="00A2787E">
      <w:pPr>
        <w:pStyle w:val="Default"/>
      </w:pPr>
      <w:r>
        <w:rPr>
          <w:rStyle w:val="None"/>
          <w:b/>
          <w:bCs/>
          <w:u w:val="single"/>
        </w:rPr>
        <w:t>SAFETY</w:t>
      </w:r>
      <w:r>
        <w:rPr>
          <w:rStyle w:val="None"/>
          <w:b/>
          <w:bCs/>
        </w:rPr>
        <w:t>:</w:t>
      </w:r>
      <w:r>
        <w:t xml:space="preserve"> </w:t>
      </w:r>
      <w:r w:rsidR="00D87AB8">
        <w:t xml:space="preserve">  ******See LQC Safety Procedure Manual for additional safety information*******</w:t>
      </w:r>
    </w:p>
    <w:p w:rsidR="005B7357" w:rsidRDefault="00A2787E">
      <w:pPr>
        <w:pStyle w:val="Default"/>
        <w:numPr>
          <w:ilvl w:val="0"/>
          <w:numId w:val="4"/>
        </w:numPr>
      </w:pPr>
      <w:r>
        <w:t xml:space="preserve">  After 9:00 AM all exterior doors will be locked. After this time, children must be buzzed in and must sign in at the camp office. </w:t>
      </w:r>
    </w:p>
    <w:p w:rsidR="005B7357" w:rsidRDefault="00A2787E">
      <w:pPr>
        <w:pStyle w:val="Default"/>
        <w:numPr>
          <w:ilvl w:val="0"/>
          <w:numId w:val="4"/>
        </w:numPr>
      </w:pPr>
      <w:r>
        <w:t xml:space="preserve">  All visitors and volunteers must report to the office and receive a “Visitor’s Pass.” Regular volunteers may be issued a permanent “Volunteer Pass.” </w:t>
      </w:r>
      <w:r w:rsidR="006A3D11">
        <w:t xml:space="preserve">We understand at LQC many people want to work or volunteer at the camp.  </w:t>
      </w:r>
      <w:r w:rsidR="0093485A">
        <w:t>Employees or Volunteers</w:t>
      </w:r>
      <w:r w:rsidR="006A3D11">
        <w:t xml:space="preserve"> will not be allowed to interact with children unsupervised if you have not completed our background check through the Illinois Department of </w:t>
      </w:r>
      <w:r w:rsidR="0093485A">
        <w:t>Corrections</w:t>
      </w:r>
      <w:r w:rsidR="006A3D11">
        <w:t xml:space="preserve">.  This process could take up to six months for clearance.  The only exception to this rule is </w:t>
      </w:r>
      <w:r w:rsidR="0093485A">
        <w:t>if you are currently employed through a county jail, corrections, a school district or social service agency.  Your employment must be verified by the Camp Director.</w:t>
      </w:r>
    </w:p>
    <w:p w:rsidR="005B7357" w:rsidRDefault="00A2787E">
      <w:pPr>
        <w:pStyle w:val="Default"/>
        <w:numPr>
          <w:ilvl w:val="0"/>
          <w:numId w:val="4"/>
        </w:numPr>
      </w:pPr>
      <w:r>
        <w:t xml:space="preserve">  Emergency procedures are regularly reviewed, practiced, and in compliance with local and state regulations. </w:t>
      </w:r>
      <w:r w:rsidR="0093485A">
        <w:t>Fire and tornado drills are conducted once a month</w:t>
      </w:r>
    </w:p>
    <w:p w:rsidR="005B7357" w:rsidRDefault="00A2787E">
      <w:pPr>
        <w:pStyle w:val="Default"/>
        <w:numPr>
          <w:ilvl w:val="0"/>
          <w:numId w:val="4"/>
        </w:numPr>
      </w:pPr>
      <w:r>
        <w:t xml:space="preserve">  Children should never prop open an exterior door or open a locked door for camp visitors. </w:t>
      </w:r>
    </w:p>
    <w:p w:rsidR="005B7357" w:rsidRDefault="00A2787E">
      <w:pPr>
        <w:pStyle w:val="Default"/>
        <w:numPr>
          <w:ilvl w:val="0"/>
          <w:numId w:val="4"/>
        </w:numPr>
      </w:pPr>
      <w:r>
        <w:t xml:space="preserve">  All threats against staff or children will be taken seriously and may be reported to local authorities. </w:t>
      </w:r>
    </w:p>
    <w:p w:rsidR="005B7357" w:rsidRDefault="00A2787E" w:rsidP="00D85B67">
      <w:pPr>
        <w:pStyle w:val="Default"/>
        <w:numPr>
          <w:ilvl w:val="0"/>
          <w:numId w:val="4"/>
        </w:numPr>
      </w:pPr>
      <w:r>
        <w:lastRenderedPageBreak/>
        <w:t xml:space="preserve">  For safety concerns, the camp administration reserves the right to search children’s personal property, book bags, purses, and automobiles. Children may also be asked to empty their pockets.</w:t>
      </w:r>
    </w:p>
    <w:p w:rsidR="0093485A" w:rsidRDefault="0093485A" w:rsidP="00D85B67">
      <w:pPr>
        <w:pStyle w:val="Default"/>
        <w:numPr>
          <w:ilvl w:val="0"/>
          <w:numId w:val="4"/>
        </w:numPr>
      </w:pPr>
      <w:r>
        <w:t>Fire arms are not permitted on the campsite at any time.  Police Officers on duty are the only exceptions to this rule if staff and children are in danger.</w:t>
      </w:r>
    </w:p>
    <w:p w:rsidR="002B4A5B" w:rsidRDefault="0093485A" w:rsidP="00D85B67">
      <w:pPr>
        <w:pStyle w:val="Default"/>
        <w:numPr>
          <w:ilvl w:val="0"/>
          <w:numId w:val="4"/>
        </w:numPr>
        <w:rPr>
          <w:rStyle w:val="None"/>
        </w:rPr>
      </w:pPr>
      <w:r>
        <w:rPr>
          <w:rStyle w:val="None"/>
        </w:rPr>
        <w:t>Emergency Numbers are posted at all exit locations which are located at our front and back entrances along with our first aid kits.  Those numbers listed are to (911, Fire Department, Animal Control, 3 Local Hospitals and Non-Emergency Police Department</w:t>
      </w:r>
      <w:r w:rsidR="002B4A5B">
        <w:rPr>
          <w:rStyle w:val="None"/>
        </w:rPr>
        <w:t>.</w:t>
      </w:r>
    </w:p>
    <w:p w:rsidR="0093485A" w:rsidRDefault="002B4A5B" w:rsidP="00D85B67">
      <w:pPr>
        <w:pStyle w:val="Default"/>
        <w:numPr>
          <w:ilvl w:val="0"/>
          <w:numId w:val="4"/>
        </w:numPr>
        <w:rPr>
          <w:rStyle w:val="None"/>
        </w:rPr>
      </w:pPr>
      <w:r>
        <w:rPr>
          <w:rStyle w:val="None"/>
        </w:rPr>
        <w:t xml:space="preserve">First-Aid Kits are located at all exits and a spare First-Aid Kit with additional supplies for replacing supplied used is located in the office of the Camp Director.  </w:t>
      </w:r>
      <w:r w:rsidR="0093485A">
        <w:rPr>
          <w:rStyle w:val="None"/>
        </w:rPr>
        <w:t>Every Friday evening these first aid kits are inspected to replace any items that are needed in case of an Emergency.  If for any reason you need to use those kits, there is a telephone and dated list of the staff who has inspected these kits.</w:t>
      </w:r>
    </w:p>
    <w:p w:rsidR="00ED5503" w:rsidRDefault="0048242A" w:rsidP="00D85B67">
      <w:pPr>
        <w:pStyle w:val="Default"/>
        <w:numPr>
          <w:ilvl w:val="0"/>
          <w:numId w:val="4"/>
        </w:numPr>
        <w:rPr>
          <w:rStyle w:val="None"/>
        </w:rPr>
      </w:pPr>
      <w:r>
        <w:rPr>
          <w:rStyle w:val="None"/>
        </w:rPr>
        <w:t>In case a parent needs to contact their children, parents can call 630-777-1892 Camp</w:t>
      </w:r>
      <w:r w:rsidR="00ED5503">
        <w:rPr>
          <w:rStyle w:val="None"/>
        </w:rPr>
        <w:t>.</w:t>
      </w:r>
    </w:p>
    <w:p w:rsidR="00ED5503" w:rsidRDefault="00ED5503" w:rsidP="00D85B67">
      <w:pPr>
        <w:pStyle w:val="Default"/>
        <w:numPr>
          <w:ilvl w:val="0"/>
          <w:numId w:val="4"/>
        </w:numPr>
        <w:rPr>
          <w:rStyle w:val="None"/>
        </w:rPr>
      </w:pPr>
      <w:r>
        <w:rPr>
          <w:rStyle w:val="None"/>
        </w:rPr>
        <w:t>Emergency numbers are posted by all exits and by the lunch area.  In case of an emergency at the camp:  Employees and parents are to call the following numbers</w:t>
      </w:r>
      <w:r w:rsidR="00F97788">
        <w:rPr>
          <w:rStyle w:val="None"/>
        </w:rPr>
        <w:t>:</w:t>
      </w:r>
    </w:p>
    <w:p w:rsidR="00ED5503" w:rsidRDefault="00ED5503" w:rsidP="00ED5503">
      <w:pPr>
        <w:pStyle w:val="Default"/>
        <w:numPr>
          <w:ilvl w:val="0"/>
          <w:numId w:val="6"/>
        </w:numPr>
        <w:rPr>
          <w:rStyle w:val="None"/>
          <w:color w:val="0D0D0D" w:themeColor="text1" w:themeTint="F2"/>
        </w:rPr>
      </w:pPr>
      <w:r>
        <w:rPr>
          <w:rStyle w:val="None"/>
        </w:rPr>
        <w:t>911</w:t>
      </w:r>
      <w:r w:rsidRPr="00ED5503">
        <w:rPr>
          <w:rStyle w:val="None"/>
          <w:color w:val="0D0D0D" w:themeColor="text1" w:themeTint="F2"/>
        </w:rPr>
        <w:t xml:space="preserve"> – Emergency Police Department</w:t>
      </w:r>
    </w:p>
    <w:p w:rsidR="00ED5503" w:rsidRDefault="00ED5503" w:rsidP="00ED5503">
      <w:pPr>
        <w:pStyle w:val="Default"/>
        <w:numPr>
          <w:ilvl w:val="0"/>
          <w:numId w:val="6"/>
        </w:numPr>
        <w:rPr>
          <w:rStyle w:val="None"/>
          <w:color w:val="0D0D0D" w:themeColor="text1" w:themeTint="F2"/>
        </w:rPr>
      </w:pPr>
      <w:r>
        <w:rPr>
          <w:rStyle w:val="None"/>
          <w:color w:val="0D0D0D" w:themeColor="text1" w:themeTint="F2"/>
        </w:rPr>
        <w:t>630- Non-Emergency Police Department</w:t>
      </w:r>
    </w:p>
    <w:p w:rsidR="00ED5503" w:rsidRDefault="00ED5503" w:rsidP="00ED5503">
      <w:pPr>
        <w:pStyle w:val="Default"/>
        <w:numPr>
          <w:ilvl w:val="0"/>
          <w:numId w:val="6"/>
        </w:numPr>
        <w:rPr>
          <w:rStyle w:val="None"/>
          <w:color w:val="0D0D0D" w:themeColor="text1" w:themeTint="F2"/>
        </w:rPr>
      </w:pPr>
      <w:r>
        <w:rPr>
          <w:rStyle w:val="None"/>
          <w:color w:val="0D0D0D" w:themeColor="text1" w:themeTint="F2"/>
        </w:rPr>
        <w:t>EMS (ambulance) – 630-832-2000</w:t>
      </w:r>
    </w:p>
    <w:p w:rsidR="00ED5503" w:rsidRDefault="00ED5503" w:rsidP="00ED5503">
      <w:pPr>
        <w:pStyle w:val="Default"/>
        <w:numPr>
          <w:ilvl w:val="0"/>
          <w:numId w:val="6"/>
        </w:numPr>
        <w:rPr>
          <w:rStyle w:val="None"/>
          <w:color w:val="0D0D0D" w:themeColor="text1" w:themeTint="F2"/>
        </w:rPr>
      </w:pPr>
      <w:r>
        <w:rPr>
          <w:rStyle w:val="None"/>
          <w:color w:val="0D0D0D" w:themeColor="text1" w:themeTint="F2"/>
        </w:rPr>
        <w:t>Fire Department – 630-256-4000</w:t>
      </w:r>
    </w:p>
    <w:p w:rsidR="00ED5503" w:rsidRDefault="00ED5503" w:rsidP="00ED5503">
      <w:pPr>
        <w:pStyle w:val="Default"/>
        <w:numPr>
          <w:ilvl w:val="0"/>
          <w:numId w:val="6"/>
        </w:numPr>
        <w:rPr>
          <w:rStyle w:val="None"/>
          <w:color w:val="0D0D0D" w:themeColor="text1" w:themeTint="F2"/>
        </w:rPr>
      </w:pPr>
      <w:r>
        <w:rPr>
          <w:rStyle w:val="None"/>
          <w:color w:val="0D0D0D" w:themeColor="text1" w:themeTint="F2"/>
        </w:rPr>
        <w:t>Poison Control – 800-222-1222</w:t>
      </w:r>
    </w:p>
    <w:p w:rsidR="00ED5503" w:rsidRDefault="00ED5503" w:rsidP="00ED5503">
      <w:pPr>
        <w:pStyle w:val="Default"/>
        <w:numPr>
          <w:ilvl w:val="0"/>
          <w:numId w:val="6"/>
        </w:numPr>
        <w:rPr>
          <w:rStyle w:val="None"/>
          <w:color w:val="0D0D0D" w:themeColor="text1" w:themeTint="F2"/>
        </w:rPr>
      </w:pPr>
      <w:r>
        <w:rPr>
          <w:rStyle w:val="None"/>
          <w:color w:val="0D0D0D" w:themeColor="text1" w:themeTint="F2"/>
        </w:rPr>
        <w:t>Animal Control – 630-256-</w:t>
      </w:r>
      <w:r w:rsidR="00535164">
        <w:rPr>
          <w:rStyle w:val="None"/>
          <w:color w:val="0D0D0D" w:themeColor="text1" w:themeTint="F2"/>
        </w:rPr>
        <w:t>3630</w:t>
      </w:r>
    </w:p>
    <w:p w:rsidR="00535164" w:rsidRDefault="00535164" w:rsidP="00ED5503">
      <w:pPr>
        <w:pStyle w:val="Default"/>
        <w:numPr>
          <w:ilvl w:val="0"/>
          <w:numId w:val="6"/>
        </w:numPr>
        <w:rPr>
          <w:rStyle w:val="None"/>
          <w:color w:val="0D0D0D" w:themeColor="text1" w:themeTint="F2"/>
        </w:rPr>
      </w:pPr>
      <w:r>
        <w:rPr>
          <w:rStyle w:val="None"/>
          <w:color w:val="0D0D0D" w:themeColor="text1" w:themeTint="F2"/>
        </w:rPr>
        <w:t>Water Department – 630-256-3600</w:t>
      </w:r>
    </w:p>
    <w:p w:rsidR="0048242A" w:rsidRPr="008A5492" w:rsidRDefault="00535164" w:rsidP="008A5492">
      <w:pPr>
        <w:pStyle w:val="Default"/>
        <w:numPr>
          <w:ilvl w:val="0"/>
          <w:numId w:val="6"/>
        </w:numPr>
        <w:rPr>
          <w:color w:val="0D0D0D" w:themeColor="text1" w:themeTint="F2"/>
        </w:rPr>
      </w:pPr>
      <w:r>
        <w:rPr>
          <w:rStyle w:val="None"/>
          <w:color w:val="0D0D0D" w:themeColor="text1" w:themeTint="F2"/>
        </w:rPr>
        <w:t>Electric Company – ComEd – 800-334-7661</w:t>
      </w:r>
    </w:p>
    <w:p w:rsidR="007A1368" w:rsidRDefault="007A1368" w:rsidP="007A1368">
      <w:pPr>
        <w:pStyle w:val="Default"/>
        <w:ind w:left="253"/>
      </w:pPr>
    </w:p>
    <w:p w:rsidR="005B7357" w:rsidRDefault="00A2787E">
      <w:pPr>
        <w:pStyle w:val="Default"/>
      </w:pPr>
      <w:r>
        <w:rPr>
          <w:rStyle w:val="None"/>
          <w:b/>
          <w:bCs/>
          <w:u w:val="single"/>
        </w:rPr>
        <w:t>QUEST CAMP DAYS:</w:t>
      </w:r>
      <w:r>
        <w:t xml:space="preserve"> Quest Camp days officially starts Monday, June </w:t>
      </w:r>
      <w:r w:rsidR="002E3A0C">
        <w:t>1</w:t>
      </w:r>
      <w:r>
        <w:t xml:space="preserve"> and officially ends </w:t>
      </w:r>
      <w:r w:rsidR="002051F8">
        <w:t>Friday</w:t>
      </w:r>
      <w:r>
        <w:t xml:space="preserve">, August </w:t>
      </w:r>
      <w:r w:rsidR="002051F8">
        <w:t>7</w:t>
      </w:r>
      <w:r>
        <w:t xml:space="preserve">, </w:t>
      </w:r>
      <w:r w:rsidR="00A52A9D">
        <w:t>2019</w:t>
      </w:r>
      <w:r>
        <w:t xml:space="preserve">. The Quest camp day is </w:t>
      </w:r>
      <w:r w:rsidR="002E3A0C">
        <w:t>7</w:t>
      </w:r>
      <w:r>
        <w:t xml:space="preserve">:00 AM - </w:t>
      </w:r>
      <w:r w:rsidR="002E3A0C">
        <w:t>5</w:t>
      </w:r>
      <w:r>
        <w:t>:</w:t>
      </w:r>
      <w:r w:rsidR="002E3A0C">
        <w:t>3</w:t>
      </w:r>
      <w:r>
        <w:t>0 PM.  The camp grounds is open from 7:00</w:t>
      </w:r>
      <w:r w:rsidR="003F4FCE">
        <w:t xml:space="preserve"> </w:t>
      </w:r>
      <w:r>
        <w:t xml:space="preserve">am - </w:t>
      </w:r>
      <w:r w:rsidR="002E3A0C">
        <w:t>5</w:t>
      </w:r>
      <w:r>
        <w:t>:</w:t>
      </w:r>
      <w:r w:rsidR="002E3A0C">
        <w:t>3</w:t>
      </w:r>
      <w:r>
        <w:t xml:space="preserve">0 pm. Please see below Quest camp Schedule: The camp will have extended days for children who do get out of </w:t>
      </w:r>
      <w:r w:rsidR="00A52A9D">
        <w:t>camp</w:t>
      </w:r>
      <w:r>
        <w:t xml:space="preserve"> early and children who return late in the year.  Parents please note we have extended hours during the day for parents as well listed in the schedule below.</w:t>
      </w:r>
    </w:p>
    <w:p w:rsidR="002051F8" w:rsidRDefault="002051F8" w:rsidP="00CD108F">
      <w:pPr>
        <w:pStyle w:val="Default"/>
        <w:rPr>
          <w:rStyle w:val="None"/>
          <w:rFonts w:ascii="Helvetica" w:hAnsi="Helvetica"/>
          <w:b/>
          <w:bCs/>
          <w:color w:val="000000" w:themeColor="text1"/>
          <w:u w:color="00AECC"/>
        </w:rPr>
      </w:pPr>
    </w:p>
    <w:p w:rsidR="005B7357" w:rsidRPr="00090337" w:rsidRDefault="00A2787E">
      <w:pPr>
        <w:pStyle w:val="Default"/>
        <w:jc w:val="center"/>
        <w:rPr>
          <w:rStyle w:val="None"/>
          <w:rFonts w:ascii="Helvetica" w:eastAsia="Helvetica" w:hAnsi="Helvetica" w:cs="Helvetica"/>
          <w:b/>
          <w:bCs/>
          <w:color w:val="000000" w:themeColor="text1"/>
          <w:u w:color="00AECC"/>
        </w:rPr>
      </w:pPr>
      <w:r w:rsidRPr="00090337">
        <w:rPr>
          <w:rStyle w:val="None"/>
          <w:rFonts w:ascii="Helvetica" w:hAnsi="Helvetica"/>
          <w:b/>
          <w:bCs/>
          <w:color w:val="000000" w:themeColor="text1"/>
          <w:u w:color="00AECC"/>
        </w:rPr>
        <w:t>Quest Camp Schedule</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7a - 8 a………………………………………….……………………..……………………….Breakfast</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 xml:space="preserve">8a - 9 a………………………………………….…………………..…………….Power Hour Reading </w:t>
      </w: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r w:rsidRPr="00090337">
        <w:rPr>
          <w:rStyle w:val="None"/>
          <w:rFonts w:ascii="Helvetica" w:eastAsia="Helvetica" w:hAnsi="Helvetica" w:cs="Helvetica"/>
          <w:color w:val="000000" w:themeColor="text1"/>
          <w:u w:color="00AECC"/>
        </w:rPr>
        <w:tab/>
      </w: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 xml:space="preserve">9a - 10a……………………………………………………………………………….Power Hour Math </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10a - 11 a……………………………….………………………………..Power Hour 101 Bible Study</w:t>
      </w:r>
    </w:p>
    <w:p w:rsidR="005B7357" w:rsidRPr="00090337" w:rsidRDefault="005B7357">
      <w:pPr>
        <w:pStyle w:val="Default"/>
        <w:rPr>
          <w:rStyle w:val="None"/>
          <w:rFonts w:ascii="Helvetica" w:eastAsia="Helvetica" w:hAnsi="Helvetica" w:cs="Helvetica"/>
          <w:color w:val="000000" w:themeColor="text1"/>
          <w:u w:color="00AECC"/>
        </w:rPr>
      </w:pPr>
    </w:p>
    <w:p w:rsidR="002E3A0C" w:rsidRPr="00090337" w:rsidRDefault="00A2787E">
      <w:pPr>
        <w:pStyle w:val="Default"/>
        <w:rPr>
          <w:rStyle w:val="None"/>
          <w:rFonts w:ascii="Helvetica" w:hAnsi="Helvetica"/>
          <w:color w:val="000000" w:themeColor="text1"/>
          <w:u w:color="00AECC"/>
        </w:rPr>
      </w:pPr>
      <w:r w:rsidRPr="00090337">
        <w:rPr>
          <w:rStyle w:val="None"/>
          <w:rFonts w:ascii="Helvetica" w:hAnsi="Helvetica"/>
          <w:color w:val="000000" w:themeColor="text1"/>
          <w:u w:color="00AECC"/>
        </w:rPr>
        <w:t>11a - 11:30…………………………………</w:t>
      </w:r>
      <w:r w:rsidR="002E3A0C" w:rsidRPr="00090337">
        <w:rPr>
          <w:rStyle w:val="None"/>
          <w:rFonts w:ascii="Helvetica" w:hAnsi="Helvetica"/>
          <w:color w:val="000000" w:themeColor="text1"/>
          <w:u w:color="00AECC"/>
        </w:rPr>
        <w:t>……………………………………………………</w:t>
      </w:r>
      <w:r w:rsidRPr="00090337">
        <w:rPr>
          <w:rStyle w:val="None"/>
          <w:rFonts w:ascii="Helvetica" w:hAnsi="Helvetica"/>
          <w:color w:val="000000" w:themeColor="text1"/>
          <w:u w:color="00AECC"/>
        </w:rPr>
        <w:t xml:space="preserve">…Lunch </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11:40</w:t>
      </w:r>
      <w:r w:rsidR="002051F8">
        <w:rPr>
          <w:rStyle w:val="None"/>
          <w:rFonts w:ascii="Helvetica" w:hAnsi="Helvetica"/>
          <w:color w:val="000000" w:themeColor="text1"/>
          <w:u w:color="00AECC"/>
        </w:rPr>
        <w:t>a</w:t>
      </w:r>
      <w:r w:rsidRPr="00090337">
        <w:rPr>
          <w:rStyle w:val="None"/>
          <w:rFonts w:ascii="Helvetica" w:hAnsi="Helvetica"/>
          <w:color w:val="000000" w:themeColor="text1"/>
          <w:u w:color="00AECC"/>
        </w:rPr>
        <w:t xml:space="preserve"> </w:t>
      </w:r>
      <w:r w:rsidR="002051F8">
        <w:rPr>
          <w:rStyle w:val="None"/>
          <w:rFonts w:ascii="Helvetica" w:hAnsi="Helvetica"/>
          <w:color w:val="000000" w:themeColor="text1"/>
          <w:u w:color="00AECC"/>
        </w:rPr>
        <w:t>–</w:t>
      </w:r>
      <w:r w:rsidRPr="00090337">
        <w:rPr>
          <w:rStyle w:val="None"/>
          <w:rFonts w:ascii="Helvetica" w:hAnsi="Helvetica"/>
          <w:color w:val="000000" w:themeColor="text1"/>
          <w:u w:color="00AECC"/>
        </w:rPr>
        <w:t xml:space="preserve"> 4</w:t>
      </w:r>
      <w:r w:rsidR="002051F8">
        <w:rPr>
          <w:rStyle w:val="None"/>
          <w:rFonts w:ascii="Helvetica" w:hAnsi="Helvetica"/>
          <w:color w:val="000000" w:themeColor="text1"/>
          <w:u w:color="00AECC"/>
        </w:rPr>
        <w:t>p</w:t>
      </w:r>
      <w:r w:rsidRPr="00090337">
        <w:rPr>
          <w:rStyle w:val="None"/>
          <w:rFonts w:ascii="Helvetica" w:hAnsi="Helvetica"/>
          <w:color w:val="000000" w:themeColor="text1"/>
          <w:u w:color="00AECC"/>
        </w:rPr>
        <w:t>……………………………………………………</w:t>
      </w:r>
      <w:r w:rsidR="002E3A0C" w:rsidRPr="00090337">
        <w:rPr>
          <w:rStyle w:val="None"/>
          <w:rFonts w:ascii="Helvetica" w:hAnsi="Helvetica"/>
          <w:color w:val="000000" w:themeColor="text1"/>
          <w:u w:color="00AECC"/>
        </w:rPr>
        <w:t>………….</w:t>
      </w:r>
      <w:r w:rsidRPr="00090337">
        <w:rPr>
          <w:rStyle w:val="None"/>
          <w:rFonts w:ascii="Helvetica" w:hAnsi="Helvetica"/>
          <w:color w:val="000000" w:themeColor="text1"/>
          <w:u w:color="00AECC"/>
        </w:rPr>
        <w:t>.……</w:t>
      </w:r>
      <w:r w:rsidRPr="00090337">
        <w:rPr>
          <w:rStyle w:val="None"/>
          <w:rFonts w:ascii="Helvetica" w:hAnsi="Helvetica"/>
          <w:color w:val="000000" w:themeColor="text1"/>
          <w:u w:color="00AECC"/>
          <w:lang w:val="es-ES_tradnl"/>
        </w:rPr>
        <w:t>QUEST CAMPS</w:t>
      </w:r>
      <w:r w:rsidR="002E3A0C" w:rsidRPr="00090337">
        <w:rPr>
          <w:rStyle w:val="None"/>
          <w:rFonts w:ascii="Helvetica" w:hAnsi="Helvetica"/>
          <w:color w:val="000000" w:themeColor="text1"/>
          <w:u w:color="00AECC"/>
          <w:lang w:val="es-ES_tradnl"/>
        </w:rPr>
        <w:t xml:space="preserve"> M - F</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t>11:30</w:t>
      </w:r>
      <w:r w:rsidR="002051F8">
        <w:rPr>
          <w:rStyle w:val="None"/>
          <w:rFonts w:ascii="Helvetica" w:hAnsi="Helvetica"/>
          <w:color w:val="000000" w:themeColor="text1"/>
          <w:u w:color="00AECC"/>
        </w:rPr>
        <w:t>a</w:t>
      </w:r>
      <w:r w:rsidRPr="00090337">
        <w:rPr>
          <w:rStyle w:val="None"/>
          <w:rFonts w:ascii="Helvetica" w:hAnsi="Helvetica"/>
          <w:color w:val="000000" w:themeColor="text1"/>
          <w:u w:color="00AECC"/>
        </w:rPr>
        <w:t xml:space="preserve"> </w:t>
      </w:r>
      <w:r w:rsidR="002051F8">
        <w:rPr>
          <w:rStyle w:val="None"/>
          <w:rFonts w:ascii="Helvetica" w:hAnsi="Helvetica"/>
          <w:color w:val="000000" w:themeColor="text1"/>
          <w:u w:color="00AECC"/>
        </w:rPr>
        <w:t>–</w:t>
      </w:r>
      <w:r w:rsidRPr="00090337">
        <w:rPr>
          <w:rStyle w:val="None"/>
          <w:rFonts w:ascii="Helvetica" w:hAnsi="Helvetica"/>
          <w:color w:val="000000" w:themeColor="text1"/>
          <w:u w:color="00AECC"/>
        </w:rPr>
        <w:t xml:space="preserve"> 4</w:t>
      </w:r>
      <w:r w:rsidR="002051F8">
        <w:rPr>
          <w:rStyle w:val="None"/>
          <w:rFonts w:ascii="Helvetica" w:hAnsi="Helvetica"/>
          <w:color w:val="000000" w:themeColor="text1"/>
          <w:u w:color="00AECC"/>
        </w:rPr>
        <w:t>p</w:t>
      </w:r>
      <w:r w:rsidRPr="00090337">
        <w:rPr>
          <w:rStyle w:val="None"/>
          <w:rFonts w:ascii="Helvetica" w:hAnsi="Helvetica"/>
          <w:color w:val="000000" w:themeColor="text1"/>
          <w:u w:color="00AECC"/>
        </w:rPr>
        <w:t>………………………………….……………</w:t>
      </w:r>
      <w:r w:rsidR="002E3A0C" w:rsidRPr="00090337">
        <w:rPr>
          <w:rStyle w:val="None"/>
          <w:rFonts w:ascii="Helvetica" w:hAnsi="Helvetica"/>
          <w:color w:val="000000" w:themeColor="text1"/>
          <w:u w:color="00AECC"/>
        </w:rPr>
        <w:t>..</w:t>
      </w:r>
      <w:r w:rsidRPr="00090337">
        <w:rPr>
          <w:rStyle w:val="None"/>
          <w:rFonts w:ascii="Helvetica" w:hAnsi="Helvetica"/>
          <w:color w:val="000000" w:themeColor="text1"/>
          <w:u w:color="00AECC"/>
        </w:rPr>
        <w:t xml:space="preserve">………TUESDAY ONLY SKATE CAMP </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rPr>
          <w:rStyle w:val="None"/>
          <w:rFonts w:ascii="Helvetica" w:eastAsia="Helvetica" w:hAnsi="Helvetica" w:cs="Helvetica"/>
          <w:color w:val="000000" w:themeColor="text1"/>
          <w:u w:color="00AECC"/>
        </w:rPr>
      </w:pPr>
      <w:r w:rsidRPr="00090337">
        <w:rPr>
          <w:rStyle w:val="None"/>
          <w:rFonts w:ascii="Helvetica" w:hAnsi="Helvetica"/>
          <w:color w:val="000000" w:themeColor="text1"/>
          <w:u w:color="00AECC"/>
        </w:rPr>
        <w:lastRenderedPageBreak/>
        <w:t xml:space="preserve">4pm </w:t>
      </w:r>
      <w:r w:rsidR="005A03A1" w:rsidRPr="00090337">
        <w:rPr>
          <w:rStyle w:val="None"/>
          <w:rFonts w:ascii="Helvetica" w:hAnsi="Helvetica"/>
          <w:color w:val="000000" w:themeColor="text1"/>
          <w:u w:color="00AECC"/>
        </w:rPr>
        <w:t>–</w:t>
      </w:r>
      <w:r w:rsidRPr="00090337">
        <w:rPr>
          <w:rStyle w:val="None"/>
          <w:rFonts w:ascii="Helvetica" w:hAnsi="Helvetica"/>
          <w:color w:val="000000" w:themeColor="text1"/>
          <w:u w:color="00AECC"/>
        </w:rPr>
        <w:t xml:space="preserve"> </w:t>
      </w:r>
      <w:r w:rsidR="005A03A1" w:rsidRPr="00090337">
        <w:rPr>
          <w:rStyle w:val="None"/>
          <w:rFonts w:ascii="Helvetica" w:hAnsi="Helvetica"/>
          <w:color w:val="000000" w:themeColor="text1"/>
          <w:u w:color="00AECC"/>
        </w:rPr>
        <w:t>5:30</w:t>
      </w:r>
      <w:r w:rsidRPr="00090337">
        <w:rPr>
          <w:rStyle w:val="None"/>
          <w:rFonts w:ascii="Helvetica" w:hAnsi="Helvetica"/>
          <w:color w:val="000000" w:themeColor="text1"/>
          <w:u w:color="00AECC"/>
        </w:rPr>
        <w:t>pm……………………</w:t>
      </w:r>
      <w:r w:rsidR="005A03A1" w:rsidRPr="00090337">
        <w:rPr>
          <w:rStyle w:val="None"/>
          <w:rFonts w:ascii="Helvetica" w:hAnsi="Helvetica"/>
          <w:color w:val="000000" w:themeColor="text1"/>
          <w:u w:color="00AECC"/>
        </w:rPr>
        <w:t>.</w:t>
      </w:r>
      <w:r w:rsidRPr="00090337">
        <w:rPr>
          <w:rStyle w:val="None"/>
          <w:rFonts w:ascii="Helvetica" w:hAnsi="Helvetica"/>
          <w:color w:val="000000" w:themeColor="text1"/>
          <w:u w:color="00AECC"/>
        </w:rPr>
        <w:t>…….………………..Snack and return Transport and clean up</w:t>
      </w:r>
    </w:p>
    <w:p w:rsidR="005B7357" w:rsidRPr="00090337" w:rsidRDefault="005B7357">
      <w:pPr>
        <w:pStyle w:val="Default"/>
        <w:rPr>
          <w:rStyle w:val="None"/>
          <w:rFonts w:ascii="Helvetica" w:eastAsia="Helvetica" w:hAnsi="Helvetica" w:cs="Helvetica"/>
          <w:color w:val="000000" w:themeColor="text1"/>
          <w:u w:color="00AECC"/>
        </w:rPr>
      </w:pPr>
    </w:p>
    <w:p w:rsidR="005B7357" w:rsidRPr="00090337" w:rsidRDefault="00A2787E">
      <w:pPr>
        <w:pStyle w:val="Default"/>
        <w:jc w:val="center"/>
        <w:rPr>
          <w:rStyle w:val="None"/>
          <w:rFonts w:ascii="Helvetica" w:eastAsia="Helvetica" w:hAnsi="Helvetica" w:cs="Helvetica"/>
          <w:b/>
          <w:bCs/>
          <w:color w:val="000000" w:themeColor="text1"/>
          <w:u w:color="00AECC"/>
        </w:rPr>
      </w:pPr>
      <w:r w:rsidRPr="00090337">
        <w:rPr>
          <w:rStyle w:val="None"/>
          <w:rFonts w:ascii="Helvetica" w:hAnsi="Helvetica"/>
          <w:b/>
          <w:bCs/>
          <w:color w:val="000000" w:themeColor="text1"/>
          <w:u w:color="00AECC"/>
        </w:rPr>
        <w:t xml:space="preserve">Every Field Trip </w:t>
      </w:r>
      <w:r w:rsidR="007A1368">
        <w:rPr>
          <w:rStyle w:val="None"/>
          <w:rFonts w:ascii="Helvetica" w:hAnsi="Helvetica"/>
          <w:b/>
          <w:bCs/>
          <w:color w:val="000000" w:themeColor="text1"/>
          <w:u w:color="00AECC"/>
        </w:rPr>
        <w:t>D</w:t>
      </w:r>
      <w:r w:rsidRPr="00090337">
        <w:rPr>
          <w:rStyle w:val="None"/>
          <w:rFonts w:ascii="Helvetica" w:hAnsi="Helvetica"/>
          <w:b/>
          <w:bCs/>
          <w:color w:val="000000" w:themeColor="text1"/>
          <w:u w:color="00AECC"/>
        </w:rPr>
        <w:t>ay - sack lunch - provided by parent</w:t>
      </w:r>
    </w:p>
    <w:p w:rsidR="005B7357" w:rsidRPr="00090337" w:rsidRDefault="005B7357">
      <w:pPr>
        <w:pStyle w:val="Default"/>
        <w:spacing w:line="280" w:lineRule="atLeast"/>
        <w:jc w:val="center"/>
        <w:rPr>
          <w:rStyle w:val="None"/>
          <w:rFonts w:ascii="Helvetica" w:eastAsia="Helvetica" w:hAnsi="Helvetica" w:cs="Helvetica"/>
          <w:b/>
          <w:bCs/>
          <w:color w:val="000000" w:themeColor="text1"/>
          <w:u w:color="00AECC"/>
        </w:rPr>
      </w:pPr>
    </w:p>
    <w:p w:rsidR="005B7357" w:rsidRPr="00090337" w:rsidRDefault="002051F8">
      <w:pPr>
        <w:pStyle w:val="Default"/>
        <w:spacing w:line="280" w:lineRule="atLeast"/>
        <w:jc w:val="center"/>
        <w:rPr>
          <w:rStyle w:val="None"/>
          <w:b/>
          <w:bCs/>
          <w:color w:val="000000" w:themeColor="text1"/>
          <w:u w:color="0432FF"/>
        </w:rPr>
      </w:pPr>
      <w:r>
        <w:rPr>
          <w:rStyle w:val="None"/>
          <w:b/>
          <w:bCs/>
          <w:color w:val="000000" w:themeColor="text1"/>
          <w:u w:color="0432FF"/>
        </w:rPr>
        <w:t>Niagara Falls</w:t>
      </w:r>
      <w:r w:rsidR="00A2787E" w:rsidRPr="00090337">
        <w:rPr>
          <w:rStyle w:val="None"/>
          <w:b/>
          <w:bCs/>
          <w:color w:val="000000" w:themeColor="text1"/>
          <w:u w:color="0432FF"/>
        </w:rPr>
        <w:t xml:space="preserve"> </w:t>
      </w:r>
      <w:r w:rsidR="005A03A1" w:rsidRPr="00090337">
        <w:rPr>
          <w:rStyle w:val="None"/>
          <w:b/>
          <w:bCs/>
          <w:color w:val="000000" w:themeColor="text1"/>
          <w:u w:color="0432FF"/>
        </w:rPr>
        <w:t>–</w:t>
      </w:r>
      <w:r w:rsidR="00A2787E" w:rsidRPr="00090337">
        <w:rPr>
          <w:rStyle w:val="None"/>
          <w:b/>
          <w:bCs/>
          <w:color w:val="000000" w:themeColor="text1"/>
          <w:u w:color="0432FF"/>
        </w:rPr>
        <w:t xml:space="preserve"> </w:t>
      </w:r>
      <w:r>
        <w:rPr>
          <w:rStyle w:val="None"/>
          <w:b/>
          <w:bCs/>
          <w:color w:val="000000" w:themeColor="text1"/>
          <w:u w:color="0432FF"/>
        </w:rPr>
        <w:t>Canada</w:t>
      </w:r>
      <w:r w:rsidR="00A2787E" w:rsidRPr="00090337">
        <w:rPr>
          <w:rStyle w:val="None"/>
          <w:b/>
          <w:bCs/>
          <w:color w:val="000000" w:themeColor="text1"/>
          <w:u w:color="0432FF"/>
        </w:rPr>
        <w:t xml:space="preserve">   </w:t>
      </w:r>
      <w:r w:rsidR="005A03A1" w:rsidRPr="00090337">
        <w:rPr>
          <w:rStyle w:val="None"/>
          <w:b/>
          <w:bCs/>
          <w:color w:val="000000" w:themeColor="text1"/>
          <w:u w:color="0432FF"/>
        </w:rPr>
        <w:t xml:space="preserve">&amp; </w:t>
      </w:r>
      <w:r w:rsidR="00A2787E" w:rsidRPr="00090337">
        <w:rPr>
          <w:rStyle w:val="None"/>
          <w:b/>
          <w:bCs/>
          <w:color w:val="000000" w:themeColor="text1"/>
          <w:u w:color="0432FF"/>
        </w:rPr>
        <w:t xml:space="preserve">  </w:t>
      </w:r>
      <w:r>
        <w:rPr>
          <w:rStyle w:val="None"/>
          <w:b/>
          <w:bCs/>
          <w:color w:val="000000" w:themeColor="text1"/>
          <w:u w:color="0432FF"/>
        </w:rPr>
        <w:t>Washington D.C.</w:t>
      </w:r>
      <w:r w:rsidR="005A03A1" w:rsidRPr="00090337">
        <w:rPr>
          <w:rStyle w:val="None"/>
          <w:b/>
          <w:bCs/>
          <w:color w:val="000000" w:themeColor="text1"/>
          <w:u w:color="0432FF"/>
        </w:rPr>
        <w:t xml:space="preserve"> </w:t>
      </w:r>
      <w:r w:rsidR="00090337">
        <w:rPr>
          <w:rStyle w:val="None"/>
          <w:b/>
          <w:bCs/>
          <w:color w:val="000000" w:themeColor="text1"/>
          <w:u w:color="0432FF"/>
        </w:rPr>
        <w:t xml:space="preserve"> - </w:t>
      </w:r>
      <w:r w:rsidR="00A2787E" w:rsidRPr="00090337">
        <w:rPr>
          <w:rStyle w:val="None"/>
          <w:b/>
          <w:bCs/>
          <w:color w:val="000000" w:themeColor="text1"/>
          <w:u w:color="0432FF"/>
        </w:rPr>
        <w:t xml:space="preserve">July </w:t>
      </w:r>
      <w:r>
        <w:rPr>
          <w:rStyle w:val="None"/>
          <w:b/>
          <w:bCs/>
          <w:color w:val="000000" w:themeColor="text1"/>
          <w:u w:color="0432FF"/>
        </w:rPr>
        <w:t>18</w:t>
      </w:r>
      <w:r w:rsidR="00A2787E" w:rsidRPr="00090337">
        <w:rPr>
          <w:rStyle w:val="None"/>
          <w:b/>
          <w:bCs/>
          <w:color w:val="000000" w:themeColor="text1"/>
          <w:u w:color="0432FF"/>
        </w:rPr>
        <w:t xml:space="preserve"> - </w:t>
      </w:r>
      <w:r w:rsidR="005A03A1" w:rsidRPr="00090337">
        <w:rPr>
          <w:rStyle w:val="None"/>
          <w:b/>
          <w:bCs/>
          <w:color w:val="000000" w:themeColor="text1"/>
          <w:u w:color="0432FF"/>
        </w:rPr>
        <w:t>July</w:t>
      </w:r>
      <w:r w:rsidR="00A2787E" w:rsidRPr="00090337">
        <w:rPr>
          <w:rStyle w:val="None"/>
          <w:b/>
          <w:bCs/>
          <w:color w:val="000000" w:themeColor="text1"/>
          <w:u w:color="0432FF"/>
        </w:rPr>
        <w:t xml:space="preserve"> </w:t>
      </w:r>
      <w:r>
        <w:rPr>
          <w:rStyle w:val="None"/>
          <w:b/>
          <w:bCs/>
          <w:color w:val="000000" w:themeColor="text1"/>
          <w:u w:color="0432FF"/>
        </w:rPr>
        <w:t>27</w:t>
      </w:r>
      <w:r w:rsidR="00A2787E" w:rsidRPr="00090337">
        <w:rPr>
          <w:rStyle w:val="None"/>
          <w:b/>
          <w:bCs/>
          <w:color w:val="000000" w:themeColor="text1"/>
          <w:u w:color="0432FF"/>
        </w:rPr>
        <w:t>, 20</w:t>
      </w:r>
      <w:r>
        <w:rPr>
          <w:rStyle w:val="None"/>
          <w:b/>
          <w:bCs/>
          <w:color w:val="000000" w:themeColor="text1"/>
          <w:u w:color="0432FF"/>
        </w:rPr>
        <w:t>20</w:t>
      </w:r>
      <w:r w:rsidR="00A2787E" w:rsidRPr="00090337">
        <w:rPr>
          <w:rStyle w:val="None"/>
          <w:b/>
          <w:bCs/>
          <w:color w:val="000000" w:themeColor="text1"/>
          <w:u w:color="0432FF"/>
        </w:rPr>
        <w:t xml:space="preserve"> </w:t>
      </w:r>
    </w:p>
    <w:p w:rsidR="005B7357" w:rsidRPr="00090337" w:rsidRDefault="00A2787E">
      <w:pPr>
        <w:pStyle w:val="Default"/>
        <w:spacing w:line="280" w:lineRule="atLeast"/>
        <w:jc w:val="center"/>
        <w:rPr>
          <w:color w:val="000000" w:themeColor="text1"/>
        </w:rPr>
      </w:pPr>
      <w:r w:rsidRPr="00090337">
        <w:rPr>
          <w:rStyle w:val="None"/>
          <w:color w:val="000000" w:themeColor="text1"/>
          <w:u w:color="0432FF"/>
        </w:rPr>
        <w:t xml:space="preserve">All Quest Camp kids included!! </w:t>
      </w:r>
    </w:p>
    <w:p w:rsidR="005B7357" w:rsidRDefault="005B7357">
      <w:pPr>
        <w:pStyle w:val="Default"/>
        <w:spacing w:line="280" w:lineRule="atLeast"/>
      </w:pPr>
    </w:p>
    <w:p w:rsidR="005B7357" w:rsidRDefault="00A2787E">
      <w:pPr>
        <w:pStyle w:val="Default"/>
        <w:rPr>
          <w:rStyle w:val="None"/>
          <w:b/>
          <w:bCs/>
          <w:u w:val="single"/>
        </w:rPr>
      </w:pPr>
      <w:r>
        <w:rPr>
          <w:rStyle w:val="None"/>
          <w:b/>
          <w:bCs/>
          <w:u w:val="single"/>
        </w:rPr>
        <w:t>QUEST CAMP LOCATIONS:</w:t>
      </w:r>
    </w:p>
    <w:p w:rsidR="005B7357" w:rsidRDefault="005B7357">
      <w:pPr>
        <w:pStyle w:val="Default"/>
        <w:rPr>
          <w:rStyle w:val="None"/>
          <w:rFonts w:ascii="Times" w:eastAsia="Times" w:hAnsi="Times" w:cs="Times"/>
        </w:rPr>
      </w:pPr>
    </w:p>
    <w:p w:rsidR="005B7357" w:rsidRDefault="00A2787E">
      <w:pPr>
        <w:pStyle w:val="Default"/>
        <w:rPr>
          <w:rStyle w:val="None"/>
        </w:rPr>
      </w:pPr>
      <w:r>
        <w:rPr>
          <w:rStyle w:val="None"/>
          <w:b/>
          <w:bCs/>
        </w:rPr>
        <w:t>Karate</w:t>
      </w:r>
      <w:r>
        <w:rPr>
          <w:rStyle w:val="None"/>
        </w:rPr>
        <w:t xml:space="preserve"> - Tyson’s Taekwondo - 984 N. Lake St, Aurora, IL 60506</w:t>
      </w:r>
    </w:p>
    <w:p w:rsidR="005B7357" w:rsidRDefault="00203D28">
      <w:pPr>
        <w:pStyle w:val="Default"/>
        <w:rPr>
          <w:rStyle w:val="None"/>
          <w:shd w:val="clear" w:color="auto" w:fill="FFFFFF"/>
        </w:rPr>
      </w:pPr>
      <w:hyperlink r:id="rId11" w:history="1">
        <w:r w:rsidR="00A2787E">
          <w:rPr>
            <w:rStyle w:val="Hyperlink3"/>
          </w:rPr>
          <w:t>Phone</w:t>
        </w:r>
      </w:hyperlink>
      <w:r w:rsidR="00A2787E">
        <w:rPr>
          <w:rStyle w:val="None"/>
          <w:b/>
          <w:bCs/>
          <w:shd w:val="clear" w:color="auto" w:fill="FFFFFF"/>
        </w:rPr>
        <w:t xml:space="preserve">: </w:t>
      </w:r>
      <w:r w:rsidR="00A2787E">
        <w:rPr>
          <w:rStyle w:val="None"/>
          <w:shd w:val="clear" w:color="auto" w:fill="FFFFFF"/>
        </w:rPr>
        <w:t>630-347-6351 www.tysonmartialarts.com</w:t>
      </w:r>
    </w:p>
    <w:p w:rsidR="005B7357" w:rsidRDefault="005B7357">
      <w:pPr>
        <w:pStyle w:val="Default"/>
        <w:rPr>
          <w:rStyle w:val="None"/>
          <w:rFonts w:ascii="Times" w:eastAsia="Times" w:hAnsi="Times" w:cs="Times"/>
          <w:color w:val="222222"/>
          <w:u w:color="222222"/>
          <w:shd w:val="clear" w:color="auto" w:fill="FFFFFF"/>
        </w:rPr>
      </w:pPr>
    </w:p>
    <w:p w:rsidR="005B7357" w:rsidRDefault="00A2787E">
      <w:pPr>
        <w:pStyle w:val="Default"/>
        <w:rPr>
          <w:rStyle w:val="None"/>
          <w:color w:val="222222"/>
          <w:u w:color="222222"/>
          <w:shd w:val="clear" w:color="auto" w:fill="FFFFFF"/>
        </w:rPr>
      </w:pPr>
      <w:r>
        <w:rPr>
          <w:rStyle w:val="None"/>
          <w:b/>
          <w:bCs/>
          <w:color w:val="222222"/>
          <w:u w:color="222222"/>
          <w:shd w:val="clear" w:color="auto" w:fill="FFFFFF"/>
        </w:rPr>
        <w:t>Swimming</w:t>
      </w:r>
      <w:r>
        <w:rPr>
          <w:rStyle w:val="None"/>
          <w:color w:val="222222"/>
          <w:u w:color="222222"/>
          <w:shd w:val="clear" w:color="auto" w:fill="FFFFFF"/>
        </w:rPr>
        <w:t xml:space="preserve"> - </w:t>
      </w:r>
      <w:r>
        <w:rPr>
          <w:rStyle w:val="None"/>
          <w:color w:val="222222"/>
          <w:u w:color="222222"/>
          <w:shd w:val="clear" w:color="auto" w:fill="FFFFFF"/>
          <w:lang w:val="nl-NL"/>
        </w:rPr>
        <w:t>Rice Pool &amp; Water Park</w:t>
      </w:r>
      <w:r>
        <w:rPr>
          <w:rStyle w:val="None"/>
          <w:color w:val="222222"/>
          <w:u w:color="222222"/>
          <w:shd w:val="clear" w:color="auto" w:fill="FFFFFF"/>
        </w:rPr>
        <w:t xml:space="preserve"> - 1777 Blanchard St, Wheaton, IL 60189</w:t>
      </w:r>
    </w:p>
    <w:p w:rsidR="005B7357" w:rsidRDefault="00203D28">
      <w:pPr>
        <w:pStyle w:val="Default"/>
        <w:rPr>
          <w:rStyle w:val="None"/>
          <w:shd w:val="clear" w:color="auto" w:fill="FFFFFF"/>
        </w:rPr>
      </w:pPr>
      <w:hyperlink r:id="rId12" w:history="1">
        <w:r w:rsidR="00A2787E">
          <w:rPr>
            <w:rStyle w:val="Hyperlink3"/>
          </w:rPr>
          <w:t>Phone</w:t>
        </w:r>
      </w:hyperlink>
      <w:r w:rsidR="00A2787E">
        <w:rPr>
          <w:rStyle w:val="None"/>
          <w:b/>
          <w:bCs/>
          <w:shd w:val="clear" w:color="auto" w:fill="FFFFFF"/>
        </w:rPr>
        <w:t xml:space="preserve">: </w:t>
      </w:r>
      <w:r w:rsidR="00A2787E">
        <w:rPr>
          <w:rStyle w:val="None"/>
          <w:shd w:val="clear" w:color="auto" w:fill="FFFFFF"/>
        </w:rPr>
        <w:t>(630) 690-4880</w:t>
      </w:r>
    </w:p>
    <w:p w:rsidR="005B7357" w:rsidRDefault="005B7357">
      <w:pPr>
        <w:pStyle w:val="Default"/>
        <w:rPr>
          <w:rStyle w:val="None"/>
          <w:rFonts w:ascii="Times" w:eastAsia="Times" w:hAnsi="Times" w:cs="Times"/>
          <w:color w:val="222222"/>
          <w:u w:color="222222"/>
          <w:shd w:val="clear" w:color="auto" w:fill="FFFFFF"/>
        </w:rPr>
      </w:pPr>
    </w:p>
    <w:p w:rsidR="005B7357" w:rsidRDefault="00A2787E">
      <w:pPr>
        <w:pStyle w:val="Default"/>
        <w:rPr>
          <w:rStyle w:val="None"/>
          <w:color w:val="222222"/>
          <w:u w:color="222222"/>
          <w:shd w:val="clear" w:color="auto" w:fill="FFFFFF"/>
        </w:rPr>
      </w:pPr>
      <w:r>
        <w:rPr>
          <w:rStyle w:val="None"/>
          <w:b/>
          <w:bCs/>
          <w:color w:val="222222"/>
          <w:u w:color="222222"/>
          <w:shd w:val="clear" w:color="auto" w:fill="FFFFFF"/>
        </w:rPr>
        <w:t>Skating</w:t>
      </w:r>
      <w:r>
        <w:rPr>
          <w:rStyle w:val="None"/>
          <w:color w:val="222222"/>
          <w:u w:color="222222"/>
          <w:shd w:val="clear" w:color="auto" w:fill="FFFFFF"/>
        </w:rPr>
        <w:t xml:space="preserve"> - Aurora Skate Center Parkside - </w:t>
      </w:r>
      <w:r>
        <w:rPr>
          <w:rStyle w:val="None"/>
          <w:color w:val="222222"/>
          <w:u w:color="222222"/>
          <w:shd w:val="clear" w:color="auto" w:fill="FFFFFF"/>
          <w:lang w:val="it-IT"/>
        </w:rPr>
        <w:t>34W113 Montgomery Rd, Aurora, IL 60504</w:t>
      </w:r>
    </w:p>
    <w:p w:rsidR="005B7357" w:rsidRDefault="00203D28">
      <w:pPr>
        <w:pStyle w:val="Default"/>
        <w:rPr>
          <w:rStyle w:val="None"/>
          <w:color w:val="222222"/>
          <w:u w:color="222222"/>
          <w:shd w:val="clear" w:color="auto" w:fill="FFFFFF"/>
        </w:rPr>
      </w:pPr>
      <w:hyperlink r:id="rId13" w:history="1">
        <w:r w:rsidR="00A2787E">
          <w:rPr>
            <w:rStyle w:val="Hyperlink4"/>
          </w:rPr>
          <w:t>Phone</w:t>
        </w:r>
      </w:hyperlink>
      <w:r w:rsidR="00A2787E">
        <w:rPr>
          <w:rStyle w:val="None"/>
          <w:b/>
          <w:bCs/>
          <w:color w:val="222222"/>
          <w:u w:color="222222"/>
          <w:shd w:val="clear" w:color="auto" w:fill="FFFFFF"/>
        </w:rPr>
        <w:t xml:space="preserve">: </w:t>
      </w:r>
      <w:r w:rsidR="00A2787E">
        <w:rPr>
          <w:rStyle w:val="None"/>
          <w:color w:val="222222"/>
          <w:u w:color="222222"/>
          <w:shd w:val="clear" w:color="auto" w:fill="FFFFFF"/>
        </w:rPr>
        <w:t>630-898-5830</w:t>
      </w:r>
    </w:p>
    <w:p w:rsidR="005B7357" w:rsidRDefault="005B7357">
      <w:pPr>
        <w:pStyle w:val="Default"/>
        <w:rPr>
          <w:rStyle w:val="None"/>
          <w:rFonts w:ascii="Times" w:eastAsia="Times" w:hAnsi="Times" w:cs="Times"/>
          <w:color w:val="222222"/>
          <w:u w:color="222222"/>
          <w:shd w:val="clear" w:color="auto" w:fill="FFFFFF"/>
        </w:rPr>
      </w:pPr>
    </w:p>
    <w:p w:rsidR="005B7357" w:rsidRDefault="00A2787E">
      <w:pPr>
        <w:pStyle w:val="Default"/>
        <w:rPr>
          <w:rStyle w:val="None"/>
          <w:color w:val="222222"/>
          <w:u w:color="222222"/>
          <w:shd w:val="clear" w:color="auto" w:fill="FFFFFF"/>
        </w:rPr>
      </w:pPr>
      <w:r>
        <w:rPr>
          <w:rStyle w:val="None"/>
          <w:b/>
          <w:bCs/>
          <w:color w:val="222222"/>
          <w:u w:color="222222"/>
          <w:shd w:val="clear" w:color="auto" w:fill="FAFAFA"/>
        </w:rPr>
        <w:t>Bowling</w:t>
      </w:r>
      <w:r>
        <w:rPr>
          <w:rStyle w:val="None"/>
          <w:color w:val="222222"/>
          <w:u w:color="222222"/>
          <w:shd w:val="clear" w:color="auto" w:fill="FAFAFA"/>
        </w:rPr>
        <w:t xml:space="preserve"> - </w:t>
      </w:r>
      <w:r>
        <w:rPr>
          <w:rStyle w:val="None"/>
          <w:color w:val="222222"/>
          <w:u w:color="222222"/>
          <w:shd w:val="clear" w:color="auto" w:fill="FAFAFA"/>
          <w:lang w:val="da-DK"/>
        </w:rPr>
        <w:t>Parkside Lanes</w:t>
      </w:r>
      <w:r>
        <w:rPr>
          <w:rStyle w:val="None"/>
          <w:color w:val="222222"/>
          <w:u w:color="222222"/>
          <w:shd w:val="clear" w:color="auto" w:fill="FAFAFA"/>
        </w:rPr>
        <w:t xml:space="preserve"> - 34W185 Montgomery Rd, Aurora, Il 60504</w:t>
      </w:r>
    </w:p>
    <w:p w:rsidR="005B7357" w:rsidRDefault="00203D28">
      <w:pPr>
        <w:pStyle w:val="Default"/>
        <w:rPr>
          <w:rStyle w:val="None"/>
          <w:shd w:val="clear" w:color="auto" w:fill="FAFAFA"/>
        </w:rPr>
      </w:pPr>
      <w:hyperlink r:id="rId14" w:history="1">
        <w:r w:rsidR="00A2787E">
          <w:rPr>
            <w:rStyle w:val="Hyperlink5"/>
          </w:rPr>
          <w:t>Phone</w:t>
        </w:r>
      </w:hyperlink>
      <w:r w:rsidR="00A2787E">
        <w:rPr>
          <w:rStyle w:val="None"/>
          <w:b/>
          <w:bCs/>
          <w:shd w:val="clear" w:color="auto" w:fill="FAFAFA"/>
        </w:rPr>
        <w:t>:</w:t>
      </w:r>
      <w:r w:rsidR="00A2787E">
        <w:rPr>
          <w:rStyle w:val="None"/>
          <w:shd w:val="clear" w:color="auto" w:fill="FAFAFA"/>
        </w:rPr>
        <w:t>(630) 898-5678</w:t>
      </w:r>
    </w:p>
    <w:p w:rsidR="005B7357" w:rsidRDefault="005B7357">
      <w:pPr>
        <w:pStyle w:val="Default"/>
        <w:rPr>
          <w:rStyle w:val="None"/>
          <w:rFonts w:ascii="Times" w:eastAsia="Times" w:hAnsi="Times" w:cs="Times"/>
          <w:shd w:val="clear" w:color="auto" w:fill="FAFAFA"/>
        </w:rPr>
      </w:pPr>
    </w:p>
    <w:p w:rsidR="008B1CBF" w:rsidRDefault="00A2787E">
      <w:pPr>
        <w:pStyle w:val="Default"/>
        <w:rPr>
          <w:rStyle w:val="None"/>
          <w:b/>
          <w:bCs/>
          <w:shd w:val="clear" w:color="auto" w:fill="FAFAFA"/>
        </w:rPr>
      </w:pPr>
      <w:r>
        <w:rPr>
          <w:rStyle w:val="None"/>
          <w:b/>
          <w:bCs/>
          <w:shd w:val="clear" w:color="auto" w:fill="FAFAFA"/>
        </w:rPr>
        <w:t xml:space="preserve">Basketball,  </w:t>
      </w:r>
      <w:r w:rsidR="004F1287">
        <w:rPr>
          <w:rStyle w:val="None"/>
          <w:b/>
          <w:bCs/>
          <w:shd w:val="clear" w:color="auto" w:fill="FAFAFA"/>
        </w:rPr>
        <w:t>- TBA</w:t>
      </w:r>
    </w:p>
    <w:p w:rsidR="008B1CBF" w:rsidRDefault="008B1CBF">
      <w:pPr>
        <w:pStyle w:val="Default"/>
        <w:rPr>
          <w:rStyle w:val="None"/>
          <w:b/>
          <w:bCs/>
          <w:shd w:val="clear" w:color="auto" w:fill="FAFAFA"/>
        </w:rPr>
      </w:pPr>
    </w:p>
    <w:p w:rsidR="005B7357" w:rsidRDefault="008B1CBF">
      <w:pPr>
        <w:pStyle w:val="Default"/>
        <w:rPr>
          <w:rStyle w:val="None"/>
          <w:shd w:val="clear" w:color="auto" w:fill="FAFAFA"/>
        </w:rPr>
      </w:pPr>
      <w:r>
        <w:rPr>
          <w:rStyle w:val="None"/>
          <w:b/>
          <w:bCs/>
          <w:shd w:val="clear" w:color="auto" w:fill="FAFAFA"/>
        </w:rPr>
        <w:t xml:space="preserve">Theater, </w:t>
      </w:r>
      <w:r w:rsidR="00A2787E">
        <w:rPr>
          <w:rStyle w:val="None"/>
          <w:b/>
          <w:bCs/>
          <w:shd w:val="clear" w:color="auto" w:fill="FAFAFA"/>
        </w:rPr>
        <w:t>Music &amp; Dance</w:t>
      </w:r>
      <w:r w:rsidR="00A2787E">
        <w:rPr>
          <w:rStyle w:val="None"/>
          <w:shd w:val="clear" w:color="auto" w:fill="FAFAFA"/>
        </w:rPr>
        <w:t xml:space="preserve"> </w:t>
      </w:r>
      <w:r>
        <w:rPr>
          <w:rStyle w:val="None"/>
          <w:shd w:val="clear" w:color="auto" w:fill="FAFAFA"/>
        </w:rPr>
        <w:t>–</w:t>
      </w:r>
      <w:r w:rsidR="00A2787E">
        <w:rPr>
          <w:rStyle w:val="None"/>
          <w:shd w:val="clear" w:color="auto" w:fill="FAFAFA"/>
        </w:rPr>
        <w:t xml:space="preserve"> </w:t>
      </w:r>
      <w:r>
        <w:rPr>
          <w:rStyle w:val="None"/>
          <w:shd w:val="clear" w:color="auto" w:fill="FAFAFA"/>
        </w:rPr>
        <w:t>GME Studios</w:t>
      </w:r>
      <w:r w:rsidR="00A2787E">
        <w:rPr>
          <w:rStyle w:val="None"/>
          <w:shd w:val="clear" w:color="auto" w:fill="FAFAFA"/>
        </w:rPr>
        <w:t xml:space="preserve"> </w:t>
      </w:r>
      <w:r w:rsidR="004F1287">
        <w:rPr>
          <w:rStyle w:val="None"/>
          <w:shd w:val="clear" w:color="auto" w:fill="FAFAFA"/>
        </w:rPr>
        <w:t xml:space="preserve">– 1001 Aurora Avenue, </w:t>
      </w:r>
      <w:r>
        <w:rPr>
          <w:rStyle w:val="None"/>
          <w:shd w:val="clear" w:color="auto" w:fill="FAFAFA"/>
        </w:rPr>
        <w:t>Aurora</w:t>
      </w:r>
      <w:r w:rsidR="00A2787E">
        <w:rPr>
          <w:rStyle w:val="None"/>
          <w:shd w:val="clear" w:color="auto" w:fill="FAFAFA"/>
        </w:rPr>
        <w:t>, Illinois</w:t>
      </w:r>
      <w:r>
        <w:rPr>
          <w:rStyle w:val="None"/>
          <w:shd w:val="clear" w:color="auto" w:fill="FAFAFA"/>
        </w:rPr>
        <w:t xml:space="preserve"> 60504</w:t>
      </w:r>
    </w:p>
    <w:p w:rsidR="008B1CBF" w:rsidRDefault="00203D28" w:rsidP="008B1CBF">
      <w:pPr>
        <w:pStyle w:val="Default"/>
        <w:rPr>
          <w:rStyle w:val="None"/>
          <w:shd w:val="clear" w:color="auto" w:fill="FAFAFA"/>
        </w:rPr>
      </w:pPr>
      <w:hyperlink r:id="rId15" w:history="1">
        <w:r w:rsidR="008B1CBF">
          <w:rPr>
            <w:rStyle w:val="Hyperlink5"/>
          </w:rPr>
          <w:t>Phone</w:t>
        </w:r>
      </w:hyperlink>
      <w:r w:rsidR="008B1CBF">
        <w:rPr>
          <w:rStyle w:val="None"/>
          <w:b/>
          <w:bCs/>
          <w:shd w:val="clear" w:color="auto" w:fill="FAFAFA"/>
        </w:rPr>
        <w:t>:</w:t>
      </w:r>
      <w:r w:rsidR="008B1CBF">
        <w:rPr>
          <w:rStyle w:val="None"/>
          <w:shd w:val="clear" w:color="auto" w:fill="FAFAFA"/>
        </w:rPr>
        <w:t>(312) 270-9174</w:t>
      </w:r>
    </w:p>
    <w:p w:rsidR="005A03A1" w:rsidRDefault="005A03A1">
      <w:pPr>
        <w:pStyle w:val="Default"/>
        <w:rPr>
          <w:rStyle w:val="None"/>
          <w:shd w:val="clear" w:color="auto" w:fill="FAFAFA"/>
        </w:rPr>
      </w:pPr>
    </w:p>
    <w:p w:rsidR="005A03A1" w:rsidRDefault="005A03A1">
      <w:pPr>
        <w:pStyle w:val="Default"/>
        <w:rPr>
          <w:rStyle w:val="None"/>
          <w:b/>
          <w:shd w:val="clear" w:color="auto" w:fill="FAFAFA"/>
        </w:rPr>
      </w:pPr>
      <w:r w:rsidRPr="005A03A1">
        <w:rPr>
          <w:rStyle w:val="None"/>
          <w:b/>
          <w:shd w:val="clear" w:color="auto" w:fill="FAFAFA"/>
        </w:rPr>
        <w:t>Horseback Riding  - TBA</w:t>
      </w:r>
    </w:p>
    <w:p w:rsidR="008B1CBF" w:rsidRDefault="008B1CBF">
      <w:pPr>
        <w:pStyle w:val="Default"/>
        <w:rPr>
          <w:rStyle w:val="None"/>
          <w:b/>
          <w:shd w:val="clear" w:color="auto" w:fill="FAFAFA"/>
        </w:rPr>
      </w:pPr>
    </w:p>
    <w:p w:rsidR="005B7357" w:rsidRDefault="005B7357">
      <w:pPr>
        <w:pStyle w:val="Default"/>
        <w:spacing w:line="280" w:lineRule="atLeast"/>
      </w:pPr>
    </w:p>
    <w:p w:rsidR="005B7357" w:rsidRDefault="00A2787E">
      <w:pPr>
        <w:pStyle w:val="Default"/>
        <w:spacing w:line="280" w:lineRule="atLeast"/>
      </w:pPr>
      <w:r>
        <w:rPr>
          <w:rStyle w:val="None"/>
          <w:b/>
          <w:bCs/>
          <w:u w:val="single"/>
        </w:rPr>
        <w:t>CAMP VISITORS:</w:t>
      </w:r>
      <w:r>
        <w:rPr>
          <w:rStyle w:val="None"/>
          <w:b/>
          <w:bCs/>
        </w:rPr>
        <w:t xml:space="preserve"> </w:t>
      </w:r>
      <w:r>
        <w:t>Any person other than children, staff, faculty, administration, or board members are considered visitors on the camp grounds and must come directly to the office for clearance before going anywhere in the building.  A visitor's pass will be issued from the office for each approved guest. Parental visitation to the classroom is not allowed during camp hours. Parents who wish to eat lunch with their child and his/her friends may check in at the office for a Visitor’s Pass and join the children in the cafeteria/lunchroom. Non-faculty adults will only be permitted to meet with children while under the supervision of a camp employee. Adults who volunteer to drive/chaperone field trips must supervise more than one child at all times (unless the single child is his/her child).</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SUPPLIES:</w:t>
      </w:r>
      <w:r>
        <w:t xml:space="preserve">  Most of the supplies that are needed for children will be provided for children during the Quest camp sessions.  Swim clothing must be provided by the parents and girls must wear one</w:t>
      </w:r>
      <w:r w:rsidR="0036346B">
        <w:t>-</w:t>
      </w:r>
      <w:r>
        <w:t>piece bathing suits and boys must wear swimming trunks.  Parents will be given a list of items to bring during trips that are offsite. We are working on Karate GI gear for children, but this is not finalized so it is the responsibility of the parent to provide karate GI gear for your child.  GI cost per child is $25.00.  Please see camp director for assistance and information.</w:t>
      </w:r>
    </w:p>
    <w:p w:rsidR="005B7357" w:rsidRDefault="005B7357">
      <w:pPr>
        <w:pStyle w:val="Default"/>
        <w:spacing w:line="280" w:lineRule="atLeast"/>
      </w:pPr>
    </w:p>
    <w:p w:rsidR="005B7357" w:rsidRDefault="00A2787E">
      <w:pPr>
        <w:pStyle w:val="Default"/>
        <w:spacing w:line="280" w:lineRule="atLeast"/>
      </w:pPr>
      <w:r>
        <w:rPr>
          <w:rStyle w:val="None"/>
          <w:b/>
          <w:bCs/>
          <w:u w:val="single"/>
        </w:rPr>
        <w:lastRenderedPageBreak/>
        <w:t>TRANSPORTATION:</w:t>
      </w:r>
      <w:r>
        <w:t xml:space="preserve"> Parents are responsible for forming car pools for the purpose of transportation of their children to and from the camp.  The camp cannot be responsible for the safety of the child in any car pool. It is the parents’ responsibility to provide adequate insurance coverage for their vehicles if they are or their youth is driving others to camp, extra-curricular events, or any other camp related activity. It is also the parents’ responsibility to monitor with whom their youth/children is riding. All children are to be dropped off at the designated campsite, and are not to leave the camp until picked up in the afternoon. The camp cannot be responsible for the safety of any youth/child who independently or with parent permission leaves the camps. Youth who drive to the camp may park in the front lot or back lot and walk to the area where all persons entering the building enter.  During-camp busing is available for all children to participate in camp activities. </w:t>
      </w:r>
    </w:p>
    <w:p w:rsidR="005B7357" w:rsidRDefault="005B7357">
      <w:pPr>
        <w:pStyle w:val="Default"/>
        <w:spacing w:line="280" w:lineRule="atLeast"/>
        <w:rPr>
          <w:rStyle w:val="None"/>
        </w:rPr>
      </w:pPr>
    </w:p>
    <w:p w:rsidR="005B7357" w:rsidRDefault="00A2787E">
      <w:pPr>
        <w:pStyle w:val="Default"/>
        <w:spacing w:line="280" w:lineRule="atLeast"/>
      </w:pPr>
      <w:r>
        <w:rPr>
          <w:rStyle w:val="None"/>
          <w:b/>
          <w:bCs/>
          <w:u w:val="single"/>
        </w:rPr>
        <w:t>TRESPASSING:</w:t>
      </w:r>
      <w:r>
        <w:rPr>
          <w:rStyle w:val="None"/>
          <w:b/>
          <w:bCs/>
        </w:rPr>
        <w:t xml:space="preserve"> </w:t>
      </w:r>
      <w:r>
        <w:t>Children should never enter the camp building without faculty or staff supervision. Disciplinary action may include expulsion or legal prosecution.</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WITHDRAWALS:</w:t>
      </w:r>
      <w:r>
        <w:rPr>
          <w:rStyle w:val="None"/>
          <w:b/>
          <w:bCs/>
        </w:rPr>
        <w:t xml:space="preserve"> </w:t>
      </w:r>
      <w:r>
        <w:t xml:space="preserve">Withdrawals from the camp must be done through the camp director. Fee adjustment arrangements for families moving out of the </w:t>
      </w:r>
      <w:r w:rsidR="00A52A9D">
        <w:t>camp</w:t>
      </w:r>
      <w:r>
        <w:t xml:space="preserve"> area may be made.  If a child is withdrawn camp fees are non-refundable. The only exceptions are if the family moved more than 45 miles from the camp or the death of the responsible bill payer or child occurs. No fee will be refunded to any child that has been expelled.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pPr>
      <w:r>
        <w:rPr>
          <w:rStyle w:val="None"/>
          <w:b/>
          <w:bCs/>
          <w:u w:val="single"/>
        </w:rPr>
        <w:t>VOLUNTEERS:</w:t>
      </w:r>
      <w:r>
        <w:rPr>
          <w:rStyle w:val="None"/>
          <w:u w:val="single"/>
        </w:rPr>
        <w:t xml:space="preserve"> </w:t>
      </w:r>
      <w:r>
        <w:t xml:space="preserve">Parents are encouraged to volunteer to assist cafeteria staff, camp trips, office staff, maintenance, fund-raisers, etc. Our camp could not function without our volunteers. Please contact the camp director if you are available and would like to help. All volunteers must wear a visitor’s pass while in the building. Any volunteer who may work alone with a </w:t>
      </w:r>
      <w:r w:rsidR="00504F41">
        <w:t>child</w:t>
      </w:r>
      <w:r>
        <w:t xml:space="preserve"> must fill out an application and submit to a fingerprint background check.  </w:t>
      </w:r>
    </w:p>
    <w:p w:rsidR="005B7357" w:rsidRDefault="005B7357">
      <w:pPr>
        <w:pStyle w:val="Default"/>
        <w:spacing w:line="280" w:lineRule="atLeast"/>
      </w:pPr>
    </w:p>
    <w:p w:rsidR="001105A0" w:rsidRPr="0019249F" w:rsidRDefault="00A2787E" w:rsidP="004F1287">
      <w:pPr>
        <w:pStyle w:val="Default"/>
        <w:spacing w:line="280" w:lineRule="atLeast"/>
        <w:rPr>
          <w:rStyle w:val="None"/>
        </w:rPr>
      </w:pPr>
      <w:r>
        <w:rPr>
          <w:rStyle w:val="None"/>
          <w:b/>
          <w:bCs/>
          <w:u w:val="single"/>
        </w:rPr>
        <w:t>FUNDRAISERS:</w:t>
      </w:r>
      <w:r>
        <w:rPr>
          <w:rStyle w:val="None"/>
          <w:b/>
          <w:bCs/>
        </w:rPr>
        <w:t xml:space="preserve"> </w:t>
      </w:r>
      <w:r>
        <w:t xml:space="preserve">We encourage you to fundraise with us all year.  Even though the summer Quest camp ends August </w:t>
      </w:r>
      <w:r w:rsidR="007A1368">
        <w:t>7</w:t>
      </w:r>
      <w:r>
        <w:t xml:space="preserve">th, your participation in the camp allows you to receive for your child(ren) free of charge a backpack with </w:t>
      </w:r>
      <w:r w:rsidR="00A52A9D">
        <w:t>camp</w:t>
      </w:r>
      <w:r>
        <w:t xml:space="preserve"> supplies, roller skate party for the whole family, a dental exam, coat, hat &amp; scarf, turkey/ham baskets for the Thanksgiving, and Christmas toys with a party for your children plus a catered lunch.   Please see Event Calendar for those details:</w:t>
      </w:r>
    </w:p>
    <w:p w:rsidR="00F333AD" w:rsidRDefault="00F333AD">
      <w:pPr>
        <w:pStyle w:val="Default"/>
        <w:spacing w:line="280" w:lineRule="atLeast"/>
        <w:jc w:val="center"/>
        <w:rPr>
          <w:rStyle w:val="None"/>
          <w:b/>
          <w:bCs/>
        </w:rPr>
      </w:pPr>
    </w:p>
    <w:p w:rsidR="005B7357" w:rsidRDefault="00A2787E">
      <w:pPr>
        <w:pStyle w:val="Default"/>
        <w:spacing w:line="280" w:lineRule="atLeast"/>
        <w:rPr>
          <w:rStyle w:val="None"/>
        </w:rPr>
      </w:pPr>
      <w:r>
        <w:rPr>
          <w:rStyle w:val="None"/>
          <w:b/>
          <w:bCs/>
          <w:u w:val="single"/>
        </w:rPr>
        <w:t>HARASSMENT:</w:t>
      </w:r>
      <w:r>
        <w:rPr>
          <w:rStyle w:val="None"/>
        </w:rPr>
        <w:t xml:space="preserve"> Lillie’s Quest Camp is committed to maintaining an environment in which all individuals treat each other with dignity and respect and which is free from all forms of intimidation, bulling, exploitation and harassment, including sexual harassment. The camp is prepared to take action to prevent and correct any violations of this policy. Anyone who violates this policy will be subject to discipline, up to and including termination or expulsion. Our policy prohibits Employee-Child</w:t>
      </w:r>
      <w:r>
        <w:rPr>
          <w:rStyle w:val="None"/>
          <w:lang w:val="fr-FR"/>
        </w:rPr>
        <w:t xml:space="preserve"> </w:t>
      </w:r>
      <w:r w:rsidR="00504F41">
        <w:rPr>
          <w:rStyle w:val="None"/>
          <w:lang w:val="fr-FR"/>
        </w:rPr>
        <w:t>Harassement</w:t>
      </w:r>
      <w:r>
        <w:rPr>
          <w:rStyle w:val="None"/>
          <w:lang w:val="fr-FR"/>
        </w:rPr>
        <w:t xml:space="preserve">, </w:t>
      </w:r>
      <w:r>
        <w:rPr>
          <w:rStyle w:val="None"/>
        </w:rPr>
        <w:t xml:space="preserve">Child-Child Harassment, and Child-Employee Harassment. At LQC, bullying is considered a form of harassment. The camp administration will discern the difference between conflict and bullying. To be considered bullying, all three of these elements must be present: 1. Aggressive Behavior – overt action intended to cause harm to another person 2. Imbalance of Power – intimidation of another person which creates fear 3. Continuous Behavior – repeated action over an extended course of time Suspected incidents of harassment will be investigated in a timely manner and will include interviews with the individuals involved.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lastRenderedPageBreak/>
        <w:t xml:space="preserve">STUDENT STANDARDS OF CONDUCT: </w:t>
      </w:r>
      <w:r>
        <w:rPr>
          <w:rStyle w:val="None"/>
        </w:rPr>
        <w:t xml:space="preserve">Children of Lillie’s Quest Camp (LQC) are expected to have a reputation of excellence to those in the community. Therefore, as a condition of enrollment, children agree to abide by all the standards set forth in the Parent/CHILD Handbook.  A child’s signature on enrollment application form binds them to these standards from the point of initial enrollment until the end of camp or official withdrawal. This includes all summer vacations, holidays, and </w:t>
      </w:r>
      <w:r w:rsidR="00A52A9D">
        <w:rPr>
          <w:rStyle w:val="None"/>
        </w:rPr>
        <w:t>camp</w:t>
      </w:r>
      <w:r>
        <w:rPr>
          <w:rStyle w:val="None"/>
        </w:rPr>
        <w:t xml:space="preserve"> breaks.</w:t>
      </w:r>
      <w:r w:rsidR="00641718">
        <w:rPr>
          <w:rStyle w:val="None"/>
        </w:rPr>
        <w:t xml:space="preserve">  All LQC children conduct rules are in effect from the time the child enrolls, 24/7/365, on and off campsite.</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lang w:val="de-DE"/>
        </w:rPr>
        <w:t>DISCIPLINE</w:t>
      </w:r>
      <w:r>
        <w:rPr>
          <w:rStyle w:val="None"/>
          <w:b/>
          <w:bCs/>
          <w:u w:val="single"/>
        </w:rPr>
        <w:t>:</w:t>
      </w:r>
      <w:r>
        <w:rPr>
          <w:rStyle w:val="None"/>
        </w:rPr>
        <w:t xml:space="preserve"> All children have freedom of choice in behaviors, but not freedom from the resulting consequences. Discipline is intended to change/shape child behavior, and will be in effect at all LQC functions on or off camp-sites. “For the moment, all discipline seems painful rather than pleasant, but later it yields the peaceful fruit of righteousness to those who have been trained by it.” (Hebrews 12:11) In any area of discipline, if the situation warrants, the camp administration has the authority to </w:t>
      </w:r>
      <w:r w:rsidR="00E5222D">
        <w:rPr>
          <w:rStyle w:val="None"/>
        </w:rPr>
        <w:t xml:space="preserve">spank, </w:t>
      </w:r>
      <w:r>
        <w:rPr>
          <w:rStyle w:val="None"/>
        </w:rPr>
        <w:t xml:space="preserve">suspend, dismiss, or expel a child from the camp. </w:t>
      </w:r>
    </w:p>
    <w:p w:rsidR="00E5222D" w:rsidRDefault="00E5222D">
      <w:pPr>
        <w:pStyle w:val="Default"/>
        <w:spacing w:line="280" w:lineRule="atLeast"/>
        <w:rPr>
          <w:rStyle w:val="None"/>
        </w:rPr>
      </w:pPr>
    </w:p>
    <w:p w:rsidR="00E5222D" w:rsidRDefault="00E5222D">
      <w:pPr>
        <w:pStyle w:val="Default"/>
        <w:spacing w:line="280" w:lineRule="atLeast"/>
        <w:rPr>
          <w:rStyle w:val="None"/>
        </w:rPr>
      </w:pPr>
      <w:r>
        <w:rPr>
          <w:rStyle w:val="None"/>
        </w:rPr>
        <w:t>The Biblical meaning of Discipline: to punish or penalize for the sake of enforcing obedience and perfecting moral character. 2: to train or develop by instruction and exercise especially in self-control.</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rPr>
        <w:t xml:space="preserve">Range of Consequences/Instructor Consequence: Instructors may hold children accountable for behavior by requiring the child to serve a </w:t>
      </w:r>
      <w:r w:rsidR="00504F41">
        <w:rPr>
          <w:rStyle w:val="None"/>
        </w:rPr>
        <w:t>15-30-minute</w:t>
      </w:r>
      <w:r>
        <w:rPr>
          <w:rStyle w:val="None"/>
        </w:rPr>
        <w:t xml:space="preserve"> </w:t>
      </w:r>
      <w:r w:rsidR="007A1368">
        <w:rPr>
          <w:rStyle w:val="None"/>
        </w:rPr>
        <w:t xml:space="preserve">social </w:t>
      </w:r>
      <w:r>
        <w:rPr>
          <w:rStyle w:val="None"/>
        </w:rPr>
        <w:t xml:space="preserve">time-out period during camp sessions. When an Instructor consequence is issued, parents will receive notification from the issuing Instructor. </w:t>
      </w:r>
      <w:r w:rsidR="007A1368">
        <w:rPr>
          <w:rStyle w:val="None"/>
        </w:rPr>
        <w:t xml:space="preserve"> </w:t>
      </w:r>
      <w:r>
        <w:rPr>
          <w:rStyle w:val="None"/>
        </w:rPr>
        <w:t xml:space="preserve">If a child fails to serve an Instructor consequence, a trip to the camp Director’s office is issued.  Parents will receive notification from the office.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rPr>
        <w:t>If parents do not help the camp address behavior issue of their child.  There will be a $40.00 supervision fee charged to the child</w:t>
      </w:r>
      <w:r w:rsidR="007A1368">
        <w:rPr>
          <w:rStyle w:val="None"/>
        </w:rPr>
        <w:t>’s</w:t>
      </w:r>
      <w:r>
        <w:rPr>
          <w:rStyle w:val="None"/>
        </w:rPr>
        <w:t xml:space="preserve"> account.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rPr>
        <w:t>If Instructor has to issue</w:t>
      </w:r>
      <w:r>
        <w:rPr>
          <w:rStyle w:val="None"/>
          <w:lang w:val="pt-PT"/>
        </w:rPr>
        <w:t xml:space="preserve"> a suspension</w:t>
      </w:r>
      <w:r>
        <w:rPr>
          <w:rStyle w:val="None"/>
        </w:rPr>
        <w:t xml:space="preserve">,  parents will be contacted by the camp director.  Suspended children are not allowed on the campsite and cannot attend or participate in any camp activity.  A child who receives two suspensions for any reason will be placed on disciplinary probation.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t>Social Suspension:</w:t>
      </w:r>
      <w:r>
        <w:rPr>
          <w:rStyle w:val="None"/>
          <w:b/>
          <w:bCs/>
        </w:rPr>
        <w:t xml:space="preserve"> </w:t>
      </w:r>
      <w:r>
        <w:rPr>
          <w:rStyle w:val="None"/>
        </w:rPr>
        <w:t xml:space="preserve">The camp administration may choose to place a child on social suspension for a specified period of time. When a social suspension is issued, parents will be contacted by the camp director. A child on social suspension may not participate in or attend any extra-curricular activity or event. (Requests for attendance at specific events may be approved by the camp director).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t>Disciplinary Probation:</w:t>
      </w:r>
      <w:r>
        <w:rPr>
          <w:rStyle w:val="None"/>
        </w:rPr>
        <w:t xml:space="preserve"> Circumstances may warrant that a child be placed on disciplinary probation due to excessive discipline violations or the demonstration of an attitude deemed outside the expectations of LQC. Any child accumulating two (2) suspensions (5) disciplinary actions will be placed on disciplinary probation. When a disciplinary probation is issued, parents will be contacted by the camp director. The camp administration also reserves the right to extend probationary status and/or a behavior contract at any time to any child that warrants such, regardless of the child’s position in the discipline system.  </w:t>
      </w:r>
      <w:r>
        <w:rPr>
          <w:rStyle w:val="None"/>
          <w:lang w:val="pt-PT"/>
        </w:rPr>
        <w:t xml:space="preserve">A </w:t>
      </w:r>
      <w:r>
        <w:rPr>
          <w:rStyle w:val="None"/>
        </w:rPr>
        <w:t xml:space="preserve">children who is placed on disciplinary probation may be placed on social suspension. The camp administration reserves the right to dismiss a child on probation at any time should the behavior warrant. </w:t>
      </w:r>
    </w:p>
    <w:p w:rsidR="005B7357" w:rsidRDefault="005B7357">
      <w:pPr>
        <w:pStyle w:val="Default"/>
        <w:spacing w:line="280" w:lineRule="atLeast"/>
        <w:rPr>
          <w:rStyle w:val="None"/>
          <w:rFonts w:ascii="Times" w:eastAsia="Times" w:hAnsi="Times" w:cs="Times"/>
        </w:rPr>
      </w:pPr>
    </w:p>
    <w:p w:rsidR="005B7357" w:rsidRDefault="00504F41">
      <w:pPr>
        <w:pStyle w:val="Default"/>
        <w:spacing w:line="280" w:lineRule="atLeast"/>
        <w:rPr>
          <w:rStyle w:val="None"/>
        </w:rPr>
      </w:pPr>
      <w:r>
        <w:rPr>
          <w:rStyle w:val="None"/>
          <w:b/>
          <w:bCs/>
          <w:u w:val="single"/>
          <w:lang w:val="fr-FR"/>
        </w:rPr>
        <w:t>Expulsion :</w:t>
      </w:r>
      <w:r w:rsidR="00A2787E">
        <w:rPr>
          <w:rStyle w:val="None"/>
        </w:rPr>
        <w:t xml:space="preserve"> As mandated by LQC and Tyson’s Taekwondo, in cases of many Level II </w:t>
      </w:r>
      <w:r w:rsidR="00445EA8">
        <w:rPr>
          <w:rStyle w:val="None"/>
        </w:rPr>
        <w:t>-</w:t>
      </w:r>
      <w:r w:rsidR="00A2787E">
        <w:rPr>
          <w:rStyle w:val="None"/>
        </w:rPr>
        <w:t xml:space="preserve"> I</w:t>
      </w:r>
      <w:r w:rsidR="00445EA8">
        <w:rPr>
          <w:rStyle w:val="None"/>
        </w:rPr>
        <w:t>V</w:t>
      </w:r>
      <w:r w:rsidR="00A2787E">
        <w:rPr>
          <w:rStyle w:val="None"/>
        </w:rPr>
        <w:t xml:space="preserve"> Misconducts, the child will be immediately suspended to allow time to complete a disciplinary hearing process. Expulsion decisions will be determined by a disciplinary committee at a disciplinary hearing. Expelled children will not be allowed on campsite for the remainder of the Camp Quest. Following expulsion, a child may be considered for readmission with social suspension for the rest of the camp. Following expulsion during the second half of the camp, a child may be considered for readmission after two weeks of the camp has expired.  Application for readmission must be initiated with the camp director. If readmitted, the child will return to camp on a behavior contract including but not limited to disciplinary probation.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t>Dismissal from Camp:</w:t>
      </w:r>
      <w:r>
        <w:rPr>
          <w:rStyle w:val="None"/>
        </w:rPr>
        <w:t xml:space="preserve"> It is not our desire to ever have to ask a child to leave Lillie’s Quest Camp. Yet, we understand that these difficult times may come. Attitudes are revealed through speech, behavior, and actions (including social media activity). The following are potential grounds for immediate dismissal without a disciplinary hearing: Attitudes reflecting "Flaunting of Bullying." If a child's attitude begins to transmit an undercurrent of glamorizing bad behavior, or sets a continuing non-Christian tenor, he or she may be asked to leave the camp. This type of wrong attitude and conduct may include possible "bragging" </w:t>
      </w:r>
      <w:r w:rsidR="00103DC5">
        <w:rPr>
          <w:rStyle w:val="None"/>
        </w:rPr>
        <w:t xml:space="preserve">“hitting”, “cursing” and demeaning language toward other children </w:t>
      </w:r>
      <w:r w:rsidR="007A1368">
        <w:rPr>
          <w:rStyle w:val="None"/>
        </w:rPr>
        <w:t>or</w:t>
      </w:r>
      <w:r w:rsidR="00103DC5">
        <w:rPr>
          <w:rStyle w:val="None"/>
        </w:rPr>
        <w:t xml:space="preserve"> staff </w:t>
      </w:r>
      <w:r>
        <w:rPr>
          <w:rStyle w:val="None"/>
        </w:rPr>
        <w:t xml:space="preserve">about sinful conduct that may or may not be true. Attitudes which Create Negative Tenor for Other Children Proverbs speaks repeatedly about the power of a person’s influence in others’ lives. We realize that each child has to make his own choices and that no child can force others into wrong attitudes or actions. Yet we do often see that one or two individuals can create a negative atmosphere and tenor which continues to pull others down into wrong attitudes or conduct. </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rPr>
        <w:t xml:space="preserve">Children do not have to be Christians in order to attend LQC. </w:t>
      </w:r>
      <w:r w:rsidR="00BD6446">
        <w:rPr>
          <w:rStyle w:val="None"/>
        </w:rPr>
        <w:t xml:space="preserve"> </w:t>
      </w:r>
      <w:r>
        <w:rPr>
          <w:rStyle w:val="None"/>
        </w:rPr>
        <w:t>We do not know of any Christian camp that is composed of a totally Christian child body, no matter how much a handbook might attempt to legislate such.  However, children will not be allowed to create a negative tenor for the rest of the individuals within the camp.  Attitudes which Continue to "Dampen" Spiritual Growth in Others We will not allow any kind of mocking of the things of God, or the creation of a "peer pressure" that would make spiritual growth difficult for others.  A Progressive Hardening Against the Things of God For the benefit of all children, we cannot allow willful disobedience of camp policies or a continuing spiritual resistance in any child. Verbal Abuse to Fellow children and/or Teachers It is crucial to us that LQC be a safe place, even emotionally. Although we realize that "kids will be kids," it is imperative that verbal abuse will not be allowed. The Inability, or Unwillingness, of Parents to Work with us When Problems Arise with Their Child(ren)</w:t>
      </w:r>
      <w:r w:rsidR="00181D80">
        <w:rPr>
          <w:rStyle w:val="None"/>
        </w:rPr>
        <w:t xml:space="preserve">. </w:t>
      </w:r>
      <w:r>
        <w:rPr>
          <w:rStyle w:val="None"/>
          <w:lang w:val="da-DK"/>
        </w:rPr>
        <w:t xml:space="preserve"> We, at </w:t>
      </w:r>
      <w:r>
        <w:rPr>
          <w:rStyle w:val="None"/>
        </w:rPr>
        <w:t>LQC, believe that teamwork with parents is both Biblical and essential.</w:t>
      </w:r>
      <w:r w:rsidR="00103DC5">
        <w:rPr>
          <w:rStyle w:val="None"/>
        </w:rPr>
        <w:t xml:space="preserve"> should</w:t>
      </w:r>
      <w:r>
        <w:rPr>
          <w:rStyle w:val="None"/>
        </w:rPr>
        <w:t xml:space="preserve"> a disciplinary issue arise with a child, we will endeavor to clearly communicate with parents. Unfortunately, it is difficult to work with parents who do not allow their children to accept personal responsibility for wrong actions. Should the overall attitude of the parents be one of continual blame-shifting, denial, or defensiveness, it will not be possible to work together for the good of the child. If parents demonstrate an unwillingness to cooperate, their child </w:t>
      </w:r>
      <w:r w:rsidR="007A1368">
        <w:rPr>
          <w:rStyle w:val="None"/>
        </w:rPr>
        <w:t>can</w:t>
      </w:r>
      <w:r>
        <w:rPr>
          <w:rStyle w:val="None"/>
        </w:rPr>
        <w:t xml:space="preserve"> be dismissed</w:t>
      </w:r>
      <w:r w:rsidR="007A1368">
        <w:rPr>
          <w:rStyle w:val="None"/>
        </w:rPr>
        <w:t xml:space="preserve"> immediately</w:t>
      </w:r>
      <w:r>
        <w:rPr>
          <w:rStyle w:val="None"/>
        </w:rPr>
        <w:t xml:space="preserve">. </w:t>
      </w:r>
    </w:p>
    <w:p w:rsidR="00343A0C" w:rsidRDefault="00343A0C">
      <w:pPr>
        <w:pStyle w:val="Default"/>
        <w:spacing w:line="280" w:lineRule="atLeast"/>
        <w:rPr>
          <w:rStyle w:val="None"/>
        </w:rPr>
      </w:pPr>
    </w:p>
    <w:p w:rsidR="00343A0C" w:rsidRDefault="00343A0C" w:rsidP="00343A0C">
      <w:pPr>
        <w:pStyle w:val="Default"/>
        <w:spacing w:line="280" w:lineRule="atLeast"/>
        <w:rPr>
          <w:rStyle w:val="None"/>
        </w:rPr>
      </w:pPr>
      <w:r>
        <w:rPr>
          <w:rStyle w:val="None"/>
          <w:b/>
          <w:bCs/>
          <w:u w:val="single"/>
        </w:rPr>
        <w:t>Disciplinary Hearing:</w:t>
      </w:r>
      <w:r>
        <w:rPr>
          <w:rStyle w:val="None"/>
        </w:rPr>
        <w:t xml:space="preserve"> Upon parent notice of suspension that may lead to dismissal or expulsion, a disciplinary hearing will be scheduled. Parents will be notified of hearing procedures at that time. The disciplinary committee will be composed of camp administration and LQC and Tyson’s Taekwondo. The Camp Director or designee will observe the hearing and ensure compliance with </w:t>
      </w:r>
      <w:r>
        <w:rPr>
          <w:rStyle w:val="None"/>
        </w:rPr>
        <w:lastRenderedPageBreak/>
        <w:t>board policy.  Results of the investigation will be heard, the child and/or the child’s parents will be given an opportunity to speak, and the committee will adjourn to a closed session to determine disciplinary action.  Decisions of the disciplinary committee will be final.</w:t>
      </w:r>
    </w:p>
    <w:p w:rsidR="00343A0C" w:rsidRDefault="00343A0C">
      <w:pPr>
        <w:pStyle w:val="Default"/>
        <w:spacing w:line="280" w:lineRule="atLeast"/>
        <w:rPr>
          <w:rStyle w:val="None"/>
        </w:rPr>
      </w:pPr>
    </w:p>
    <w:p w:rsidR="005B7357" w:rsidRDefault="005B7357">
      <w:pPr>
        <w:pStyle w:val="Default"/>
        <w:spacing w:line="280" w:lineRule="atLeast"/>
        <w:rPr>
          <w:rStyle w:val="None"/>
          <w:rFonts w:ascii="Times" w:eastAsia="Times" w:hAnsi="Times" w:cs="Times"/>
        </w:rPr>
      </w:pPr>
    </w:p>
    <w:p w:rsidR="00641718" w:rsidRPr="00641718" w:rsidRDefault="00641718" w:rsidP="00641718">
      <w:pPr>
        <w:pStyle w:val="Default"/>
        <w:spacing w:line="280" w:lineRule="atLeast"/>
        <w:jc w:val="center"/>
        <w:rPr>
          <w:rStyle w:val="None"/>
          <w:b/>
          <w:bCs/>
        </w:rPr>
      </w:pPr>
      <w:r w:rsidRPr="00641718">
        <w:rPr>
          <w:rStyle w:val="None"/>
          <w:b/>
          <w:bCs/>
        </w:rPr>
        <w:t>Misbehavior Levels</w:t>
      </w:r>
    </w:p>
    <w:p w:rsidR="00641718" w:rsidRDefault="00641718">
      <w:pPr>
        <w:pStyle w:val="Default"/>
        <w:spacing w:line="280" w:lineRule="atLeast"/>
        <w:rPr>
          <w:rStyle w:val="None"/>
          <w:b/>
          <w:bCs/>
          <w:u w:val="single"/>
        </w:rPr>
      </w:pPr>
    </w:p>
    <w:p w:rsidR="005B7357" w:rsidRDefault="00A2787E">
      <w:pPr>
        <w:pStyle w:val="Default"/>
        <w:spacing w:line="280" w:lineRule="atLeast"/>
        <w:rPr>
          <w:rStyle w:val="None"/>
        </w:rPr>
      </w:pPr>
      <w:r>
        <w:rPr>
          <w:rStyle w:val="None"/>
          <w:b/>
          <w:bCs/>
          <w:u w:val="single"/>
        </w:rPr>
        <w:t>Level I Misbehavior:</w:t>
      </w:r>
      <w:r>
        <w:rPr>
          <w:rStyle w:val="None"/>
        </w:rPr>
        <w:t xml:space="preserve">  Faculty/Camp Staff will address the Level I Misbehavior immediately, and may refer to the camp director. Parents will be notified of any consequences issued by the office. </w:t>
      </w:r>
    </w:p>
    <w:p w:rsidR="005B7357" w:rsidRDefault="005B7357">
      <w:pPr>
        <w:pStyle w:val="Default"/>
        <w:spacing w:line="280" w:lineRule="atLeast"/>
        <w:rPr>
          <w:rStyle w:val="None"/>
          <w:rFonts w:ascii="Times" w:eastAsia="Times" w:hAnsi="Times" w:cs="Times"/>
          <w:b/>
          <w:bCs/>
          <w:u w:val="single"/>
        </w:rPr>
      </w:pPr>
    </w:p>
    <w:p w:rsidR="005B7357" w:rsidRDefault="00A2787E">
      <w:pPr>
        <w:pStyle w:val="Default"/>
        <w:spacing w:line="280" w:lineRule="atLeast"/>
        <w:rPr>
          <w:rStyle w:val="None"/>
        </w:rPr>
      </w:pPr>
      <w:r>
        <w:rPr>
          <w:rStyle w:val="None"/>
          <w:b/>
          <w:bCs/>
          <w:u w:val="single"/>
        </w:rPr>
        <w:t>Level II Misbehavior:</w:t>
      </w:r>
      <w:r>
        <w:rPr>
          <w:rStyle w:val="None"/>
          <w:b/>
          <w:bCs/>
        </w:rPr>
        <w:t xml:space="preserve">  </w:t>
      </w:r>
      <w:r>
        <w:rPr>
          <w:rStyle w:val="None"/>
        </w:rPr>
        <w:t xml:space="preserve">Faculty/Camp Staff will address the Level II Misbehavior immediately, and may refer to the camp director. Parents will be contacted and a meeting will be requested. </w:t>
      </w:r>
    </w:p>
    <w:p w:rsidR="005A03A1" w:rsidRDefault="005A03A1">
      <w:pPr>
        <w:pStyle w:val="Default"/>
        <w:spacing w:line="280" w:lineRule="atLeast"/>
        <w:rPr>
          <w:rStyle w:val="None"/>
        </w:rPr>
      </w:pPr>
    </w:p>
    <w:p w:rsidR="008B56D9" w:rsidRDefault="005A03A1" w:rsidP="008B56D9">
      <w:pPr>
        <w:rPr>
          <w:rFonts w:ascii="Trebuchet MS" w:hAnsi="Trebuchet MS"/>
          <w:color w:val="252525"/>
          <w:shd w:val="clear" w:color="auto" w:fill="FDFDFD"/>
        </w:rPr>
      </w:pPr>
      <w:r w:rsidRPr="007812BC">
        <w:rPr>
          <w:rStyle w:val="None"/>
          <w:b/>
          <w:color w:val="000000" w:themeColor="text1"/>
          <w:u w:val="single"/>
        </w:rPr>
        <w:t xml:space="preserve">Level </w:t>
      </w:r>
      <w:r w:rsidR="008B56D9">
        <w:rPr>
          <w:rStyle w:val="None"/>
          <w:b/>
          <w:color w:val="000000" w:themeColor="text1"/>
          <w:u w:val="single"/>
        </w:rPr>
        <w:t>III</w:t>
      </w:r>
      <w:r w:rsidRPr="007812BC">
        <w:rPr>
          <w:rStyle w:val="None"/>
          <w:b/>
          <w:color w:val="000000" w:themeColor="text1"/>
          <w:u w:val="single"/>
        </w:rPr>
        <w:t xml:space="preserve"> Misbehavior:</w:t>
      </w:r>
      <w:r w:rsidRPr="007812BC">
        <w:rPr>
          <w:rStyle w:val="None"/>
          <w:color w:val="000000" w:themeColor="text1"/>
        </w:rPr>
        <w:t xml:space="preserve">  </w:t>
      </w:r>
      <w:r w:rsidR="008B56D9">
        <w:rPr>
          <w:rFonts w:ascii="Trebuchet MS" w:hAnsi="Trebuchet MS"/>
          <w:color w:val="252525"/>
          <w:shd w:val="clear" w:color="auto" w:fill="FDFDFD"/>
        </w:rPr>
        <w:t> </w:t>
      </w:r>
      <w:r w:rsidR="008B56D9" w:rsidRPr="008B56D9">
        <w:rPr>
          <w:color w:val="252525"/>
          <w:shd w:val="clear" w:color="auto" w:fill="FDFDFD"/>
        </w:rPr>
        <w:t>“train a child in the way he should go, and when he is old he will not turn from it” (</w:t>
      </w:r>
      <w:hyperlink r:id="rId16" w:tgtFrame="_blank" w:history="1">
        <w:r w:rsidR="008B56D9" w:rsidRPr="008B56D9">
          <w:rPr>
            <w:rStyle w:val="Hyperlink"/>
            <w:color w:val="2C5571"/>
            <w:shd w:val="clear" w:color="auto" w:fill="FDFDFD"/>
          </w:rPr>
          <w:t>Proverbs 22:6</w:t>
        </w:r>
      </w:hyperlink>
      <w:r w:rsidR="008B56D9" w:rsidRPr="008B56D9">
        <w:rPr>
          <w:color w:val="252525"/>
          <w:shd w:val="clear" w:color="auto" w:fill="FDFDFD"/>
        </w:rPr>
        <w:t>). Raising and training a child within the context of this proverb means that it begins with the Bible, as “all Scripture is God-breathed and is useful for teaching, rebuking, correcting and training…” (</w:t>
      </w:r>
      <w:hyperlink r:id="rId17" w:tgtFrame="_blank" w:history="1">
        <w:r w:rsidR="008B56D9" w:rsidRPr="008B56D9">
          <w:rPr>
            <w:rStyle w:val="Hyperlink"/>
            <w:color w:val="2C5571"/>
            <w:shd w:val="clear" w:color="auto" w:fill="FDFDFD"/>
          </w:rPr>
          <w:t>2 Timothy 3:16</w:t>
        </w:r>
      </w:hyperlink>
      <w:r w:rsidR="008B56D9" w:rsidRPr="008B56D9">
        <w:rPr>
          <w:color w:val="252525"/>
          <w:shd w:val="clear" w:color="auto" w:fill="FDFDFD"/>
        </w:rPr>
        <w:t>). Teaching children the truths of Scripture will make them wise for salvation (</w:t>
      </w:r>
      <w:hyperlink r:id="rId18" w:tgtFrame="_blank" w:history="1">
        <w:r w:rsidR="008B56D9" w:rsidRPr="008B56D9">
          <w:rPr>
            <w:rStyle w:val="Hyperlink"/>
            <w:color w:val="2C5571"/>
            <w:shd w:val="clear" w:color="auto" w:fill="FDFDFD"/>
          </w:rPr>
          <w:t>2 Timothy 3:15</w:t>
        </w:r>
      </w:hyperlink>
      <w:r w:rsidR="008B56D9" w:rsidRPr="008B56D9">
        <w:rPr>
          <w:color w:val="252525"/>
          <w:shd w:val="clear" w:color="auto" w:fill="FDFDFD"/>
        </w:rPr>
        <w:t>); thoroughly equip them to do good works (</w:t>
      </w:r>
      <w:hyperlink r:id="rId19" w:tgtFrame="_blank" w:history="1">
        <w:r w:rsidR="008B56D9" w:rsidRPr="008B56D9">
          <w:rPr>
            <w:rStyle w:val="Hyperlink"/>
            <w:color w:val="2C5571"/>
            <w:shd w:val="clear" w:color="auto" w:fill="FDFDFD"/>
          </w:rPr>
          <w:t>2 Timothy 3:17</w:t>
        </w:r>
      </w:hyperlink>
      <w:r w:rsidR="008B56D9" w:rsidRPr="008B56D9">
        <w:rPr>
          <w:color w:val="252525"/>
          <w:shd w:val="clear" w:color="auto" w:fill="FDFDFD"/>
        </w:rPr>
        <w:t>); prepare them to give an answer to everyone who asks them the reason for their hope (</w:t>
      </w:r>
      <w:hyperlink r:id="rId20" w:tgtFrame="_blank" w:history="1">
        <w:r w:rsidR="008B56D9" w:rsidRPr="008B56D9">
          <w:rPr>
            <w:rStyle w:val="Hyperlink"/>
            <w:color w:val="2C5571"/>
            <w:shd w:val="clear" w:color="auto" w:fill="FDFDFD"/>
          </w:rPr>
          <w:t>1 Peter 3:15</w:t>
        </w:r>
      </w:hyperlink>
      <w:r w:rsidR="008B56D9" w:rsidRPr="008B56D9">
        <w:rPr>
          <w:color w:val="252525"/>
          <w:shd w:val="clear" w:color="auto" w:fill="FDFDFD"/>
        </w:rPr>
        <w:t>); and prepare them to withstand the onslaught of cultures bent on indoctrinating young people with secular values.</w:t>
      </w:r>
      <w:r w:rsidR="008B56D9">
        <w:rPr>
          <w:rFonts w:ascii="Trebuchet MS" w:hAnsi="Trebuchet MS"/>
          <w:color w:val="252525"/>
          <w:shd w:val="clear" w:color="auto" w:fill="FDFDFD"/>
        </w:rPr>
        <w:t> </w:t>
      </w:r>
    </w:p>
    <w:p w:rsidR="008B56D9" w:rsidRDefault="008B56D9" w:rsidP="008B56D9"/>
    <w:p w:rsidR="00981CB8" w:rsidRDefault="005A03A1" w:rsidP="008B56D9">
      <w:pPr>
        <w:rPr>
          <w:color w:val="000000" w:themeColor="text1"/>
          <w:shd w:val="clear" w:color="auto" w:fill="FDFDFD"/>
        </w:rPr>
      </w:pPr>
      <w:r w:rsidRPr="007812BC">
        <w:rPr>
          <w:rStyle w:val="None"/>
          <w:color w:val="000000" w:themeColor="text1"/>
        </w:rPr>
        <w:t xml:space="preserve">Parents we are a Christian camp and we do follow biblical principles when it comes to </w:t>
      </w:r>
      <w:r w:rsidR="00981CB8" w:rsidRPr="007812BC">
        <w:rPr>
          <w:rStyle w:val="None"/>
          <w:color w:val="000000" w:themeColor="text1"/>
        </w:rPr>
        <w:t>discipline</w:t>
      </w:r>
      <w:r w:rsidR="00181D80" w:rsidRPr="007812BC">
        <w:rPr>
          <w:rStyle w:val="None"/>
          <w:color w:val="000000" w:themeColor="text1"/>
        </w:rPr>
        <w:t xml:space="preserve">.  </w:t>
      </w:r>
      <w:r w:rsidR="00981CB8" w:rsidRPr="007812BC">
        <w:rPr>
          <w:color w:val="000000" w:themeColor="text1"/>
          <w:shd w:val="clear" w:color="auto" w:fill="FDFDFD"/>
        </w:rPr>
        <w:t>Some people believe in discipline, but not in physical discipline such as</w:t>
      </w:r>
      <w:r w:rsidR="0036346B" w:rsidRPr="007812BC">
        <w:rPr>
          <w:color w:val="000000" w:themeColor="text1"/>
          <w:shd w:val="clear" w:color="auto" w:fill="FDFDFD"/>
        </w:rPr>
        <w:t xml:space="preserve"> sp</w:t>
      </w:r>
      <w:r w:rsidR="007812BC">
        <w:rPr>
          <w:color w:val="000000" w:themeColor="text1"/>
          <w:shd w:val="clear" w:color="auto" w:fill="FDFDFD"/>
        </w:rPr>
        <w:t>a</w:t>
      </w:r>
      <w:r w:rsidR="0036346B" w:rsidRPr="007812BC">
        <w:rPr>
          <w:color w:val="000000" w:themeColor="text1"/>
          <w:shd w:val="clear" w:color="auto" w:fill="FDFDFD"/>
        </w:rPr>
        <w:t xml:space="preserve">nking. </w:t>
      </w:r>
      <w:r w:rsidR="00981CB8" w:rsidRPr="007812BC">
        <w:rPr>
          <w:color w:val="000000" w:themeColor="text1"/>
          <w:shd w:val="clear" w:color="auto" w:fill="FDFDFD"/>
        </w:rPr>
        <w:t>However, the Bible is the final word on what is truth; it is not mere opinion or theory. The word </w:t>
      </w:r>
      <w:r w:rsidR="00981CB8" w:rsidRPr="007812BC">
        <w:rPr>
          <w:i/>
          <w:iCs/>
          <w:color w:val="000000" w:themeColor="text1"/>
          <w:shd w:val="clear" w:color="auto" w:fill="FDFDFD"/>
        </w:rPr>
        <w:t>rod</w:t>
      </w:r>
      <w:r w:rsidR="00981CB8" w:rsidRPr="007812BC">
        <w:rPr>
          <w:color w:val="000000" w:themeColor="text1"/>
          <w:shd w:val="clear" w:color="auto" w:fill="FDFDFD"/>
        </w:rPr>
        <w:t> indicates a thin stick</w:t>
      </w:r>
      <w:r w:rsidR="007812BC">
        <w:rPr>
          <w:color w:val="000000" w:themeColor="text1"/>
          <w:shd w:val="clear" w:color="auto" w:fill="FDFDFD"/>
        </w:rPr>
        <w:t>, paddle</w:t>
      </w:r>
      <w:r w:rsidR="00981CB8" w:rsidRPr="007812BC">
        <w:rPr>
          <w:color w:val="000000" w:themeColor="text1"/>
          <w:shd w:val="clear" w:color="auto" w:fill="FDFDFD"/>
        </w:rPr>
        <w:t xml:space="preserve"> or switch that can be used to give a small amount of physical pain with no lasting physical injury. A child should never be bruised, injured, or cut by a physical correction. The Bible warns that parents/</w:t>
      </w:r>
      <w:r w:rsidR="00E625A9" w:rsidRPr="007812BC">
        <w:rPr>
          <w:color w:val="000000" w:themeColor="text1"/>
          <w:shd w:val="clear" w:color="auto" w:fill="FDFDFD"/>
        </w:rPr>
        <w:t xml:space="preserve"> </w:t>
      </w:r>
      <w:r w:rsidR="0036346B" w:rsidRPr="007812BC">
        <w:rPr>
          <w:color w:val="000000" w:themeColor="text1"/>
          <w:shd w:val="clear" w:color="auto" w:fill="FDFDFD"/>
        </w:rPr>
        <w:t>guardians</w:t>
      </w:r>
      <w:r w:rsidR="00A52A9D">
        <w:rPr>
          <w:color w:val="000000" w:themeColor="text1"/>
          <w:shd w:val="clear" w:color="auto" w:fill="FDFDFD"/>
        </w:rPr>
        <w:t xml:space="preserve"> </w:t>
      </w:r>
      <w:r w:rsidR="00E625A9">
        <w:rPr>
          <w:color w:val="000000" w:themeColor="text1"/>
          <w:shd w:val="clear" w:color="auto" w:fill="FDFDFD"/>
        </w:rPr>
        <w:t>and teach</w:t>
      </w:r>
      <w:r w:rsidR="00A52A9D">
        <w:rPr>
          <w:color w:val="000000" w:themeColor="text1"/>
          <w:shd w:val="clear" w:color="auto" w:fill="FDFDFD"/>
        </w:rPr>
        <w:t>er s</w:t>
      </w:r>
      <w:r w:rsidR="00981CB8" w:rsidRPr="007812BC">
        <w:rPr>
          <w:color w:val="000000" w:themeColor="text1"/>
          <w:shd w:val="clear" w:color="auto" w:fill="FDFDFD"/>
        </w:rPr>
        <w:t>hould never abuse the power and authority they have over children while they are young because it provokes the children to righteous anger (</w:t>
      </w:r>
      <w:hyperlink r:id="rId21" w:tgtFrame="_blank" w:history="1">
        <w:r w:rsidR="00981CB8" w:rsidRPr="007812BC">
          <w:rPr>
            <w:rStyle w:val="Hyperlink"/>
            <w:color w:val="000000" w:themeColor="text1"/>
            <w:shd w:val="clear" w:color="auto" w:fill="FDFDFD"/>
          </w:rPr>
          <w:t>Ephesians 6:4</w:t>
        </w:r>
      </w:hyperlink>
      <w:r w:rsidR="00981CB8" w:rsidRPr="007812BC">
        <w:rPr>
          <w:color w:val="000000" w:themeColor="text1"/>
          <w:shd w:val="clear" w:color="auto" w:fill="FDFDFD"/>
        </w:rPr>
        <w:t>; </w:t>
      </w:r>
      <w:hyperlink r:id="rId22" w:tgtFrame="_blank" w:history="1">
        <w:r w:rsidR="00981CB8" w:rsidRPr="008B56D9">
          <w:rPr>
            <w:rStyle w:val="Hyperlink"/>
            <w:color w:val="000000"/>
            <w:shd w:val="clear" w:color="auto" w:fill="FDFDFD"/>
          </w:rPr>
          <w:t>Colossians 3:21</w:t>
        </w:r>
      </w:hyperlink>
      <w:r w:rsidR="00981CB8" w:rsidRPr="007812BC">
        <w:rPr>
          <w:color w:val="000000" w:themeColor="text1"/>
          <w:shd w:val="clear" w:color="auto" w:fill="FDFDFD"/>
        </w:rPr>
        <w:t>). Physical discipline is always done in love, never as a vent to the parents/</w:t>
      </w:r>
      <w:r w:rsidR="0036346B" w:rsidRPr="007812BC">
        <w:rPr>
          <w:color w:val="000000" w:themeColor="text1"/>
          <w:shd w:val="clear" w:color="auto" w:fill="FDFDFD"/>
        </w:rPr>
        <w:t>guardian</w:t>
      </w:r>
      <w:r w:rsidR="00981CB8" w:rsidRPr="007812BC">
        <w:rPr>
          <w:color w:val="000000" w:themeColor="text1"/>
          <w:shd w:val="clear" w:color="auto" w:fill="FDFDFD"/>
        </w:rPr>
        <w:t xml:space="preserve"> or teacher’s frustration. It is also just one part of discipline and will be used when the child shows defiance to a clear limit</w:t>
      </w:r>
      <w:r w:rsidR="00FC5C83">
        <w:rPr>
          <w:color w:val="000000" w:themeColor="text1"/>
          <w:shd w:val="clear" w:color="auto" w:fill="FDFDFD"/>
        </w:rPr>
        <w:t>.</w:t>
      </w:r>
      <w:r w:rsidR="00981CB8" w:rsidRPr="007812BC">
        <w:rPr>
          <w:color w:val="000000" w:themeColor="text1"/>
          <w:shd w:val="clear" w:color="auto" w:fill="FDFDFD"/>
        </w:rPr>
        <w:t xml:space="preserve">  </w:t>
      </w:r>
      <w:r w:rsidR="0036346B" w:rsidRPr="007812BC">
        <w:rPr>
          <w:color w:val="000000" w:themeColor="text1"/>
          <w:shd w:val="clear" w:color="auto" w:fill="FDFDFD"/>
        </w:rPr>
        <w:t xml:space="preserve">We under no circumstances will use Level </w:t>
      </w:r>
      <w:r w:rsidR="00793BCF">
        <w:rPr>
          <w:color w:val="000000" w:themeColor="text1"/>
          <w:shd w:val="clear" w:color="auto" w:fill="FDFDFD"/>
        </w:rPr>
        <w:t>III</w:t>
      </w:r>
      <w:r w:rsidR="0036346B" w:rsidRPr="007812BC">
        <w:rPr>
          <w:color w:val="000000" w:themeColor="text1"/>
          <w:shd w:val="clear" w:color="auto" w:fill="FDFDFD"/>
        </w:rPr>
        <w:t xml:space="preserve"> Misbehavior </w:t>
      </w:r>
      <w:r w:rsidR="00981CB8" w:rsidRPr="007812BC">
        <w:rPr>
          <w:color w:val="000000" w:themeColor="text1"/>
          <w:shd w:val="clear" w:color="auto" w:fill="FDFDFD"/>
        </w:rPr>
        <w:t xml:space="preserve">in the heat of the moment.  </w:t>
      </w:r>
    </w:p>
    <w:p w:rsidR="00793BCF" w:rsidRDefault="00793BCF" w:rsidP="008B56D9">
      <w:pPr>
        <w:rPr>
          <w:color w:val="000000" w:themeColor="text1"/>
          <w:shd w:val="clear" w:color="auto" w:fill="FDFDFD"/>
        </w:rPr>
      </w:pPr>
    </w:p>
    <w:p w:rsidR="00793BCF" w:rsidRDefault="00793BCF" w:rsidP="00793BCF">
      <w:pPr>
        <w:rPr>
          <w:color w:val="000000" w:themeColor="text1"/>
          <w:shd w:val="clear" w:color="auto" w:fill="FDFDFD"/>
        </w:rPr>
      </w:pPr>
      <w:r w:rsidRPr="007812BC">
        <w:rPr>
          <w:color w:val="000000" w:themeColor="text1"/>
          <w:shd w:val="clear" w:color="auto" w:fill="FDFDFD"/>
        </w:rPr>
        <w:t>Finally, we know that no discipline feels good while it is happening, but afterwards the rewards are rich (</w:t>
      </w:r>
      <w:hyperlink r:id="rId23" w:tgtFrame="_blank" w:history="1">
        <w:r w:rsidRPr="007812BC">
          <w:rPr>
            <w:color w:val="000000" w:themeColor="text1"/>
            <w:u w:val="single"/>
            <w:shd w:val="clear" w:color="auto" w:fill="FDFDFD"/>
          </w:rPr>
          <w:t>Hebrews 12:11</w:t>
        </w:r>
      </w:hyperlink>
      <w:r w:rsidRPr="007812BC">
        <w:rPr>
          <w:color w:val="000000" w:themeColor="text1"/>
          <w:shd w:val="clear" w:color="auto" w:fill="FDFDFD"/>
        </w:rPr>
        <w:t>). Godly character, </w:t>
      </w:r>
      <w:hyperlink r:id="rId24" w:history="1">
        <w:r w:rsidRPr="007812BC">
          <w:rPr>
            <w:color w:val="000000" w:themeColor="text1"/>
            <w:u w:val="single"/>
            <w:shd w:val="clear" w:color="auto" w:fill="FDFDFD"/>
          </w:rPr>
          <w:t>fruit of the Spirit</w:t>
        </w:r>
      </w:hyperlink>
      <w:r w:rsidRPr="007812BC">
        <w:rPr>
          <w:color w:val="000000" w:themeColor="text1"/>
          <w:shd w:val="clear" w:color="auto" w:fill="FDFDFD"/>
        </w:rPr>
        <w:t>, and peace are rewards of God’s discipline. The same is true for our human children. Children who have learned how to take responsibility for their actions are much happier people (</w:t>
      </w:r>
      <w:hyperlink r:id="rId25" w:tgtFrame="_blank" w:history="1">
        <w:r w:rsidRPr="007812BC">
          <w:rPr>
            <w:color w:val="000000" w:themeColor="text1"/>
            <w:u w:val="single"/>
            <w:shd w:val="clear" w:color="auto" w:fill="FDFDFD"/>
          </w:rPr>
          <w:t>Proverbs 3:11–18</w:t>
        </w:r>
      </w:hyperlink>
      <w:r w:rsidRPr="007812BC">
        <w:rPr>
          <w:color w:val="000000" w:themeColor="text1"/>
          <w:shd w:val="clear" w:color="auto" w:fill="FDFDFD"/>
        </w:rPr>
        <w:t>). They bring honor to God and most importantly to the parent</w:t>
      </w:r>
      <w:r>
        <w:rPr>
          <w:color w:val="000000" w:themeColor="text1"/>
          <w:shd w:val="clear" w:color="auto" w:fill="FDFDFD"/>
        </w:rPr>
        <w:t>s</w:t>
      </w:r>
      <w:r w:rsidRPr="007812BC">
        <w:rPr>
          <w:color w:val="000000" w:themeColor="text1"/>
          <w:shd w:val="clear" w:color="auto" w:fill="FDFDFD"/>
        </w:rPr>
        <w:t>/guardian and their teachers.  The importance of the rod of correction is that it steers the heart of a child toward Jesus and the forgiveness of sin He offers. When parents/guardian or teacher’s trust God’s methods over their own, they will see the blessings for their children and themselves.</w:t>
      </w:r>
      <w:r>
        <w:rPr>
          <w:color w:val="000000" w:themeColor="text1"/>
          <w:shd w:val="clear" w:color="auto" w:fill="FDFDFD"/>
        </w:rPr>
        <w:t xml:space="preserve">  If this discipline is necessary for your child we will speak with you the parent concerning Level III Misbehavior discipline.</w:t>
      </w:r>
    </w:p>
    <w:p w:rsidR="00C262AA" w:rsidRDefault="00C262AA" w:rsidP="00793BCF">
      <w:pPr>
        <w:rPr>
          <w:color w:val="000000" w:themeColor="text1"/>
          <w:shd w:val="clear" w:color="auto" w:fill="FDFDFD"/>
        </w:rPr>
      </w:pPr>
    </w:p>
    <w:p w:rsidR="00C262AA" w:rsidRPr="007812BC" w:rsidRDefault="00C262AA" w:rsidP="00793BCF">
      <w:pPr>
        <w:rPr>
          <w:color w:val="000000" w:themeColor="text1"/>
        </w:rPr>
      </w:pPr>
      <w:r>
        <w:rPr>
          <w:color w:val="000000" w:themeColor="text1"/>
          <w:shd w:val="clear" w:color="auto" w:fill="FDFDFD"/>
        </w:rPr>
        <w:t xml:space="preserve">Most important is that we show our children in our care love and the Bible gives us guidelines on </w:t>
      </w:r>
      <w:r w:rsidR="00265DF0">
        <w:rPr>
          <w:color w:val="000000" w:themeColor="text1"/>
          <w:shd w:val="clear" w:color="auto" w:fill="FDFDFD"/>
        </w:rPr>
        <w:t>how to discipline children</w:t>
      </w:r>
      <w:r>
        <w:rPr>
          <w:color w:val="000000" w:themeColor="text1"/>
          <w:shd w:val="clear" w:color="auto" w:fill="FDFDFD"/>
        </w:rPr>
        <w:t xml:space="preserve"> </w:t>
      </w:r>
      <w:r w:rsidR="00265DF0">
        <w:rPr>
          <w:color w:val="000000" w:themeColor="text1"/>
          <w:shd w:val="clear" w:color="auto" w:fill="FDFDFD"/>
        </w:rPr>
        <w:t xml:space="preserve">and why we should do it. </w:t>
      </w:r>
      <w:r w:rsidR="000046B7">
        <w:rPr>
          <w:color w:val="000000" w:themeColor="text1"/>
          <w:shd w:val="clear" w:color="auto" w:fill="FDFDFD"/>
        </w:rPr>
        <w:t xml:space="preserve">Proverbs 13:24 He who spares the rod hates his son, but he who loves him is diligent to discipline him. </w:t>
      </w:r>
      <w:r>
        <w:rPr>
          <w:color w:val="000000" w:themeColor="text1"/>
          <w:shd w:val="clear" w:color="auto" w:fill="FDFDFD"/>
        </w:rPr>
        <w:t>Proverbs</w:t>
      </w:r>
      <w:r w:rsidR="00265DF0">
        <w:rPr>
          <w:color w:val="000000" w:themeColor="text1"/>
          <w:shd w:val="clear" w:color="auto" w:fill="FDFDFD"/>
        </w:rPr>
        <w:t xml:space="preserve"> 23:13-14 Withhold not correction from a child:</w:t>
      </w:r>
      <w:r w:rsidR="000046B7">
        <w:rPr>
          <w:color w:val="000000" w:themeColor="text1"/>
          <w:shd w:val="clear" w:color="auto" w:fill="FDFDFD"/>
        </w:rPr>
        <w:t xml:space="preserve"> </w:t>
      </w:r>
      <w:r w:rsidR="00265DF0">
        <w:rPr>
          <w:color w:val="000000" w:themeColor="text1"/>
          <w:shd w:val="clear" w:color="auto" w:fill="FDFDFD"/>
        </w:rPr>
        <w:t>for if you strike him with the rod</w:t>
      </w:r>
      <w:r w:rsidR="000046B7">
        <w:rPr>
          <w:color w:val="000000" w:themeColor="text1"/>
          <w:shd w:val="clear" w:color="auto" w:fill="FDFDFD"/>
        </w:rPr>
        <w:t xml:space="preserve">, he shall not die. </w:t>
      </w:r>
      <w:r w:rsidR="00265DF0">
        <w:rPr>
          <w:color w:val="000000" w:themeColor="text1"/>
          <w:shd w:val="clear" w:color="auto" w:fill="FDFDFD"/>
        </w:rPr>
        <w:t>Punish them with the rod and save them from death.</w:t>
      </w:r>
      <w:r>
        <w:rPr>
          <w:color w:val="000000" w:themeColor="text1"/>
          <w:shd w:val="clear" w:color="auto" w:fill="FDFDFD"/>
        </w:rPr>
        <w:t xml:space="preserve"> </w:t>
      </w:r>
      <w:r w:rsidR="000046B7">
        <w:rPr>
          <w:color w:val="000000" w:themeColor="text1"/>
          <w:shd w:val="clear" w:color="auto" w:fill="FDFDFD"/>
        </w:rPr>
        <w:t>These Christian principles are crucial to a child’s success in life and huge benefits are reaped when we obey and follow the word of God.</w:t>
      </w:r>
    </w:p>
    <w:p w:rsidR="008B56D9" w:rsidRDefault="008B56D9" w:rsidP="008B56D9">
      <w:pPr>
        <w:rPr>
          <w:color w:val="000000" w:themeColor="text1"/>
          <w:shd w:val="clear" w:color="auto" w:fill="FDFDFD"/>
        </w:rPr>
      </w:pPr>
    </w:p>
    <w:p w:rsidR="00E5222D" w:rsidRDefault="00E5222D" w:rsidP="008B56D9">
      <w:pPr>
        <w:rPr>
          <w:color w:val="000000" w:themeColor="text1"/>
          <w:shd w:val="clear" w:color="auto" w:fill="FDFDFD"/>
        </w:rPr>
      </w:pPr>
      <w:r w:rsidRPr="00F333AD">
        <w:rPr>
          <w:b/>
          <w:bCs/>
          <w:color w:val="FF0000"/>
          <w:shd w:val="clear" w:color="auto" w:fill="FDFDFD"/>
        </w:rPr>
        <w:t>**NOTE***</w:t>
      </w:r>
      <w:r w:rsidRPr="00F333AD">
        <w:rPr>
          <w:color w:val="FF0000"/>
          <w:shd w:val="clear" w:color="auto" w:fill="FDFDFD"/>
        </w:rPr>
        <w:t xml:space="preserve"> </w:t>
      </w:r>
      <w:r>
        <w:rPr>
          <w:color w:val="000000" w:themeColor="text1"/>
          <w:shd w:val="clear" w:color="auto" w:fill="FDFDFD"/>
        </w:rPr>
        <w:t>it is not illegal to spank a child</w:t>
      </w:r>
      <w:r w:rsidR="00AD7F2C">
        <w:rPr>
          <w:color w:val="000000" w:themeColor="text1"/>
          <w:shd w:val="clear" w:color="auto" w:fill="FDFDFD"/>
        </w:rPr>
        <w:t xml:space="preserve">.  In all 50 states and the District of Columbia, you are not forbidden by law to use corporal punishment on a child as long as the form of punishment is reasonable and does not cause injury. The Supreme </w:t>
      </w:r>
      <w:r w:rsidR="007A1368">
        <w:rPr>
          <w:color w:val="000000" w:themeColor="text1"/>
          <w:shd w:val="clear" w:color="auto" w:fill="FDFDFD"/>
        </w:rPr>
        <w:t>J</w:t>
      </w:r>
      <w:r w:rsidR="00AD7F2C">
        <w:rPr>
          <w:color w:val="000000" w:themeColor="text1"/>
          <w:shd w:val="clear" w:color="auto" w:fill="FDFDFD"/>
        </w:rPr>
        <w:t>udicial Court (SJC) has ruled that parents may not be held criminally liable for the use of “reasonable” force in disciplining their children, saying the punishment “remains firmly woven into our nation’s social fabric.  The justices found that the force used must be “reasonably related to the purpose of safeguarding or promoting the welfare of the minor,” and does not cause physical harm or sever mental distress.</w:t>
      </w:r>
      <w:r w:rsidR="00C262AA">
        <w:rPr>
          <w:color w:val="000000" w:themeColor="text1"/>
          <w:shd w:val="clear" w:color="auto" w:fill="FDFDFD"/>
        </w:rPr>
        <w:t xml:space="preserve">  The justices stated, “It follows that we must guard against the imposition of criminal sanctions for the use of parenting techniques still widely regarded as permissible and warranted,” the court held in a unanimous decision. (Justice Barbara Lenk, 2016)</w:t>
      </w:r>
    </w:p>
    <w:p w:rsidR="00FC5C83" w:rsidRDefault="00FC5C83" w:rsidP="008B56D9">
      <w:pPr>
        <w:rPr>
          <w:color w:val="000000" w:themeColor="text1"/>
          <w:shd w:val="clear" w:color="auto" w:fill="FDFDFD"/>
        </w:rPr>
      </w:pPr>
    </w:p>
    <w:p w:rsidR="00FC5C83" w:rsidRPr="00FC5C83" w:rsidRDefault="00FC5C83" w:rsidP="00FC5C83">
      <w:r w:rsidRPr="00FC5C83">
        <w:rPr>
          <w:b/>
          <w:bCs/>
          <w:color w:val="FF0000"/>
          <w:u w:val="single"/>
          <w:shd w:val="clear" w:color="auto" w:fill="FFFFFF"/>
        </w:rPr>
        <w:t xml:space="preserve">S. 43 of the </w:t>
      </w:r>
      <w:r w:rsidRPr="00FC5C83">
        <w:rPr>
          <w:rStyle w:val="Emphasis"/>
          <w:b/>
          <w:bCs/>
          <w:color w:val="FF0000"/>
          <w:u w:val="single"/>
          <w:bdr w:val="none" w:sz="0" w:space="0" w:color="auto" w:frame="1"/>
          <w:shd w:val="clear" w:color="auto" w:fill="FFFFFF"/>
        </w:rPr>
        <w:t>Criminal Code</w:t>
      </w:r>
      <w:r w:rsidRPr="00FC5C83">
        <w:rPr>
          <w:b/>
          <w:bCs/>
          <w:color w:val="FF0000"/>
          <w:shd w:val="clear" w:color="auto" w:fill="FFFFFF"/>
        </w:rPr>
        <w:t xml:space="preserve"> </w:t>
      </w:r>
      <w:r w:rsidRPr="00FC5C83">
        <w:rPr>
          <w:color w:val="030303"/>
          <w:shd w:val="clear" w:color="auto" w:fill="FFFFFF"/>
        </w:rPr>
        <w:t>permits spanking,</w:t>
      </w:r>
      <w:r w:rsidRPr="00FC5C83">
        <w:t xml:space="preserve"> </w:t>
      </w:r>
      <w:r w:rsidRPr="00FC5C83">
        <w:rPr>
          <w:color w:val="030303"/>
          <w:shd w:val="clear" w:color="auto" w:fill="FFFFFF"/>
        </w:rPr>
        <w:t>S. 43 states: Every schoolteacher, parent or person standing in the place of a parent is justified in using force by way of correction toward a pupil or child, as case may be, who is under his</w:t>
      </w:r>
      <w:r>
        <w:rPr>
          <w:color w:val="030303"/>
          <w:shd w:val="clear" w:color="auto" w:fill="FFFFFF"/>
        </w:rPr>
        <w:t>/her</w:t>
      </w:r>
      <w:r w:rsidRPr="00FC5C83">
        <w:rPr>
          <w:color w:val="030303"/>
          <w:shd w:val="clear" w:color="auto" w:fill="FFFFFF"/>
        </w:rPr>
        <w:t xml:space="preserve"> care, if the force does not exceed what is reasonable under the circumstances.3.</w:t>
      </w:r>
    </w:p>
    <w:p w:rsidR="00FC5C83" w:rsidRDefault="00FC5C83" w:rsidP="008B56D9">
      <w:pPr>
        <w:rPr>
          <w:color w:val="000000" w:themeColor="text1"/>
          <w:shd w:val="clear" w:color="auto" w:fill="FDFDFD"/>
        </w:rPr>
      </w:pPr>
    </w:p>
    <w:p w:rsidR="00AD7F2C" w:rsidRDefault="00AD7F2C" w:rsidP="008B56D9">
      <w:pPr>
        <w:rPr>
          <w:color w:val="000000" w:themeColor="text1"/>
          <w:shd w:val="clear" w:color="auto" w:fill="FDFDFD"/>
        </w:rPr>
      </w:pPr>
    </w:p>
    <w:p w:rsidR="008B56D9" w:rsidRDefault="008B56D9" w:rsidP="008B56D9">
      <w:pPr>
        <w:pStyle w:val="Default"/>
        <w:spacing w:line="280" w:lineRule="atLeast"/>
        <w:rPr>
          <w:rStyle w:val="None"/>
        </w:rPr>
      </w:pPr>
      <w:r>
        <w:rPr>
          <w:rStyle w:val="None"/>
          <w:b/>
          <w:bCs/>
          <w:u w:val="single"/>
        </w:rPr>
        <w:t>Level IV Misbehavior:</w:t>
      </w:r>
      <w:r>
        <w:rPr>
          <w:rStyle w:val="None"/>
          <w:b/>
          <w:bCs/>
        </w:rPr>
        <w:t xml:space="preserve">  </w:t>
      </w:r>
      <w:r>
        <w:rPr>
          <w:rStyle w:val="None"/>
        </w:rPr>
        <w:t xml:space="preserve">Faculty/Camp Staff will address the Level </w:t>
      </w:r>
      <w:r w:rsidR="00A52A9D">
        <w:rPr>
          <w:rStyle w:val="None"/>
        </w:rPr>
        <w:t>IV</w:t>
      </w:r>
      <w:r>
        <w:rPr>
          <w:rStyle w:val="None"/>
        </w:rPr>
        <w:t xml:space="preserve"> Misbehavior immediately, and refer to the camp director. Parents will be contacted and a meeting will be requested. Reporting to the local law enforcement authorities may be warranted.</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t>Weapons:</w:t>
      </w:r>
      <w:r>
        <w:rPr>
          <w:rStyle w:val="None"/>
        </w:rPr>
        <w:t xml:space="preserve"> possession or use of explosives, firearms, or any other item used as a weapon Immediate suspension and disciplinary hearing for expulsion from LQC</w:t>
      </w:r>
    </w:p>
    <w:p w:rsidR="005B7357" w:rsidRDefault="005B7357">
      <w:pPr>
        <w:pStyle w:val="Default"/>
        <w:spacing w:line="280" w:lineRule="atLeast"/>
        <w:rPr>
          <w:rStyle w:val="None"/>
          <w:rFonts w:ascii="Times" w:eastAsia="Times" w:hAnsi="Times" w:cs="Times"/>
        </w:rPr>
      </w:pPr>
    </w:p>
    <w:p w:rsidR="005B7357" w:rsidRDefault="00A2787E">
      <w:pPr>
        <w:pStyle w:val="Default"/>
        <w:spacing w:line="280" w:lineRule="atLeast"/>
        <w:rPr>
          <w:rStyle w:val="None"/>
        </w:rPr>
      </w:pPr>
      <w:r>
        <w:rPr>
          <w:rStyle w:val="None"/>
          <w:b/>
          <w:bCs/>
          <w:u w:val="single"/>
        </w:rPr>
        <w:t>DISCIPLINARY PROTOCOL</w:t>
      </w:r>
      <w:r w:rsidR="00343A0C">
        <w:rPr>
          <w:rStyle w:val="None"/>
          <w:b/>
          <w:bCs/>
          <w:u w:val="single"/>
        </w:rPr>
        <w:t xml:space="preserve"> &amp; HEARINGS</w:t>
      </w:r>
      <w:r>
        <w:rPr>
          <w:rStyle w:val="None"/>
          <w:b/>
          <w:bCs/>
          <w:u w:val="single"/>
        </w:rPr>
        <w:t>:</w:t>
      </w:r>
      <w:r>
        <w:rPr>
          <w:rStyle w:val="None"/>
        </w:rPr>
        <w:t xml:space="preserve"> Disciplinary Investigation: Parental contact or consent is not warranted prior to interviewing or questioning of children by camp authorities. Incidents which occur on camp-sponsored trips will be handled by a member of the administration with the assistance of an additional camp employee either on-site or upon return to camp. Parents will be notified of any/all disciplinary consequences issued to their children. Incidents of Level II </w:t>
      </w:r>
      <w:r w:rsidR="008B56D9">
        <w:rPr>
          <w:rStyle w:val="None"/>
        </w:rPr>
        <w:t>-</w:t>
      </w:r>
      <w:r>
        <w:rPr>
          <w:rStyle w:val="None"/>
        </w:rPr>
        <w:t xml:space="preserve"> I</w:t>
      </w:r>
      <w:r w:rsidR="008B56D9">
        <w:rPr>
          <w:rStyle w:val="None"/>
        </w:rPr>
        <w:t>V</w:t>
      </w:r>
      <w:r>
        <w:rPr>
          <w:rStyle w:val="None"/>
        </w:rPr>
        <w:t xml:space="preserve"> Misconduct (as outlined in this handbook) may result in immediate suspension to allow time for a disciplinary hearing.</w:t>
      </w:r>
    </w:p>
    <w:p w:rsidR="00343A0C" w:rsidRDefault="00343A0C">
      <w:pPr>
        <w:pStyle w:val="Default"/>
        <w:spacing w:line="280" w:lineRule="atLeast"/>
        <w:rPr>
          <w:rStyle w:val="None"/>
        </w:rPr>
      </w:pPr>
    </w:p>
    <w:p w:rsidR="00343A0C" w:rsidRDefault="00343A0C" w:rsidP="00343A0C">
      <w:pPr>
        <w:pStyle w:val="Default"/>
        <w:spacing w:line="280" w:lineRule="atLeast"/>
        <w:rPr>
          <w:rStyle w:val="None"/>
        </w:rPr>
      </w:pPr>
      <w:r>
        <w:rPr>
          <w:rStyle w:val="None"/>
          <w:b/>
          <w:bCs/>
          <w:u w:val="single"/>
        </w:rPr>
        <w:t>Disciplinary Hearing:</w:t>
      </w:r>
      <w:r>
        <w:rPr>
          <w:rStyle w:val="None"/>
        </w:rPr>
        <w:t xml:space="preserve"> Upon parent notice of suspension that may lead to dismissal or expulsion, a disciplinary hearing will be scheduled. Parents will be notified of hearing procedures at that time. The disciplinary committee will be composed of camp administration and LQC and Tyson’s Taekwondo. The Camp Director or designee will observe the hearing and ensure compliance with board policy.  Results of the investigation will be heard, the child and/or the child’s parents will be given an opportunity to speak, and the committee will adjourn to a closed session to determine disciplinary action.  Decisions of the disciplinary committee will be final.</w:t>
      </w:r>
    </w:p>
    <w:p w:rsidR="00343A0C" w:rsidRDefault="00343A0C">
      <w:pPr>
        <w:pStyle w:val="Default"/>
        <w:spacing w:line="280" w:lineRule="atLeast"/>
        <w:rPr>
          <w:rStyle w:val="None"/>
        </w:rPr>
      </w:pPr>
    </w:p>
    <w:p w:rsidR="005B7357" w:rsidRDefault="005B7357">
      <w:pPr>
        <w:pStyle w:val="Default"/>
        <w:spacing w:line="280" w:lineRule="atLeast"/>
        <w:rPr>
          <w:rStyle w:val="None"/>
          <w:rFonts w:ascii="Times" w:eastAsia="Times" w:hAnsi="Times" w:cs="Times"/>
        </w:rPr>
      </w:pPr>
    </w:p>
    <w:p w:rsidR="005B7357" w:rsidRDefault="00A2787E">
      <w:pPr>
        <w:pStyle w:val="Default"/>
        <w:spacing w:after="240"/>
        <w:rPr>
          <w:rStyle w:val="Hyperlink1"/>
        </w:rPr>
      </w:pPr>
      <w:r>
        <w:rPr>
          <w:rStyle w:val="None"/>
          <w:b/>
          <w:bCs/>
          <w:u w:val="single"/>
          <w:shd w:val="clear" w:color="auto" w:fill="FFFFFF"/>
          <w:lang w:val="de-DE"/>
        </w:rPr>
        <w:t>ZERO-TOLERANCE POLICY</w:t>
      </w:r>
      <w:r>
        <w:rPr>
          <w:rStyle w:val="None"/>
          <w:u w:val="single"/>
          <w:shd w:val="clear" w:color="auto" w:fill="FFFFFF"/>
          <w:lang w:val="de-DE"/>
        </w:rPr>
        <w:t>:</w:t>
      </w:r>
      <w:r>
        <w:rPr>
          <w:rStyle w:val="None"/>
          <w:shd w:val="clear" w:color="auto" w:fill="FFFFFF"/>
          <w:lang w:val="de-DE"/>
        </w:rPr>
        <w:t xml:space="preserve"> </w:t>
      </w:r>
      <w:r>
        <w:rPr>
          <w:rStyle w:val="None"/>
          <w:shd w:val="clear" w:color="auto" w:fill="FFFFFF"/>
        </w:rPr>
        <w:t xml:space="preserve">Use of alcohol will result in a suspension of 10 camp days (with no extra-curricular involvement) including mandatory completion of a restoration plan and issuance of a behavior contract upon return. Second offense will result in expulsion. Lillie’s Quest Camps will immediately expel a child for the following violations: 1. Any gang affiliations 2. Sale or distribution of alcohol on or off camp grounds; possession, use, sale or distribution of drugs or any other substance that causes impairment on or off camp grounds 3. Possession or use of explosives, </w:t>
      </w:r>
      <w:r>
        <w:rPr>
          <w:rStyle w:val="None"/>
          <w:shd w:val="clear" w:color="auto" w:fill="FFFFFF"/>
        </w:rPr>
        <w:lastRenderedPageBreak/>
        <w:t xml:space="preserve">firearms, or any other item used as a weapon at camp 4. Any acts or threats which directly or indirectly jeopardize the health, safety, and welfare of camp personnel or other children. </w:t>
      </w:r>
      <w:r w:rsidR="00A52A9D">
        <w:rPr>
          <w:rStyle w:val="None"/>
          <w:shd w:val="clear" w:color="auto" w:fill="FFFFFF"/>
        </w:rPr>
        <w:t xml:space="preserve">5. Abusive language such as cursing and language that demeans other children or staff.  6. Hitting or spitting on peers or camp staff. </w:t>
      </w:r>
    </w:p>
    <w:p w:rsidR="005B7357" w:rsidRDefault="00A2787E">
      <w:pPr>
        <w:pStyle w:val="Default"/>
        <w:spacing w:after="240"/>
        <w:rPr>
          <w:rStyle w:val="Hyperlink1"/>
        </w:rPr>
      </w:pPr>
      <w:r>
        <w:rPr>
          <w:rStyle w:val="None"/>
          <w:b/>
          <w:bCs/>
          <w:u w:val="single"/>
          <w:shd w:val="clear" w:color="auto" w:fill="FFFFFF"/>
        </w:rPr>
        <w:t>SEARCH AND SEIZURE:</w:t>
      </w:r>
      <w:r>
        <w:rPr>
          <w:rStyle w:val="Hyperlink1"/>
        </w:rPr>
        <w:t xml:space="preserve"> The camp administration is authorized to conduct searches based upon reasonable suspicion that a child has violated the law or camp policy. Camp authorities may also inspect and search places such as personal belongings, vehicles and other camp property and equipment without notice to or consent of the child or parent. Furthermore, within reason, the camp administration or designated camp authorities may search places such as vehicles, lodging/accommodations, and personal belongings of children participating in or attending sponsored events (i.e. off</w:t>
      </w:r>
      <w:r w:rsidR="00181D80">
        <w:rPr>
          <w:rStyle w:val="Hyperlink1"/>
        </w:rPr>
        <w:t>-</w:t>
      </w:r>
      <w:r>
        <w:rPr>
          <w:rStyle w:val="Hyperlink1"/>
        </w:rPr>
        <w:t>site quest trips, etc.). Any evidence found during a search will be confiscated. Parental contact or consent is not warranted prior to interviewing or questioning of children by camp authorities.</w:t>
      </w:r>
    </w:p>
    <w:p w:rsidR="005B7357" w:rsidRDefault="00A2787E">
      <w:pPr>
        <w:pStyle w:val="Default"/>
        <w:spacing w:line="280" w:lineRule="atLeast"/>
        <w:rPr>
          <w:rStyle w:val="None"/>
        </w:rPr>
      </w:pPr>
      <w:r>
        <w:rPr>
          <w:rStyle w:val="None"/>
        </w:rPr>
        <w:t xml:space="preserve">Any evidence found during a search will be confiscated.  Again, parental contact or consent is not warranted prior to search and seizure by camp authorities. </w:t>
      </w:r>
    </w:p>
    <w:p w:rsidR="005B7357" w:rsidRDefault="005B7357">
      <w:pPr>
        <w:pStyle w:val="Default"/>
        <w:spacing w:line="280" w:lineRule="atLeast"/>
        <w:rPr>
          <w:rStyle w:val="None"/>
          <w:rFonts w:ascii="Times" w:eastAsia="Times" w:hAnsi="Times" w:cs="Times"/>
        </w:rPr>
      </w:pPr>
    </w:p>
    <w:p w:rsidR="00090337" w:rsidRDefault="00090337" w:rsidP="00090337">
      <w:pPr>
        <w:pStyle w:val="Default"/>
        <w:spacing w:line="280" w:lineRule="atLeast"/>
        <w:rPr>
          <w:rStyle w:val="None"/>
        </w:rPr>
      </w:pPr>
    </w:p>
    <w:p w:rsidR="00EF2EBF" w:rsidRPr="00EF2EBF" w:rsidRDefault="00EF2EBF" w:rsidP="00EF2EBF">
      <w:pPr>
        <w:jc w:val="center"/>
        <w:rPr>
          <w:b/>
          <w:bCs/>
        </w:rPr>
      </w:pPr>
      <w:r w:rsidRPr="00EF2EBF">
        <w:rPr>
          <w:b/>
          <w:bCs/>
        </w:rPr>
        <w:t>COVID-19 Childcare Guideline for Lillie’s Quest Camp</w:t>
      </w:r>
    </w:p>
    <w:p w:rsidR="00EF2EBF" w:rsidRPr="00EF2EBF" w:rsidRDefault="00EF2EBF" w:rsidP="00EF2EBF">
      <w:pPr>
        <w:jc w:val="center"/>
        <w:rPr>
          <w:b/>
          <w:bCs/>
        </w:rPr>
      </w:pPr>
    </w:p>
    <w:p w:rsidR="00EF2EBF" w:rsidRPr="00EF2EBF" w:rsidRDefault="00EF2EBF" w:rsidP="00EF2EBF">
      <w:pPr>
        <w:rPr>
          <w:b/>
          <w:bCs/>
          <w:color w:val="3B3E42" w:themeColor="accent6" w:themeShade="80"/>
        </w:rPr>
      </w:pPr>
      <w:r w:rsidRPr="00EF2EBF">
        <w:rPr>
          <w:b/>
          <w:bCs/>
          <w:color w:val="3B3E42" w:themeColor="accent6" w:themeShade="80"/>
        </w:rPr>
        <w:t>Childcare Guideline for Lillie’s Quest Camp (LQC) &amp; Greater Outreach Ministry (G.W.O.M.)</w:t>
      </w:r>
    </w:p>
    <w:p w:rsidR="00EF2EBF" w:rsidRPr="00EF2EBF" w:rsidRDefault="00EF2EBF" w:rsidP="00EF2EBF">
      <w:pPr>
        <w:jc w:val="center"/>
        <w:rPr>
          <w:b/>
          <w:bCs/>
          <w:color w:val="3B3E42" w:themeColor="accent6" w:themeShade="80"/>
        </w:rPr>
      </w:pPr>
    </w:p>
    <w:p w:rsidR="00EF2EBF" w:rsidRPr="00EF2EBF" w:rsidRDefault="00EF2EBF" w:rsidP="00EF2EBF">
      <w:pPr>
        <w:rPr>
          <w:color w:val="3B3E42" w:themeColor="accent6" w:themeShade="80"/>
        </w:rPr>
      </w:pPr>
      <w:r w:rsidRPr="00EF2EBF">
        <w:rPr>
          <w:color w:val="3B3E42" w:themeColor="accent6" w:themeShade="80"/>
        </w:rPr>
        <w:t xml:space="preserve">Child care centers and family child care homes are considered an essential business and have </w:t>
      </w:r>
      <w:r w:rsidRPr="00EF2EBF">
        <w:rPr>
          <w:rStyle w:val="Heading2Char"/>
          <w:rFonts w:ascii="Times New Roman" w:hAnsi="Times New Roman" w:cs="Times New Roman"/>
          <w:color w:val="3B3E42" w:themeColor="accent6" w:themeShade="80"/>
        </w:rPr>
        <w:t>the option to remain open and provide a needed service for essential personnel. All facilities</w:t>
      </w:r>
      <w:r w:rsidRPr="00EF2EBF">
        <w:rPr>
          <w:color w:val="3B3E42" w:themeColor="accent6" w:themeShade="80"/>
        </w:rPr>
        <w:t xml:space="preserve"> that remain open must agree to follow the Interim Coronavirus Disease 2019 (COVID-19) Guidance for Child Care Settings and meet the additional operational expectations. Anyone showing signs of illness of any kind or who may have been exposed to COVID-19 should not be in the child care facility. </w:t>
      </w:r>
    </w:p>
    <w:p w:rsidR="00EF2EBF" w:rsidRPr="00EF2EBF" w:rsidRDefault="00EF2EBF" w:rsidP="00EF2EBF">
      <w:pPr>
        <w:rPr>
          <w:color w:val="3B3E42" w:themeColor="accent6" w:themeShade="80"/>
        </w:rPr>
      </w:pPr>
    </w:p>
    <w:p w:rsidR="00EF2EBF" w:rsidRPr="00EF2EBF" w:rsidRDefault="00EF2EBF" w:rsidP="00EF2EBF">
      <w:pPr>
        <w:jc w:val="center"/>
        <w:rPr>
          <w:b/>
          <w:bCs/>
          <w:color w:val="3B3E42" w:themeColor="accent6" w:themeShade="80"/>
        </w:rPr>
      </w:pPr>
      <w:r w:rsidRPr="00EF2EBF">
        <w:rPr>
          <w:b/>
          <w:bCs/>
          <w:color w:val="3B3E42" w:themeColor="accent6" w:themeShade="80"/>
        </w:rPr>
        <w:t>Drop-off/Arrival Procedure:</w:t>
      </w:r>
    </w:p>
    <w:p w:rsidR="00EF2EBF" w:rsidRPr="00EF2EBF" w:rsidRDefault="00EF2EBF" w:rsidP="00EF2EBF">
      <w:pPr>
        <w:jc w:val="center"/>
        <w:rPr>
          <w:b/>
          <w:bCs/>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Before arrival: parents must be alert for any symptoms of COVID-19 and to keep the child(ren) home if showing any signs of illness.</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If possible, the same parent or designated person should drop off and pick up the child every day.  Avoid designating those considered at high risk such as elderly grandparents who are over 65 years of age.</w:t>
      </w:r>
    </w:p>
    <w:p w:rsidR="00EF2EBF" w:rsidRPr="00EF2EBF" w:rsidRDefault="00EF2EBF" w:rsidP="00EF2EBF">
      <w:pPr>
        <w:rPr>
          <w:color w:val="3B3E42" w:themeColor="accent6" w:themeShade="80"/>
        </w:rPr>
      </w:pPr>
      <w:r w:rsidRPr="00EF2EBF">
        <w:rPr>
          <w:color w:val="3B3E42" w:themeColor="accent6" w:themeShade="80"/>
        </w:rPr>
        <w:t xml:space="preserve"> </w:t>
      </w: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Parents will have staggering arrival and drop off times and/or plan to limit direct contact with parents as much as possible. </w:t>
      </w:r>
    </w:p>
    <w:p w:rsidR="00EF2EBF" w:rsidRPr="00EF2EBF" w:rsidRDefault="00EF2EBF" w:rsidP="00EF2EBF">
      <w:pPr>
        <w:jc w:val="center"/>
        <w:rPr>
          <w:b/>
          <w:bCs/>
          <w:color w:val="3B3E42" w:themeColor="accent6" w:themeShade="80"/>
        </w:rPr>
      </w:pPr>
    </w:p>
    <w:p w:rsidR="00EF2EBF" w:rsidRPr="00EF2EBF" w:rsidRDefault="00EF2EBF" w:rsidP="00EF2EBF">
      <w:pPr>
        <w:jc w:val="center"/>
        <w:rPr>
          <w:b/>
          <w:bCs/>
          <w:color w:val="3B3E42" w:themeColor="accent6" w:themeShade="80"/>
        </w:rPr>
      </w:pPr>
      <w:r w:rsidRPr="00EF2EBF">
        <w:rPr>
          <w:b/>
          <w:bCs/>
          <w:color w:val="3B3E42" w:themeColor="accent6" w:themeShade="80"/>
        </w:rPr>
        <w:t>CAMP ENTRY PROCEDURES</w:t>
      </w:r>
    </w:p>
    <w:p w:rsidR="00EF2EBF" w:rsidRPr="00EF2EBF" w:rsidRDefault="00EF2EBF" w:rsidP="00EF2EBF">
      <w:pPr>
        <w:jc w:val="center"/>
        <w:rPr>
          <w:b/>
          <w:bCs/>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Hand hygiene stations will be set up at the entrance of the facility, so that staff, children and parents can clean their hands before they enter. Parents must wear mask at all times.  We will provide hand sani</w:t>
      </w:r>
      <w:r w:rsidRPr="00EF2EBF">
        <w:rPr>
          <w:color w:val="3B3E42" w:themeColor="accent6" w:themeShade="80"/>
        </w:rPr>
        <w:lastRenderedPageBreak/>
        <w:t xml:space="preserve">tizer &amp; sanitizing wipes with at least 60 percent alcohol. Staff will supervisor hand sanitizer for all children. We can prevent virus that causes COVID-19 from entering the building by sanitizing the entrance areas three times a day or when new individuals enter. </w:t>
      </w:r>
    </w:p>
    <w:p w:rsidR="00EF2EBF" w:rsidRPr="00EF2EBF" w:rsidRDefault="00EF2EBF" w:rsidP="00EF2EBF">
      <w:pPr>
        <w:jc w:val="center"/>
        <w:rPr>
          <w:b/>
          <w:bCs/>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A staff member will greet children outside as they arrive.</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Staff will take temperature of child(ren) and parent twice and log each reading.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Children will wash hands at washing station with antibacterial soap.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Children will remove shoes and outside clothing and place them inside a plastic bag to be </w:t>
      </w:r>
    </w:p>
    <w:p w:rsidR="00EF2EBF" w:rsidRPr="00EF2EBF" w:rsidRDefault="00EF2EBF" w:rsidP="00EF2EBF">
      <w:pPr>
        <w:rPr>
          <w:color w:val="3B3E42" w:themeColor="accent6" w:themeShade="80"/>
        </w:rPr>
      </w:pPr>
      <w:r w:rsidRPr="00EF2EBF">
        <w:rPr>
          <w:color w:val="3B3E42" w:themeColor="accent6" w:themeShade="80"/>
        </w:rPr>
        <w:t>Sanitized.  Clothing is kept in secured entrance hallway outside camp area from other children.</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Children will change into their sanitized camp shirt, shorts and socks.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Children must wear a mask when entering camp area with other children until mouth is sanitized.</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Children will at this point be allowed to enter camp area and enter into the restroom to brush teeth and wash mouth with anti-bacteria mouth wash.  Must hold mouth wash in mouth 30-60 seconds and hands will be sanitized again before leaving restroom. Only after the brushing of the child’s teeth and rinsing of mouth are children allowed to remove the mask which is also disinfected and put into their personally marked bag.</w:t>
      </w:r>
    </w:p>
    <w:p w:rsidR="00EF2EBF" w:rsidRPr="00EF2EBF" w:rsidRDefault="00EF2EBF" w:rsidP="00EF2EBF">
      <w:pPr>
        <w:rPr>
          <w:color w:val="3B3E42" w:themeColor="accent6" w:themeShade="80"/>
        </w:rPr>
      </w:pPr>
    </w:p>
    <w:p w:rsidR="00EF2EBF" w:rsidRPr="00EF2EBF" w:rsidRDefault="00EF2EBF" w:rsidP="00EF2EBF">
      <w:pPr>
        <w:jc w:val="center"/>
        <w:rPr>
          <w:b/>
          <w:bCs/>
          <w:color w:val="3B3E42" w:themeColor="accent6" w:themeShade="80"/>
        </w:rPr>
      </w:pPr>
      <w:r w:rsidRPr="00EF2EBF">
        <w:rPr>
          <w:b/>
          <w:bCs/>
          <w:color w:val="3B3E42" w:themeColor="accent6" w:themeShade="80"/>
        </w:rPr>
        <w:t>HOW ARE FEVERS DETERMINED</w:t>
      </w:r>
    </w:p>
    <w:p w:rsidR="00EF2EBF" w:rsidRPr="00EF2EBF" w:rsidRDefault="00EF2EBF" w:rsidP="00EF2EBF">
      <w:pPr>
        <w:rPr>
          <w:color w:val="3B3E42" w:themeColor="accent6" w:themeShade="80"/>
        </w:rPr>
      </w:pPr>
    </w:p>
    <w:p w:rsidR="00EF2EBF" w:rsidRPr="00EF2EBF" w:rsidRDefault="00EF2EBF" w:rsidP="00EF2EBF">
      <w:pPr>
        <w:pStyle w:val="ListParagraph"/>
        <w:numPr>
          <w:ilvl w:val="1"/>
          <w:numId w:val="9"/>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 xml:space="preserve">A Designate staff person will walk children into campsite, and at the end of the day, walk them back to their cars. </w:t>
      </w:r>
    </w:p>
    <w:p w:rsidR="00EF2EBF" w:rsidRPr="00EF2EBF" w:rsidRDefault="00EF2EBF" w:rsidP="00EF2EBF">
      <w:pPr>
        <w:ind w:firstLine="720"/>
        <w:rPr>
          <w:color w:val="3B3E42" w:themeColor="accent6" w:themeShade="80"/>
        </w:rPr>
      </w:pPr>
    </w:p>
    <w:p w:rsidR="00EF2EBF" w:rsidRPr="00EF2EBF" w:rsidRDefault="00EF2EBF" w:rsidP="00EF2EBF">
      <w:pPr>
        <w:pStyle w:val="ListParagraph"/>
        <w:numPr>
          <w:ilvl w:val="1"/>
          <w:numId w:val="9"/>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If your child has Symptoms of COVID-19 • fever* • cough • shortness of breath While symptoms in children are similar to adults, children may have milder symptoms. Reported symptoms in children include cold-like symptoms, such as fever, runny nose, and cough. Sore throat, headache, vomiting and diarrhea are less commonly reported.  Children who fall sick at the camp are separated from other children until their parents can pick them up.  Children cannot return to camp until 14 days.</w:t>
      </w:r>
    </w:p>
    <w:p w:rsidR="00EF2EBF" w:rsidRPr="00EF2EBF" w:rsidRDefault="00EF2EBF" w:rsidP="00EF2EBF">
      <w:pPr>
        <w:rPr>
          <w:color w:val="3B3E42" w:themeColor="accent6" w:themeShade="80"/>
        </w:rPr>
      </w:pPr>
    </w:p>
    <w:p w:rsidR="00EF2EBF" w:rsidRPr="00EF2EBF" w:rsidRDefault="00EF2EBF" w:rsidP="00EF2EBF">
      <w:pPr>
        <w:ind w:left="720"/>
        <w:rPr>
          <w:color w:val="3B3E42" w:themeColor="accent6" w:themeShade="80"/>
        </w:rPr>
      </w:pPr>
      <w:r w:rsidRPr="00EF2EBF">
        <w:rPr>
          <w:color w:val="3B3E42" w:themeColor="accent6" w:themeShade="80"/>
        </w:rPr>
        <w:t xml:space="preserve">*Fever is determined by a thermometer reading 100.4 or higher or by subjective signs such as flushed cheeks, fatigue, extreme fussiness, chills, shivering, sweating, achiness, headache, not eating or drinking.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We will have Posted DCDEE door sign for child care facilities at all entrances to the facility. Signs are available in English and Spanish.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Only children and staff are allowed in the building for daily operations and ratio inside the building and classrooms. Parents will not be allowed in the campsite area.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Follow social distancing strategies.</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lastRenderedPageBreak/>
        <w:t>❑</w:t>
      </w:r>
      <w:r w:rsidRPr="00EF2EBF">
        <w:rPr>
          <w:color w:val="3B3E42" w:themeColor="accent6" w:themeShade="80"/>
        </w:rPr>
        <w:t xml:space="preserve"> We will conduct a daily health screening on all </w:t>
      </w:r>
      <w:r w:rsidRPr="00EF2EBF">
        <w:rPr>
          <w:b/>
          <w:bCs/>
          <w:color w:val="3B3E42" w:themeColor="accent6" w:themeShade="80"/>
        </w:rPr>
        <w:t>individuals not a part of the camp</w:t>
      </w:r>
      <w:r w:rsidRPr="00EF2EBF">
        <w:rPr>
          <w:color w:val="3B3E42" w:themeColor="accent6" w:themeShade="80"/>
        </w:rPr>
        <w:t xml:space="preserve"> who are entering the building.  Unless it is an emergency no outside person is allow where staff and children are present.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color w:val="3B3E42" w:themeColor="accent6" w:themeShade="80"/>
        </w:rPr>
        <w:tab/>
        <w:t>o Take Temperatures</w:t>
      </w:r>
    </w:p>
    <w:p w:rsidR="00EF2EBF" w:rsidRPr="00EF2EBF" w:rsidRDefault="00EF2EBF" w:rsidP="00EF2EBF">
      <w:pPr>
        <w:rPr>
          <w:color w:val="3B3E42" w:themeColor="accent6" w:themeShade="80"/>
        </w:rPr>
      </w:pPr>
      <w:r w:rsidRPr="00EF2EBF">
        <w:rPr>
          <w:color w:val="3B3E42" w:themeColor="accent6" w:themeShade="80"/>
        </w:rPr>
        <w:tab/>
        <w:t>o Must wear a mask</w:t>
      </w:r>
    </w:p>
    <w:p w:rsidR="00EF2EBF" w:rsidRPr="00EF2EBF" w:rsidRDefault="00EF2EBF" w:rsidP="00EF2EBF">
      <w:pPr>
        <w:ind w:firstLine="720"/>
        <w:rPr>
          <w:color w:val="3B3E42" w:themeColor="accent6" w:themeShade="80"/>
        </w:rPr>
      </w:pPr>
      <w:r w:rsidRPr="00EF2EBF">
        <w:rPr>
          <w:color w:val="3B3E42" w:themeColor="accent6" w:themeShade="80"/>
        </w:rPr>
        <w:t>o Must sanitize hands or wear rubber gloves</w:t>
      </w:r>
    </w:p>
    <w:p w:rsidR="00EF2EBF" w:rsidRPr="00EF2EBF" w:rsidRDefault="00EF2EBF" w:rsidP="00EF2EBF">
      <w:pPr>
        <w:ind w:firstLine="720"/>
        <w:rPr>
          <w:color w:val="3B3E42" w:themeColor="accent6" w:themeShade="80"/>
        </w:rPr>
      </w:pPr>
      <w:r w:rsidRPr="00EF2EBF">
        <w:rPr>
          <w:color w:val="3B3E42" w:themeColor="accent6" w:themeShade="80"/>
        </w:rPr>
        <w:t>o Must enter in front of building on 2</w:t>
      </w:r>
      <w:r w:rsidRPr="00EF2EBF">
        <w:rPr>
          <w:color w:val="3B3E42" w:themeColor="accent6" w:themeShade="80"/>
          <w:vertAlign w:val="superscript"/>
        </w:rPr>
        <w:t>nd</w:t>
      </w:r>
      <w:r w:rsidRPr="00EF2EBF">
        <w:rPr>
          <w:color w:val="3B3E42" w:themeColor="accent6" w:themeShade="80"/>
        </w:rPr>
        <w:t xml:space="preserve"> floor level away from camp-site</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rFonts w:ascii="Segoe UI Symbol" w:hAnsi="Segoe UI Symbol" w:cs="Segoe UI Symbol"/>
          <w:color w:val="3B3E42" w:themeColor="accent6" w:themeShade="80"/>
        </w:rPr>
        <w:t>❑</w:t>
      </w:r>
      <w:r w:rsidRPr="00EF2EBF">
        <w:rPr>
          <w:color w:val="3B3E42" w:themeColor="accent6" w:themeShade="80"/>
        </w:rPr>
        <w:t xml:space="preserve"> Follow proper hand hygiene guidance for adults and children such as washing hands frequently with soap and water for at least 20 seconds (about as long as it takes to sing “Happy Birthday” twice). </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color w:val="3B3E42" w:themeColor="accent6" w:themeShade="80"/>
        </w:rPr>
        <w:t xml:space="preserve">In addition to usual handwashing, make sure to wash hands:  </w:t>
      </w:r>
    </w:p>
    <w:p w:rsidR="00EF2EBF" w:rsidRPr="00EF2EBF" w:rsidRDefault="00EF2EBF" w:rsidP="00EF2EBF">
      <w:pPr>
        <w:pStyle w:val="ListParagraph"/>
        <w:numPr>
          <w:ilvl w:val="0"/>
          <w:numId w:val="8"/>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 xml:space="preserve">upon arrival in classroom in the morning  </w:t>
      </w:r>
    </w:p>
    <w:p w:rsidR="00EF2EBF" w:rsidRPr="00EF2EBF" w:rsidRDefault="00EF2EBF" w:rsidP="00EF2EBF">
      <w:pPr>
        <w:pStyle w:val="ListParagraph"/>
        <w:numPr>
          <w:ilvl w:val="0"/>
          <w:numId w:val="8"/>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 xml:space="preserve">before and after eating meals and snacks  </w:t>
      </w:r>
    </w:p>
    <w:p w:rsidR="00EF2EBF" w:rsidRPr="00EF2EBF" w:rsidRDefault="00EF2EBF" w:rsidP="00EF2EBF">
      <w:pPr>
        <w:pStyle w:val="ListParagraph"/>
        <w:numPr>
          <w:ilvl w:val="0"/>
          <w:numId w:val="8"/>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 xml:space="preserve">after blowing noses, coughing, or sneezing or when in contact with body fluids  </w:t>
      </w:r>
    </w:p>
    <w:p w:rsidR="00EF2EBF" w:rsidRPr="00EF2EBF" w:rsidRDefault="00EF2EBF" w:rsidP="00EF2EBF">
      <w:pPr>
        <w:pStyle w:val="ListParagraph"/>
        <w:numPr>
          <w:ilvl w:val="0"/>
          <w:numId w:val="8"/>
        </w:numPr>
        <w:rPr>
          <w:rFonts w:ascii="Times New Roman" w:eastAsia="Times New Roman" w:hAnsi="Times New Roman" w:cs="Times New Roman"/>
          <w:color w:val="3B3E42" w:themeColor="accent6" w:themeShade="80"/>
        </w:rPr>
      </w:pPr>
      <w:r w:rsidRPr="00EF2EBF">
        <w:rPr>
          <w:rFonts w:ascii="Times New Roman" w:eastAsia="Times New Roman" w:hAnsi="Times New Roman" w:cs="Times New Roman"/>
          <w:color w:val="3B3E42" w:themeColor="accent6" w:themeShade="80"/>
        </w:rPr>
        <w:t>after toileting or changing.</w:t>
      </w:r>
    </w:p>
    <w:p w:rsidR="00EF2EBF" w:rsidRPr="00EF2EBF" w:rsidRDefault="00EF2EBF" w:rsidP="00EF2EBF">
      <w:pPr>
        <w:rPr>
          <w:color w:val="3B3E42" w:themeColor="accent6" w:themeShade="80"/>
        </w:rPr>
      </w:pPr>
    </w:p>
    <w:p w:rsidR="00EF2EBF" w:rsidRPr="00EF2EBF" w:rsidRDefault="00EF2EBF" w:rsidP="00EF2EBF">
      <w:pPr>
        <w:jc w:val="center"/>
        <w:rPr>
          <w:b/>
          <w:bCs/>
          <w:color w:val="3B3E42" w:themeColor="accent6" w:themeShade="80"/>
        </w:rPr>
      </w:pPr>
      <w:r w:rsidRPr="00EF2EBF">
        <w:rPr>
          <w:b/>
          <w:bCs/>
          <w:color w:val="3B3E42" w:themeColor="accent6" w:themeShade="80"/>
        </w:rPr>
        <w:t>What Else Is Expected of Parents</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color w:val="3B3E42" w:themeColor="accent6" w:themeShade="80"/>
        </w:rPr>
        <w:t xml:space="preserve">Parents to help us with the spread of disease it is mandatory for you to provide cleaning supplies to keep our camp safe.  </w:t>
      </w:r>
    </w:p>
    <w:p w:rsidR="00EF2EBF" w:rsidRPr="00EF2EBF" w:rsidRDefault="00EF2EBF" w:rsidP="00EF2EBF">
      <w:pPr>
        <w:rPr>
          <w:color w:val="3B3E42" w:themeColor="accent6" w:themeShade="80"/>
        </w:rPr>
      </w:pPr>
    </w:p>
    <w:p w:rsidR="00EF2EBF" w:rsidRPr="00EF2EBF" w:rsidRDefault="00EF2EBF" w:rsidP="00EF2EBF">
      <w:pPr>
        <w:rPr>
          <w:b/>
          <w:bCs/>
          <w:color w:val="3B3E42" w:themeColor="accent6" w:themeShade="80"/>
        </w:rPr>
      </w:pPr>
      <w:r w:rsidRPr="00EF2EBF">
        <w:rPr>
          <w:b/>
          <w:bCs/>
          <w:color w:val="3B3E42" w:themeColor="accent6" w:themeShade="80"/>
        </w:rPr>
        <w:t>Please Bring The Following:</w:t>
      </w:r>
    </w:p>
    <w:p w:rsidR="00EF2EBF" w:rsidRPr="00EF2EBF" w:rsidRDefault="00EF2EBF" w:rsidP="00EF2EBF">
      <w:pPr>
        <w:rPr>
          <w:color w:val="3B3E42" w:themeColor="accent6" w:themeShade="80"/>
        </w:rPr>
      </w:pPr>
    </w:p>
    <w:p w:rsidR="00EF2EBF" w:rsidRPr="00EF2EBF" w:rsidRDefault="00EF2EBF" w:rsidP="00EF2EBF">
      <w:pPr>
        <w:rPr>
          <w:color w:val="3B3E42" w:themeColor="accent6" w:themeShade="80"/>
        </w:rPr>
      </w:pPr>
      <w:r w:rsidRPr="00EF2EBF">
        <w:rPr>
          <w:color w:val="3B3E42" w:themeColor="accent6" w:themeShade="80"/>
        </w:rPr>
        <w:t>2 can Lysol Disinfecting Spray</w:t>
      </w:r>
    </w:p>
    <w:p w:rsidR="00EF2EBF" w:rsidRPr="00EF2EBF" w:rsidRDefault="00EF2EBF" w:rsidP="00EF2EBF">
      <w:pPr>
        <w:rPr>
          <w:color w:val="3B3E42" w:themeColor="accent6" w:themeShade="80"/>
        </w:rPr>
      </w:pPr>
      <w:r w:rsidRPr="00EF2EBF">
        <w:rPr>
          <w:color w:val="3B3E42" w:themeColor="accent6" w:themeShade="80"/>
        </w:rPr>
        <w:t>1 Alcohol</w:t>
      </w:r>
    </w:p>
    <w:p w:rsidR="00EF2EBF" w:rsidRPr="00EF2EBF" w:rsidRDefault="00EF2EBF" w:rsidP="00EF2EBF">
      <w:pPr>
        <w:rPr>
          <w:color w:val="3B3E42" w:themeColor="accent6" w:themeShade="80"/>
        </w:rPr>
      </w:pPr>
      <w:r w:rsidRPr="00EF2EBF">
        <w:rPr>
          <w:color w:val="3B3E42" w:themeColor="accent6" w:themeShade="80"/>
        </w:rPr>
        <w:t>1 soap - antibacterial</w:t>
      </w:r>
    </w:p>
    <w:p w:rsidR="00EF2EBF" w:rsidRPr="00EF2EBF" w:rsidRDefault="00EF2EBF" w:rsidP="00EF2EBF">
      <w:pPr>
        <w:rPr>
          <w:color w:val="3B3E42" w:themeColor="accent6" w:themeShade="80"/>
        </w:rPr>
      </w:pPr>
      <w:r w:rsidRPr="00EF2EBF">
        <w:rPr>
          <w:color w:val="3B3E42" w:themeColor="accent6" w:themeShade="80"/>
        </w:rPr>
        <w:t>4 Mask for your child</w:t>
      </w:r>
    </w:p>
    <w:p w:rsidR="00EF2EBF" w:rsidRPr="00EF2EBF" w:rsidRDefault="00EF2EBF" w:rsidP="00EF2EBF">
      <w:pPr>
        <w:rPr>
          <w:color w:val="3B3E42" w:themeColor="accent6" w:themeShade="80"/>
        </w:rPr>
      </w:pPr>
      <w:r w:rsidRPr="00EF2EBF">
        <w:rPr>
          <w:color w:val="3B3E42" w:themeColor="accent6" w:themeShade="80"/>
        </w:rPr>
        <w:t>2 Sets of new clothing (2 Shirts, 2 pair black socks, 2 pair shorts, 1 toothbrush &amp; Large mouth wash) kept at camp – Camp will provide bag for clothing</w:t>
      </w:r>
    </w:p>
    <w:p w:rsidR="00EF2EBF" w:rsidRPr="00EF2EBF" w:rsidRDefault="00EF2EBF" w:rsidP="00EF2EBF">
      <w:pPr>
        <w:rPr>
          <w:color w:val="3B3E42" w:themeColor="accent6" w:themeShade="80"/>
        </w:rPr>
      </w:pPr>
      <w:r w:rsidRPr="00EF2EBF">
        <w:rPr>
          <w:color w:val="3B3E42" w:themeColor="accent6" w:themeShade="80"/>
        </w:rPr>
        <w:t>1 Large Anti-Bacterial Mouth Wash with tooth brush and paste</w:t>
      </w:r>
    </w:p>
    <w:p w:rsidR="00EF2EBF" w:rsidRPr="00EF2EBF" w:rsidRDefault="00EF2EBF" w:rsidP="00EF2EBF">
      <w:pPr>
        <w:rPr>
          <w:color w:val="3B3E42" w:themeColor="accent6" w:themeShade="80"/>
        </w:rPr>
      </w:pPr>
    </w:p>
    <w:p w:rsidR="00EF2EBF" w:rsidRPr="00EF2EBF" w:rsidRDefault="00EF2EBF" w:rsidP="00EF2EBF">
      <w:pPr>
        <w:pStyle w:val="Default"/>
        <w:rPr>
          <w:rFonts w:ascii="Times New Roman" w:hAnsi="Times New Roman" w:cs="Times New Roman"/>
          <w:color w:val="3B3E42" w:themeColor="accent6" w:themeShade="80"/>
          <w:sz w:val="28"/>
          <w:szCs w:val="28"/>
        </w:rPr>
      </w:pPr>
      <w:r w:rsidRPr="00EF2EBF">
        <w:rPr>
          <w:rFonts w:ascii="Times New Roman" w:hAnsi="Times New Roman" w:cs="Times New Roman"/>
          <w:b/>
          <w:bCs/>
          <w:color w:val="3B3E42" w:themeColor="accent6" w:themeShade="80"/>
          <w:sz w:val="28"/>
          <w:szCs w:val="28"/>
        </w:rPr>
        <w:t xml:space="preserve">To keep the staff, children, and the community safe, please do not enter the building if: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You have tested positive for COVID-19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You or anyone in your household have been tested for COVID-19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You or anyone in your household think they could have COVID-19 </w:t>
      </w:r>
    </w:p>
    <w:p w:rsidR="00EF2EBF" w:rsidRPr="00EF2EBF" w:rsidRDefault="00EF2EBF" w:rsidP="00EF2EBF">
      <w:pPr>
        <w:pStyle w:val="Default"/>
        <w:rPr>
          <w:rFonts w:ascii="Times New Roman" w:hAnsi="Times New Roman" w:cs="Times New Roman"/>
          <w:color w:val="3B3E42" w:themeColor="accent6" w:themeShade="80"/>
          <w:sz w:val="26"/>
          <w:szCs w:val="26"/>
        </w:rPr>
      </w:pP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…or if you or anyone in your household </w:t>
      </w:r>
      <w:r w:rsidRPr="00EF2EBF">
        <w:rPr>
          <w:rFonts w:ascii="Times New Roman" w:hAnsi="Times New Roman" w:cs="Times New Roman"/>
          <w:b/>
          <w:bCs/>
          <w:color w:val="3B3E42" w:themeColor="accent6" w:themeShade="80"/>
          <w:sz w:val="26"/>
          <w:szCs w:val="26"/>
        </w:rPr>
        <w:t xml:space="preserve">(including children) </w:t>
      </w:r>
      <w:r w:rsidRPr="00EF2EBF">
        <w:rPr>
          <w:rFonts w:ascii="Times New Roman" w:hAnsi="Times New Roman" w:cs="Times New Roman"/>
          <w:color w:val="3B3E42" w:themeColor="accent6" w:themeShade="80"/>
          <w:sz w:val="26"/>
          <w:szCs w:val="26"/>
        </w:rPr>
        <w:t xml:space="preserve">have these symptoms or have been in close contact with anyone with these symptoms: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Fever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Cough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Shortness of breath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Sore throat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Diarrhea </w:t>
      </w:r>
    </w:p>
    <w:p w:rsidR="00EF2EBF" w:rsidRPr="00EF2EBF" w:rsidRDefault="00EF2EBF" w:rsidP="00EF2EBF">
      <w:pPr>
        <w:pStyle w:val="Default"/>
        <w:rPr>
          <w:rFonts w:ascii="Times New Roman" w:hAnsi="Times New Roman" w:cs="Times New Roman"/>
          <w:color w:val="3B3E42" w:themeColor="accent6" w:themeShade="80"/>
          <w:sz w:val="28"/>
          <w:szCs w:val="28"/>
        </w:rPr>
      </w:pPr>
      <w:r w:rsidRPr="00EF2EBF">
        <w:rPr>
          <w:rFonts w:ascii="Times New Roman" w:hAnsi="Times New Roman" w:cs="Times New Roman"/>
          <w:color w:val="3B3E42" w:themeColor="accent6" w:themeShade="80"/>
        </w:rPr>
        <w:t xml:space="preserve"> </w:t>
      </w:r>
      <w:r w:rsidRPr="00EF2EBF">
        <w:rPr>
          <w:rFonts w:ascii="Times New Roman" w:hAnsi="Times New Roman" w:cs="Times New Roman"/>
          <w:b/>
          <w:bCs/>
          <w:color w:val="3B3E42" w:themeColor="accent6" w:themeShade="80"/>
          <w:sz w:val="28"/>
          <w:szCs w:val="28"/>
        </w:rPr>
        <w:t xml:space="preserve">To protect yourself from exposure, do not enter the building if: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lastRenderedPageBreak/>
        <w:t xml:space="preserve">You are high risk: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Age 65 years or older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Pregnant (It is not yet known if pregnant women are high risk but pregnant women should protect themselves from all infectious diseases.) </w:t>
      </w:r>
    </w:p>
    <w:p w:rsidR="00EF2EBF" w:rsidRPr="00EF2EBF" w:rsidRDefault="00EF2EBF" w:rsidP="00EF2EBF">
      <w:pPr>
        <w:pStyle w:val="Default"/>
        <w:rPr>
          <w:rFonts w:ascii="Times New Roman" w:hAnsi="Times New Roman" w:cs="Times New Roman"/>
          <w:color w:val="3B3E42" w:themeColor="accent6" w:themeShade="80"/>
          <w:sz w:val="26"/>
          <w:szCs w:val="26"/>
        </w:rPr>
      </w:pP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You have any of these health conditions: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Chronic illness such as lung disease or moderate to severe asthma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Heart disease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Immunocompromised, including those undergoing cancer treatment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Severe obesity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Diabetes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Renal failure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Liver disease </w:t>
      </w:r>
    </w:p>
    <w:p w:rsidR="00EF2EBF" w:rsidRPr="00EF2EBF" w:rsidRDefault="00EF2EBF" w:rsidP="00EF2EBF">
      <w:pPr>
        <w:pStyle w:val="Default"/>
        <w:rPr>
          <w:rFonts w:ascii="Times New Roman" w:hAnsi="Times New Roman" w:cs="Times New Roman"/>
          <w:color w:val="3B3E42" w:themeColor="accent6" w:themeShade="80"/>
          <w:sz w:val="26"/>
          <w:szCs w:val="26"/>
        </w:rPr>
      </w:pPr>
    </w:p>
    <w:p w:rsidR="00EF2EBF" w:rsidRPr="00EF2EBF" w:rsidRDefault="00EF2EBF" w:rsidP="00EF2EBF">
      <w:pPr>
        <w:pStyle w:val="Default"/>
        <w:rPr>
          <w:rFonts w:ascii="Times New Roman" w:hAnsi="Times New Roman" w:cs="Times New Roman"/>
          <w:color w:val="3B3E42" w:themeColor="accent6" w:themeShade="80"/>
          <w:sz w:val="28"/>
          <w:szCs w:val="28"/>
        </w:rPr>
      </w:pPr>
      <w:r w:rsidRPr="00EF2EBF">
        <w:rPr>
          <w:rFonts w:ascii="Times New Roman" w:hAnsi="Times New Roman" w:cs="Times New Roman"/>
          <w:b/>
          <w:bCs/>
          <w:color w:val="3B3E42" w:themeColor="accent6" w:themeShade="80"/>
          <w:sz w:val="28"/>
          <w:szCs w:val="28"/>
        </w:rPr>
        <w:t xml:space="preserve">If you have any of these symptoms, contact a health professional. </w:t>
      </w:r>
    </w:p>
    <w:p w:rsidR="00EF2EBF" w:rsidRPr="00EF2EBF" w:rsidRDefault="00EF2EBF" w:rsidP="00EF2EBF">
      <w:pPr>
        <w:pStyle w:val="Default"/>
        <w:rPr>
          <w:rFonts w:ascii="Times New Roman" w:hAnsi="Times New Roman" w:cs="Times New Roman"/>
          <w:color w:val="3B3E42" w:themeColor="accent6" w:themeShade="80"/>
          <w:sz w:val="32"/>
          <w:szCs w:val="32"/>
        </w:rPr>
      </w:pPr>
      <w:r w:rsidRPr="00EF2EBF">
        <w:rPr>
          <w:rFonts w:ascii="Times New Roman" w:hAnsi="Times New Roman" w:cs="Times New Roman"/>
          <w:b/>
          <w:bCs/>
          <w:color w:val="3B3E42" w:themeColor="accent6" w:themeShade="80"/>
          <w:sz w:val="32"/>
          <w:szCs w:val="32"/>
        </w:rPr>
        <w:t xml:space="preserve">To keep our facility, staff, children, and community safe, please do not enter the building if: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You have tested positive for COVID-19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You or anyone in your household have been tested for COVID-19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You or anyone in your household think they could have COVID-19 </w:t>
      </w:r>
    </w:p>
    <w:p w:rsidR="00EF2EBF" w:rsidRPr="00EF2EBF" w:rsidRDefault="00EF2EBF" w:rsidP="00EF2EBF">
      <w:pPr>
        <w:pStyle w:val="Default"/>
        <w:rPr>
          <w:rFonts w:ascii="Times New Roman" w:hAnsi="Times New Roman" w:cs="Times New Roman"/>
          <w:color w:val="3B3E42" w:themeColor="accent6" w:themeShade="80"/>
          <w:sz w:val="23"/>
          <w:szCs w:val="23"/>
        </w:rPr>
      </w:pP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You or anyone in your household </w:t>
      </w:r>
      <w:r w:rsidRPr="00EF2EBF">
        <w:rPr>
          <w:rFonts w:ascii="Times New Roman" w:hAnsi="Times New Roman" w:cs="Times New Roman"/>
          <w:b/>
          <w:bCs/>
          <w:color w:val="3B3E42" w:themeColor="accent6" w:themeShade="80"/>
          <w:sz w:val="23"/>
          <w:szCs w:val="23"/>
        </w:rPr>
        <w:t xml:space="preserve">(including children) </w:t>
      </w:r>
      <w:r w:rsidRPr="00EF2EBF">
        <w:rPr>
          <w:rFonts w:ascii="Times New Roman" w:hAnsi="Times New Roman" w:cs="Times New Roman"/>
          <w:color w:val="3B3E42" w:themeColor="accent6" w:themeShade="80"/>
          <w:sz w:val="23"/>
          <w:szCs w:val="23"/>
        </w:rPr>
        <w:t xml:space="preserve">have these symptoms or have been in close contact with anyone with these symptoms: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Fever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Cough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Shortness of breath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Sore throat </w:t>
      </w:r>
    </w:p>
    <w:p w:rsidR="00EF2EBF" w:rsidRPr="00EF2EBF" w:rsidRDefault="00EF2EBF" w:rsidP="00EF2EBF">
      <w:pPr>
        <w:pStyle w:val="Default"/>
        <w:rPr>
          <w:rFonts w:ascii="Times New Roman" w:hAnsi="Times New Roman" w:cs="Times New Roman"/>
          <w:color w:val="3B3E42" w:themeColor="accent6" w:themeShade="80"/>
          <w:sz w:val="23"/>
          <w:szCs w:val="23"/>
        </w:rPr>
      </w:pPr>
      <w:r w:rsidRPr="00EF2EBF">
        <w:rPr>
          <w:rFonts w:ascii="Times New Roman" w:hAnsi="Times New Roman" w:cs="Times New Roman"/>
          <w:color w:val="3B3E42" w:themeColor="accent6" w:themeShade="80"/>
          <w:sz w:val="23"/>
          <w:szCs w:val="23"/>
        </w:rPr>
        <w:t xml:space="preserve"> Diarrhea </w:t>
      </w:r>
    </w:p>
    <w:p w:rsidR="00EF2EBF" w:rsidRPr="00EF2EBF" w:rsidRDefault="00EF2EBF" w:rsidP="00EF2EBF">
      <w:pPr>
        <w:pStyle w:val="Default"/>
        <w:rPr>
          <w:rFonts w:ascii="Times New Roman" w:hAnsi="Times New Roman" w:cs="Times New Roman"/>
          <w:color w:val="3B3E42" w:themeColor="accent6" w:themeShade="80"/>
          <w:sz w:val="23"/>
          <w:szCs w:val="23"/>
        </w:rPr>
      </w:pPr>
    </w:p>
    <w:p w:rsidR="00EF2EBF" w:rsidRPr="00EF2EBF" w:rsidRDefault="00EF2EBF" w:rsidP="00EF2EBF">
      <w:pPr>
        <w:rPr>
          <w:b/>
          <w:bCs/>
          <w:color w:val="3B3E42" w:themeColor="accent6" w:themeShade="80"/>
          <w:sz w:val="32"/>
          <w:szCs w:val="32"/>
        </w:rPr>
      </w:pPr>
    </w:p>
    <w:p w:rsidR="00EF2EBF" w:rsidRPr="00EF2EBF" w:rsidRDefault="00EF2EBF" w:rsidP="00EF2EBF">
      <w:pPr>
        <w:rPr>
          <w:b/>
          <w:bCs/>
          <w:color w:val="3B3E42" w:themeColor="accent6" w:themeShade="80"/>
          <w:sz w:val="32"/>
          <w:szCs w:val="32"/>
        </w:rPr>
      </w:pPr>
      <w:r w:rsidRPr="00EF2EBF">
        <w:rPr>
          <w:b/>
          <w:bCs/>
          <w:color w:val="3B3E42" w:themeColor="accent6" w:themeShade="80"/>
          <w:sz w:val="32"/>
          <w:szCs w:val="32"/>
        </w:rPr>
        <w:t>If you have any of these symptoms, contact a health professional.</w:t>
      </w:r>
    </w:p>
    <w:p w:rsidR="00EF2EBF" w:rsidRPr="00EF2EBF" w:rsidRDefault="00EF2EBF" w:rsidP="00EF2EBF">
      <w:pPr>
        <w:pStyle w:val="Default"/>
        <w:rPr>
          <w:rFonts w:ascii="Times New Roman" w:hAnsi="Times New Roman" w:cs="Times New Roman"/>
          <w:color w:val="3B3E42" w:themeColor="accent6" w:themeShade="80"/>
        </w:rPr>
      </w:pPr>
    </w:p>
    <w:p w:rsidR="00EF2EBF" w:rsidRPr="00EF2EBF" w:rsidRDefault="00EF2EBF" w:rsidP="00EF2EBF">
      <w:pPr>
        <w:pStyle w:val="Default"/>
        <w:rPr>
          <w:rFonts w:ascii="Times New Roman" w:hAnsi="Times New Roman" w:cs="Times New Roman"/>
          <w:color w:val="3B3E42" w:themeColor="accent6" w:themeShade="80"/>
          <w:sz w:val="28"/>
          <w:szCs w:val="28"/>
        </w:rPr>
      </w:pPr>
      <w:r w:rsidRPr="00EF2EBF">
        <w:rPr>
          <w:rFonts w:ascii="Times New Roman" w:hAnsi="Times New Roman" w:cs="Times New Roman"/>
          <w:color w:val="3B3E42" w:themeColor="accent6" w:themeShade="80"/>
        </w:rPr>
        <w:t xml:space="preserve"> </w:t>
      </w:r>
      <w:r w:rsidRPr="00EF2EBF">
        <w:rPr>
          <w:rFonts w:ascii="Times New Roman" w:hAnsi="Times New Roman" w:cs="Times New Roman"/>
          <w:b/>
          <w:bCs/>
          <w:color w:val="3B3E42" w:themeColor="accent6" w:themeShade="80"/>
          <w:sz w:val="28"/>
          <w:szCs w:val="28"/>
        </w:rPr>
        <w:t xml:space="preserve">Staff will conduct a daily health check on every child, every day and exclude if he/she: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Has a temperature above 100.4, cough, shortness of breath, sore throat, or diarrhea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Is unable to participate in activities as normal </w:t>
      </w:r>
    </w:p>
    <w:p w:rsidR="00EF2EBF" w:rsidRPr="00EF2EBF" w:rsidRDefault="00EF2EBF" w:rsidP="00EF2EBF">
      <w:pPr>
        <w:pStyle w:val="Default"/>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 xml:space="preserve"> Needs more care than staff can provide without compromising the health and safety of other children </w:t>
      </w:r>
    </w:p>
    <w:p w:rsidR="00EF2EBF" w:rsidRPr="00EF2EBF" w:rsidRDefault="00EF2EBF" w:rsidP="00EF2EBF">
      <w:pPr>
        <w:pStyle w:val="Default"/>
        <w:rPr>
          <w:rFonts w:ascii="Times New Roman" w:hAnsi="Times New Roman" w:cs="Times New Roman"/>
          <w:color w:val="3B3E42" w:themeColor="accent6" w:themeShade="80"/>
        </w:rPr>
      </w:pPr>
    </w:p>
    <w:p w:rsidR="00EF2EBF" w:rsidRPr="00EF2EBF" w:rsidRDefault="00EF2EBF" w:rsidP="00EF2EBF">
      <w:pPr>
        <w:pStyle w:val="Default"/>
        <w:rPr>
          <w:rFonts w:ascii="Times New Roman" w:hAnsi="Times New Roman" w:cs="Times New Roman"/>
          <w:b/>
          <w:bCs/>
          <w:color w:val="3B3E42" w:themeColor="accent6" w:themeShade="80"/>
          <w:sz w:val="28"/>
          <w:szCs w:val="28"/>
        </w:rPr>
      </w:pPr>
      <w:r w:rsidRPr="00EF2EBF">
        <w:rPr>
          <w:rFonts w:ascii="Times New Roman" w:hAnsi="Times New Roman" w:cs="Times New Roman"/>
          <w:color w:val="3B3E42" w:themeColor="accent6" w:themeShade="80"/>
        </w:rPr>
        <w:t xml:space="preserve"> </w:t>
      </w:r>
      <w:r w:rsidRPr="00EF2EBF">
        <w:rPr>
          <w:rFonts w:ascii="Times New Roman" w:hAnsi="Times New Roman" w:cs="Times New Roman"/>
          <w:b/>
          <w:bCs/>
          <w:color w:val="3B3E42" w:themeColor="accent6" w:themeShade="80"/>
          <w:sz w:val="28"/>
          <w:szCs w:val="28"/>
        </w:rPr>
        <w:t>Staff will also check children upon entry and periodically throughout the day for:</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Changes in behavior or mood</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Looking different from normal</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Complaining of not feeling well</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Pulling at ear(s)</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Runny nose or eyes</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lastRenderedPageBreak/>
        <w:t>Cough</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Unusually warm skin</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Eating or drinking more or less than usual</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Vomiting</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Having abnormal stools, diarrhea or unusual order</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Not urinating</w:t>
      </w:r>
    </w:p>
    <w:p w:rsidR="00EF2EBF" w:rsidRPr="00EF2EBF" w:rsidRDefault="00EF2EBF" w:rsidP="00EF2EBF">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3B3E42" w:themeColor="accent6" w:themeShade="80"/>
          <w:sz w:val="26"/>
          <w:szCs w:val="26"/>
        </w:rPr>
      </w:pPr>
      <w:r w:rsidRPr="00EF2EBF">
        <w:rPr>
          <w:rFonts w:ascii="Times New Roman" w:hAnsi="Times New Roman" w:cs="Times New Roman"/>
          <w:color w:val="3B3E42" w:themeColor="accent6" w:themeShade="80"/>
          <w:sz w:val="26"/>
          <w:szCs w:val="26"/>
        </w:rPr>
        <w:t>Being off balance or walking unevenly</w:t>
      </w:r>
    </w:p>
    <w:p w:rsidR="00EF2EBF" w:rsidRPr="00EF2EBF" w:rsidRDefault="00EF2EBF" w:rsidP="00EF2EBF">
      <w:pPr>
        <w:pStyle w:val="Default"/>
        <w:rPr>
          <w:rFonts w:ascii="Times New Roman" w:hAnsi="Times New Roman" w:cs="Times New Roman"/>
          <w:sz w:val="26"/>
          <w:szCs w:val="26"/>
        </w:rPr>
      </w:pPr>
    </w:p>
    <w:p w:rsidR="00EF2EBF" w:rsidRPr="00EF2EBF" w:rsidRDefault="00EF2EBF" w:rsidP="00EF2EBF">
      <w:pPr>
        <w:pStyle w:val="Default"/>
        <w:rPr>
          <w:rFonts w:ascii="Times New Roman" w:hAnsi="Times New Roman" w:cs="Times New Roman"/>
          <w:sz w:val="26"/>
          <w:szCs w:val="26"/>
        </w:rPr>
      </w:pPr>
      <w:r w:rsidRPr="00EF2EBF">
        <w:rPr>
          <w:rFonts w:ascii="Times New Roman" w:hAnsi="Times New Roman" w:cs="Times New Roman"/>
          <w:sz w:val="26"/>
          <w:szCs w:val="26"/>
        </w:rPr>
        <w:t>If you have any additional concerns please contact the Camp Director at 630-777-1892.</w:t>
      </w:r>
    </w:p>
    <w:p w:rsidR="00EF2EBF" w:rsidRPr="00EF2EBF" w:rsidRDefault="00EF2EBF" w:rsidP="00EF2EBF">
      <w:pPr>
        <w:pStyle w:val="Default"/>
        <w:rPr>
          <w:rFonts w:ascii="Times New Roman" w:hAnsi="Times New Roman" w:cs="Times New Roman"/>
          <w:sz w:val="26"/>
          <w:szCs w:val="26"/>
        </w:rPr>
      </w:pPr>
    </w:p>
    <w:p w:rsidR="00EF2EBF" w:rsidRPr="00EF2EBF" w:rsidRDefault="00EF2EBF" w:rsidP="00EF2EBF"/>
    <w:p w:rsidR="00EF2EBF" w:rsidRPr="00EF2EBF" w:rsidRDefault="00EF2EBF" w:rsidP="00EF2EBF"/>
    <w:p w:rsidR="00EF2EBF" w:rsidRPr="00EF2EBF" w:rsidRDefault="00EF2EBF" w:rsidP="00EF2EBF"/>
    <w:p w:rsidR="00EF2EBF" w:rsidRPr="00EF2EBF" w:rsidRDefault="00EF2EBF" w:rsidP="00EF2EBF"/>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Pr="00EF2EBF" w:rsidRDefault="00C262AA" w:rsidP="00090337">
      <w:pPr>
        <w:pStyle w:val="Default"/>
        <w:spacing w:line="280" w:lineRule="atLeast"/>
        <w:rPr>
          <w:rStyle w:val="None"/>
          <w:rFonts w:ascii="Times New Roman" w:hAnsi="Times New Roman" w:cs="Times New Roman"/>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C262AA" w:rsidRDefault="00C262AA" w:rsidP="00090337">
      <w:pPr>
        <w:pStyle w:val="Default"/>
        <w:spacing w:line="280" w:lineRule="atLeast"/>
        <w:rPr>
          <w:rStyle w:val="None"/>
        </w:rPr>
      </w:pPr>
    </w:p>
    <w:p w:rsidR="004F1287" w:rsidRDefault="004F1287" w:rsidP="00090337">
      <w:pPr>
        <w:pStyle w:val="Default"/>
        <w:spacing w:line="280" w:lineRule="atLeast"/>
        <w:rPr>
          <w:rStyle w:val="None"/>
        </w:rPr>
      </w:pPr>
    </w:p>
    <w:p w:rsidR="004F1287" w:rsidRDefault="004F1287" w:rsidP="00090337">
      <w:pPr>
        <w:pStyle w:val="Default"/>
        <w:spacing w:line="280" w:lineRule="atLeast"/>
        <w:rPr>
          <w:rStyle w:val="None"/>
        </w:rPr>
      </w:pPr>
    </w:p>
    <w:p w:rsidR="004F1287" w:rsidRDefault="004F1287"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F97788" w:rsidRDefault="00F97788" w:rsidP="00090337">
      <w:pPr>
        <w:pStyle w:val="Default"/>
        <w:spacing w:line="280" w:lineRule="atLeast"/>
        <w:rPr>
          <w:rStyle w:val="None"/>
        </w:rPr>
      </w:pPr>
    </w:p>
    <w:p w:rsidR="00017F97" w:rsidRPr="007514FF" w:rsidRDefault="00017F97" w:rsidP="00017F97">
      <w:pPr>
        <w:pStyle w:val="Default"/>
        <w:spacing w:line="280" w:lineRule="atLeast"/>
      </w:pPr>
      <w:r>
        <w:rPr>
          <w:noProof/>
        </w:rPr>
        <w:lastRenderedPageBreak/>
        <mc:AlternateContent>
          <mc:Choice Requires="wps">
            <w:drawing>
              <wp:anchor distT="0" distB="0" distL="0" distR="0" simplePos="0" relativeHeight="251689984" behindDoc="0" locked="0" layoutInCell="1" allowOverlap="1" wp14:anchorId="7BC3CFF8" wp14:editId="220E59B4">
                <wp:simplePos x="0" y="0"/>
                <wp:positionH relativeFrom="margin">
                  <wp:posOffset>-662069</wp:posOffset>
                </wp:positionH>
                <wp:positionV relativeFrom="line">
                  <wp:posOffset>80839</wp:posOffset>
                </wp:positionV>
                <wp:extent cx="1678166" cy="352572"/>
                <wp:effectExtent l="114300" t="101600" r="113030" b="130175"/>
                <wp:wrapNone/>
                <wp:docPr id="1" name="officeArt object" descr="officeArt object"/>
                <wp:cNvGraphicFramePr/>
                <a:graphic xmlns:a="http://schemas.openxmlformats.org/drawingml/2006/main">
                  <a:graphicData uri="http://schemas.microsoft.com/office/word/2010/wordprocessingShape">
                    <wps:wsp>
                      <wps:cNvSpPr txBox="1"/>
                      <wps:spPr>
                        <a:xfrm>
                          <a:off x="0" y="0"/>
                          <a:ext cx="1678166" cy="352572"/>
                        </a:xfrm>
                        <a:prstGeom prst="rect">
                          <a:avLst/>
                        </a:prstGeom>
                        <a:noFill/>
                        <a:ln w="12700" cap="flat">
                          <a:noFill/>
                          <a:miter lim="400000"/>
                        </a:ln>
                        <a:effectLst>
                          <a:outerShdw blurRad="190500" dist="12700" dir="5400000" rotWithShape="0">
                            <a:srgbClr val="000000">
                              <a:alpha val="75000"/>
                            </a:srgbClr>
                          </a:outerShdw>
                        </a:effectLst>
                      </wps:spPr>
                      <wps:txbx>
                        <w:txbxContent>
                          <w:p w:rsidR="00017F97" w:rsidRDefault="00017F97" w:rsidP="00017F97">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7BC3CFF8" id="_x0000_t202" coordsize="21600,21600" o:spt="202" path="m,l,21600r21600,l21600,xe">
                <v:stroke joinstyle="miter"/>
                <v:path gradientshapeok="t" o:connecttype="rect"/>
              </v:shapetype>
              <v:shape id="_x0000_s1027" type="#_x0000_t202" alt="officeArt object" style="position:absolute;margin-left:-52.15pt;margin-top:6.35pt;width:132.15pt;height:27.75pt;z-index:2516899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" filled="f" stroked="f" strokeweight="1pt">
                <v:stroke miterlimit="4"/>
                <v:shadow on="t" color="black" opacity=".75" origin=",.5" offset="0,1pt"/>
                <v:textbox inset="1.2699mm,1.2699mm,1.2699mm,1.2699mm">
                  <w:txbxContent>
                    <w:p w:rsidR="00017F97" w:rsidRDefault="00017F97" w:rsidP="00017F97">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017F97" w:rsidRDefault="00017F97" w:rsidP="00017F97">
      <w:pPr>
        <w:pStyle w:val="Default"/>
        <w:spacing w:line="280" w:lineRule="atLeast"/>
        <w:jc w:val="right"/>
      </w:pPr>
      <w:r>
        <w:t xml:space="preserve">              PARENT/CHILD</w:t>
      </w:r>
      <w:r>
        <w:rPr>
          <w:lang w:val="de-DE"/>
        </w:rPr>
        <w:t xml:space="preserve"> HANDBOOK &amp; EMERGENCY EVACUATION PLAN SIGNATURE PAGE </w:t>
      </w:r>
    </w:p>
    <w:p w:rsidR="00017F97" w:rsidRDefault="00017F97" w:rsidP="00017F97">
      <w:pPr>
        <w:pStyle w:val="Default"/>
        <w:spacing w:line="280" w:lineRule="atLeast"/>
        <w:jc w:val="center"/>
        <w:rPr>
          <w:rFonts w:ascii="Times" w:eastAsia="Times" w:hAnsi="Times" w:cs="Times"/>
        </w:rPr>
      </w:pPr>
    </w:p>
    <w:p w:rsidR="00017F97" w:rsidRPr="00124AC4" w:rsidRDefault="00017F97" w:rsidP="00017F97">
      <w:pPr>
        <w:pStyle w:val="Default"/>
        <w:spacing w:line="280" w:lineRule="atLeast"/>
        <w:jc w:val="center"/>
      </w:pPr>
      <w:r>
        <w:t xml:space="preserve">By signing this page, I affirm that I have read and agree to abide by the policies and procedures outlined in the Emergency Evacuation Plan &amp; Parent/Child Handbook. </w:t>
      </w:r>
    </w:p>
    <w:p w:rsidR="00017F97" w:rsidRDefault="00017F97" w:rsidP="00017F97">
      <w:pPr>
        <w:pStyle w:val="Default"/>
        <w:spacing w:line="280" w:lineRule="atLeast"/>
        <w:rPr>
          <w:rFonts w:ascii="Times" w:eastAsia="Times" w:hAnsi="Times" w:cs="Times"/>
        </w:rPr>
      </w:pPr>
    </w:p>
    <w:p w:rsidR="00017F97" w:rsidRDefault="00017F97" w:rsidP="00017F97">
      <w:pPr>
        <w:pStyle w:val="Default"/>
        <w:spacing w:line="280" w:lineRule="atLeast"/>
        <w:rPr>
          <w:rFonts w:ascii="Times" w:eastAsia="Times" w:hAnsi="Times" w:cs="Times"/>
        </w:rPr>
      </w:pPr>
      <w:r>
        <w:rPr>
          <w:rFonts w:ascii="Times" w:eastAsia="Times" w:hAnsi="Times" w:cs="Times"/>
          <w:noProof/>
        </w:rPr>
        <w:drawing>
          <wp:anchor distT="0" distB="0" distL="114300" distR="114300" simplePos="0" relativeHeight="251692032" behindDoc="0" locked="0" layoutInCell="1" allowOverlap="1" wp14:anchorId="1B940491" wp14:editId="187FEEAB">
            <wp:simplePos x="0" y="0"/>
            <wp:positionH relativeFrom="column">
              <wp:posOffset>1131570</wp:posOffset>
            </wp:positionH>
            <wp:positionV relativeFrom="paragraph">
              <wp:posOffset>34290</wp:posOffset>
            </wp:positionV>
            <wp:extent cx="3982085" cy="2986405"/>
            <wp:effectExtent l="63500" t="63500" r="69215" b="11410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4B4CDFF-6EF7-450A-A9BC-CF77B91C72EB_1_105_c.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82085" cy="29864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017F97" w:rsidRPr="00124AC4" w:rsidRDefault="00017F97" w:rsidP="00017F97">
      <w:pPr>
        <w:pStyle w:val="Default"/>
        <w:spacing w:line="280" w:lineRule="atLeast"/>
        <w:jc w:val="center"/>
        <w:rPr>
          <w:rFonts w:ascii="Times" w:eastAsia="Times" w:hAnsi="Times" w:cs="Times"/>
        </w:rPr>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p>
    <w:p w:rsidR="00017F97" w:rsidRDefault="00017F97" w:rsidP="00017F97">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ab/>
      </w:r>
      <w:r>
        <w:rPr>
          <w:bdr w:val="single" w:sz="4" w:space="0" w:color="auto"/>
        </w:rPr>
        <w:tab/>
      </w:r>
      <w:r>
        <w:t xml:space="preserve">                               </w:t>
      </w:r>
      <w:r>
        <w:tab/>
      </w:r>
      <w:r>
        <w:tab/>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017F97" w:rsidRDefault="00017F97" w:rsidP="00017F97">
      <w:pPr>
        <w:pStyle w:val="Default"/>
        <w:spacing w:line="280" w:lineRule="atLeast"/>
      </w:pPr>
      <w:r>
        <w:t xml:space="preserve">Parent Signature </w:t>
      </w:r>
      <w:r>
        <w:tab/>
      </w:r>
      <w:r>
        <w:tab/>
      </w:r>
      <w:r>
        <w:tab/>
      </w:r>
      <w:r>
        <w:tab/>
      </w:r>
      <w:r>
        <w:tab/>
      </w:r>
      <w:r>
        <w:tab/>
      </w:r>
      <w:r>
        <w:rPr>
          <w:lang w:val="de-DE"/>
        </w:rPr>
        <w:t xml:space="preserve">Date </w:t>
      </w:r>
    </w:p>
    <w:p w:rsidR="00017F97" w:rsidRDefault="00017F97" w:rsidP="00017F97">
      <w:pPr>
        <w:pStyle w:val="Default"/>
        <w:spacing w:line="280" w:lineRule="atLeast"/>
        <w:rPr>
          <w:rFonts w:ascii="Times" w:eastAsia="Times" w:hAnsi="Times" w:cs="Times"/>
        </w:rPr>
      </w:pPr>
    </w:p>
    <w:p w:rsidR="00017F97" w:rsidRDefault="00017F97" w:rsidP="00017F97">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ab/>
        <w:t xml:space="preserve">                          </w:t>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017F97" w:rsidRDefault="00017F97" w:rsidP="00017F97">
      <w:pPr>
        <w:pStyle w:val="Default"/>
        <w:spacing w:line="280" w:lineRule="atLeast"/>
      </w:pPr>
      <w:r>
        <w:t xml:space="preserve">Student Signature </w:t>
      </w:r>
      <w:r>
        <w:tab/>
      </w:r>
      <w:r>
        <w:tab/>
      </w:r>
      <w:r>
        <w:tab/>
      </w:r>
      <w:r>
        <w:tab/>
      </w:r>
      <w:r>
        <w:tab/>
      </w:r>
      <w:r>
        <w:tab/>
      </w:r>
      <w:r>
        <w:rPr>
          <w:lang w:val="de-DE"/>
        </w:rPr>
        <w:t xml:space="preserve">Date </w:t>
      </w:r>
    </w:p>
    <w:p w:rsidR="00017F97" w:rsidRDefault="00017F97" w:rsidP="00017F97">
      <w:pPr>
        <w:pStyle w:val="Default"/>
        <w:spacing w:line="280" w:lineRule="atLeast"/>
        <w:rPr>
          <w:rFonts w:ascii="Times" w:eastAsia="Times" w:hAnsi="Times" w:cs="Times"/>
        </w:rPr>
      </w:pPr>
    </w:p>
    <w:p w:rsidR="00017F97" w:rsidRDefault="00017F97" w:rsidP="00017F97">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t xml:space="preserve">                              </w:t>
      </w:r>
      <w:r>
        <w:tab/>
      </w:r>
      <w:r>
        <w:tab/>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017F97" w:rsidRDefault="00017F97" w:rsidP="00017F97">
      <w:pPr>
        <w:pStyle w:val="Default"/>
        <w:spacing w:line="280" w:lineRule="atLeast"/>
      </w:pPr>
      <w:r>
        <w:rPr>
          <w:lang w:val="de-DE"/>
        </w:rPr>
        <w:t xml:space="preserve">Print Student Name </w:t>
      </w:r>
      <w:r>
        <w:tab/>
      </w:r>
      <w:r>
        <w:tab/>
      </w:r>
      <w:r>
        <w:tab/>
      </w:r>
      <w:r>
        <w:tab/>
      </w:r>
      <w:r>
        <w:tab/>
      </w:r>
      <w:r>
        <w:tab/>
        <w:t>Grade</w:t>
      </w:r>
    </w:p>
    <w:p w:rsidR="00017F97" w:rsidRDefault="00017F97" w:rsidP="00017F97">
      <w:pPr>
        <w:pStyle w:val="Default"/>
        <w:spacing w:line="280" w:lineRule="atLeast"/>
      </w:pPr>
    </w:p>
    <w:p w:rsidR="00017F97" w:rsidRDefault="00017F97" w:rsidP="00017F97">
      <w:pPr>
        <w:pStyle w:val="Default"/>
        <w:spacing w:line="280" w:lineRule="atLeast"/>
        <w:jc w:val="center"/>
        <w:rPr>
          <w:sz w:val="26"/>
          <w:szCs w:val="26"/>
        </w:rPr>
      </w:pPr>
      <w:r>
        <w:rPr>
          <w:noProof/>
        </w:rPr>
        <mc:AlternateContent>
          <mc:Choice Requires="wps">
            <w:drawing>
              <wp:anchor distT="0" distB="0" distL="0" distR="0" simplePos="0" relativeHeight="251691008" behindDoc="0" locked="0" layoutInCell="1" allowOverlap="1" wp14:anchorId="7EF3CE3D" wp14:editId="6A3BFC3C">
                <wp:simplePos x="0" y="0"/>
                <wp:positionH relativeFrom="margin">
                  <wp:posOffset>797060</wp:posOffset>
                </wp:positionH>
                <wp:positionV relativeFrom="line">
                  <wp:posOffset>105410</wp:posOffset>
                </wp:positionV>
                <wp:extent cx="1634808" cy="400850"/>
                <wp:effectExtent l="0" t="0" r="0" b="0"/>
                <wp:wrapNone/>
                <wp:docPr id="3" name="officeArt object" descr="officeArt object"/>
                <wp:cNvGraphicFramePr/>
                <a:graphic xmlns:a="http://schemas.openxmlformats.org/drawingml/2006/main">
                  <a:graphicData uri="http://schemas.microsoft.com/office/word/2010/wordprocessingShape">
                    <wps:wsp>
                      <wps:cNvSpPr txBox="1"/>
                      <wps:spPr>
                        <a:xfrm>
                          <a:off x="0" y="0"/>
                          <a:ext cx="1634808" cy="400850"/>
                        </a:xfrm>
                        <a:prstGeom prst="rect">
                          <a:avLst/>
                        </a:prstGeom>
                        <a:noFill/>
                        <a:ln w="12700" cap="flat">
                          <a:noFill/>
                          <a:miter lim="400000"/>
                        </a:ln>
                        <a:effectLst>
                          <a:outerShdw blurRad="190500" dist="12700" dir="5400000" rotWithShape="0">
                            <a:srgbClr val="000000">
                              <a:alpha val="75000"/>
                            </a:srgbClr>
                          </a:outerShdw>
                        </a:effectLst>
                      </wps:spPr>
                      <wps:txbx>
                        <w:txbxContent>
                          <w:p w:rsidR="00017F97" w:rsidRDefault="00017F97" w:rsidP="00017F97">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anchor>
            </w:drawing>
          </mc:Choice>
          <mc:Fallback>
            <w:pict>
              <v:shape w14:anchorId="7EF3CE3D" id="_x0000_s1028" type="#_x0000_t202" alt="officeArt object" style="position:absolute;left:0;text-align:left;margin-left:62.75pt;margin-top:8.3pt;width:128.75pt;height:31.55pt;z-index:25169100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" filled="f" stroked="f" strokeweight="1pt">
                <v:stroke miterlimit="4"/>
                <v:shadow on="t" color="black" opacity=".75" origin=",.5" offset="0,1pt"/>
                <v:textbox inset="1.2699mm,1.2699mm,1.2699mm,1.2699mm">
                  <w:txbxContent>
                    <w:p w:rsidR="00017F97" w:rsidRDefault="00017F97" w:rsidP="00017F97">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017F97" w:rsidRDefault="00017F97" w:rsidP="00017F97">
      <w:pPr>
        <w:pStyle w:val="Default"/>
        <w:spacing w:line="280" w:lineRule="atLeast"/>
        <w:jc w:val="center"/>
        <w:rPr>
          <w:sz w:val="26"/>
          <w:szCs w:val="26"/>
        </w:rPr>
      </w:pPr>
      <w:r>
        <w:rPr>
          <w:sz w:val="26"/>
          <w:szCs w:val="26"/>
        </w:rPr>
        <w:t xml:space="preserve">                            is sponsored by the following organization:</w:t>
      </w:r>
    </w:p>
    <w:p w:rsidR="00017F97" w:rsidRDefault="00017F97" w:rsidP="00017F97">
      <w:pPr>
        <w:pStyle w:val="Default"/>
        <w:spacing w:line="280" w:lineRule="atLeast"/>
        <w:jc w:val="center"/>
        <w:rPr>
          <w:sz w:val="26"/>
          <w:szCs w:val="26"/>
        </w:rPr>
      </w:pPr>
    </w:p>
    <w:p w:rsidR="00103DC5" w:rsidRDefault="00017F97" w:rsidP="00017F97">
      <w:pPr>
        <w:pStyle w:val="Default"/>
        <w:spacing w:line="280" w:lineRule="atLeast"/>
      </w:pPr>
      <w:r>
        <w:rPr>
          <w:noProof/>
        </w:rPr>
        <w:drawing>
          <wp:anchor distT="0" distB="0" distL="114300" distR="114300" simplePos="0" relativeHeight="251693056" behindDoc="0" locked="0" layoutInCell="1" allowOverlap="1" wp14:anchorId="1A48703A" wp14:editId="68062028">
            <wp:simplePos x="0" y="0"/>
            <wp:positionH relativeFrom="column">
              <wp:posOffset>1486657</wp:posOffset>
            </wp:positionH>
            <wp:positionV relativeFrom="paragraph">
              <wp:posOffset>-40864</wp:posOffset>
            </wp:positionV>
            <wp:extent cx="2167594" cy="702453"/>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E50AF8-9F98-4314-A0FA-7881DB3D512F_4_5005_c.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4566" cy="711194"/>
                    </a:xfrm>
                    <a:prstGeom prst="rect">
                      <a:avLst/>
                    </a:prstGeom>
                  </pic:spPr>
                </pic:pic>
              </a:graphicData>
            </a:graphic>
            <wp14:sizeRelH relativeFrom="page">
              <wp14:pctWidth>0</wp14:pctWidth>
            </wp14:sizeRelH>
            <wp14:sizeRelV relativeFrom="page">
              <wp14:pctHeight>0</wp14:pctHeight>
            </wp14:sizeRelV>
          </wp:anchor>
        </w:drawing>
      </w:r>
      <w:hyperlink r:id="rId28" w:history="1">
        <w:r w:rsidRPr="002E3A0C">
          <w:rPr>
            <w:rStyle w:val="Hyperlink"/>
            <w:rFonts w:ascii="Arial Rounded MT Bold" w:hAnsi="Arial Rounded MT Bold"/>
            <w:color w:val="0D0D0D" w:themeColor="text1" w:themeTint="F2"/>
            <w:sz w:val="20"/>
            <w:szCs w:val="20"/>
            <w:u w:val="none"/>
          </w:rPr>
          <w:t>www.5breads2fish.org</w:t>
        </w:r>
      </w:hyperlink>
    </w:p>
    <w:p w:rsidR="00FC7384" w:rsidRDefault="00FC7384">
      <w:pPr>
        <w:pStyle w:val="Default"/>
        <w:spacing w:line="280" w:lineRule="atLeast"/>
      </w:pPr>
    </w:p>
    <w:p w:rsidR="00017F97" w:rsidRDefault="00017F97" w:rsidP="00BC37B8">
      <w:pPr>
        <w:jc w:val="center"/>
        <w:rPr>
          <w:rFonts w:ascii="Bernard MT Condensed" w:hAnsi="Bernard MT Condensed"/>
          <w:b/>
          <w:bCs/>
          <w:sz w:val="40"/>
          <w:szCs w:val="40"/>
        </w:rPr>
      </w:pPr>
    </w:p>
    <w:p w:rsidR="00FC7384" w:rsidRDefault="00FC7384">
      <w:pPr>
        <w:pStyle w:val="Default"/>
        <w:spacing w:line="280" w:lineRule="atLeast"/>
      </w:pPr>
    </w:p>
    <w:sectPr w:rsidR="00FC7384" w:rsidSect="007F66FB">
      <w:headerReference w:type="default" r:id="rId29"/>
      <w:footerReference w:type="even" r:id="rId30"/>
      <w:footerReference w:type="default" r:id="rId31"/>
      <w:headerReference w:type="first" r:id="rId32"/>
      <w:footerReference w:type="first" r:id="rId33"/>
      <w:type w:val="continuous"/>
      <w:pgSz w:w="12240" w:h="15840"/>
      <w:pgMar w:top="360" w:right="1080" w:bottom="360" w:left="1080" w:header="720" w:footer="11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3D28" w:rsidRDefault="00203D28">
      <w:r>
        <w:separator/>
      </w:r>
    </w:p>
  </w:endnote>
  <w:endnote w:type="continuationSeparator" w:id="0">
    <w:p w:rsidR="00203D28" w:rsidRDefault="002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MetaSerifOT-BookIta">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Phosphate Inline">
    <w:panose1 w:val="02000506050000020004"/>
    <w:charset w:val="4D"/>
    <w:family w:val="auto"/>
    <w:pitch w:val="variable"/>
    <w:sig w:usb0="A00000EF" w:usb1="5000204B" w:usb2="00000040" w:usb3="00000000" w:csb0="00000193"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898862"/>
      <w:docPartObj>
        <w:docPartGallery w:val="Page Numbers (Bottom of Page)"/>
        <w:docPartUnique/>
      </w:docPartObj>
    </w:sdtPr>
    <w:sdtEndPr>
      <w:rPr>
        <w:rStyle w:val="PageNumber"/>
      </w:rPr>
    </w:sdtEndPr>
    <w:sdtContent>
      <w:p w:rsidR="003F4B43" w:rsidRDefault="003F4B43" w:rsidP="00A27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4B43" w:rsidRDefault="003F4B43" w:rsidP="00103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4632075"/>
      <w:docPartObj>
        <w:docPartGallery w:val="Page Numbers (Bottom of Page)"/>
        <w:docPartUnique/>
      </w:docPartObj>
    </w:sdtPr>
    <w:sdtEndPr>
      <w:rPr>
        <w:rStyle w:val="PageNumber"/>
      </w:rPr>
    </w:sdtEndPr>
    <w:sdtContent>
      <w:p w:rsidR="003F4B43" w:rsidRDefault="003F4B43" w:rsidP="00A27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3F4B43" w:rsidRDefault="003F4B43" w:rsidP="00103DC5">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43" w:rsidRDefault="003F4B4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3D28" w:rsidRDefault="00203D28">
      <w:r>
        <w:separator/>
      </w:r>
    </w:p>
  </w:footnote>
  <w:footnote w:type="continuationSeparator" w:id="0">
    <w:p w:rsidR="00203D28" w:rsidRDefault="002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43" w:rsidRDefault="003F4B4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43" w:rsidRDefault="003F4B4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947E6"/>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924BE"/>
    <w:multiLevelType w:val="hybridMultilevel"/>
    <w:tmpl w:val="AD8E9E00"/>
    <w:styleLink w:val="Numbered"/>
    <w:lvl w:ilvl="0" w:tplc="F3103144">
      <w:start w:val="1"/>
      <w:numFmt w:val="decimal"/>
      <w:lvlText w:val="%1."/>
      <w:lvlJc w:val="left"/>
      <w:pPr>
        <w:ind w:left="3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1" w:tplc="6750C07C">
      <w:start w:val="1"/>
      <w:numFmt w:val="decimal"/>
      <w:lvlText w:val="%2."/>
      <w:lvlJc w:val="left"/>
      <w:pPr>
        <w:ind w:left="11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2" w:tplc="CCA2E328">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F0BC0016">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B91A95B2">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695A357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76A4DDD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18444B88">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3970056E">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2F65C1"/>
    <w:multiLevelType w:val="hybridMultilevel"/>
    <w:tmpl w:val="D180927C"/>
    <w:styleLink w:val="Numbered0"/>
    <w:lvl w:ilvl="0" w:tplc="1FD484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86667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DC3C4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3DEC66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3743C9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F1C487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01C01E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0A03E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B1C243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3B1A08"/>
    <w:multiLevelType w:val="hybridMultilevel"/>
    <w:tmpl w:val="D180927C"/>
    <w:numStyleLink w:val="Numbered0"/>
  </w:abstractNum>
  <w:abstractNum w:abstractNumId="4" w15:restartNumberingAfterBreak="0">
    <w:nsid w:val="49F467F2"/>
    <w:multiLevelType w:val="hybridMultilevel"/>
    <w:tmpl w:val="1D84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94E0C"/>
    <w:multiLevelType w:val="hybridMultilevel"/>
    <w:tmpl w:val="F6F0046A"/>
    <w:lvl w:ilvl="0" w:tplc="420E7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FE6C0A"/>
    <w:multiLevelType w:val="hybridMultilevel"/>
    <w:tmpl w:val="EF06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90C5F"/>
    <w:multiLevelType w:val="hybridMultilevel"/>
    <w:tmpl w:val="AD8E9E00"/>
    <w:numStyleLink w:val="Numbered"/>
  </w:abstractNum>
  <w:abstractNum w:abstractNumId="8" w15:restartNumberingAfterBreak="0">
    <w:nsid w:val="7E815CF5"/>
    <w:multiLevelType w:val="hybridMultilevel"/>
    <w:tmpl w:val="A06C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0"/>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57"/>
    <w:rsid w:val="000046B7"/>
    <w:rsid w:val="000129F5"/>
    <w:rsid w:val="00014D31"/>
    <w:rsid w:val="00017F97"/>
    <w:rsid w:val="00050907"/>
    <w:rsid w:val="00072B79"/>
    <w:rsid w:val="000839C8"/>
    <w:rsid w:val="00090337"/>
    <w:rsid w:val="0009783E"/>
    <w:rsid w:val="000D3DB3"/>
    <w:rsid w:val="000D6658"/>
    <w:rsid w:val="000D70A5"/>
    <w:rsid w:val="00103DC5"/>
    <w:rsid w:val="001105A0"/>
    <w:rsid w:val="00124AC4"/>
    <w:rsid w:val="001609B8"/>
    <w:rsid w:val="00174AF2"/>
    <w:rsid w:val="00176371"/>
    <w:rsid w:val="00180B2D"/>
    <w:rsid w:val="00181D80"/>
    <w:rsid w:val="0019249F"/>
    <w:rsid w:val="001D77E0"/>
    <w:rsid w:val="00203D28"/>
    <w:rsid w:val="002051F8"/>
    <w:rsid w:val="002562DE"/>
    <w:rsid w:val="002569AE"/>
    <w:rsid w:val="00265DF0"/>
    <w:rsid w:val="00293B2C"/>
    <w:rsid w:val="002B4A5B"/>
    <w:rsid w:val="002E3A0C"/>
    <w:rsid w:val="003017F5"/>
    <w:rsid w:val="003030FB"/>
    <w:rsid w:val="00330472"/>
    <w:rsid w:val="00343A0C"/>
    <w:rsid w:val="003455F6"/>
    <w:rsid w:val="00345E86"/>
    <w:rsid w:val="0036346B"/>
    <w:rsid w:val="003C6BF5"/>
    <w:rsid w:val="003C76B0"/>
    <w:rsid w:val="003D001F"/>
    <w:rsid w:val="003F18DB"/>
    <w:rsid w:val="003F2BFE"/>
    <w:rsid w:val="003F4B43"/>
    <w:rsid w:val="003F4FCE"/>
    <w:rsid w:val="00445EA8"/>
    <w:rsid w:val="00451D5E"/>
    <w:rsid w:val="0048242A"/>
    <w:rsid w:val="0049216A"/>
    <w:rsid w:val="00492A62"/>
    <w:rsid w:val="004B13B9"/>
    <w:rsid w:val="004B672F"/>
    <w:rsid w:val="004F1287"/>
    <w:rsid w:val="00504F41"/>
    <w:rsid w:val="00535164"/>
    <w:rsid w:val="00541146"/>
    <w:rsid w:val="00551826"/>
    <w:rsid w:val="00561CD6"/>
    <w:rsid w:val="005A03A1"/>
    <w:rsid w:val="005A5B69"/>
    <w:rsid w:val="005B7357"/>
    <w:rsid w:val="005B73DB"/>
    <w:rsid w:val="005F540A"/>
    <w:rsid w:val="005F7CCC"/>
    <w:rsid w:val="00641718"/>
    <w:rsid w:val="00673E4C"/>
    <w:rsid w:val="006759A2"/>
    <w:rsid w:val="006A3D11"/>
    <w:rsid w:val="006C552D"/>
    <w:rsid w:val="006E5389"/>
    <w:rsid w:val="006E734A"/>
    <w:rsid w:val="007514FF"/>
    <w:rsid w:val="007812BC"/>
    <w:rsid w:val="00793BCF"/>
    <w:rsid w:val="007A1368"/>
    <w:rsid w:val="007F66FB"/>
    <w:rsid w:val="007F7B11"/>
    <w:rsid w:val="00822968"/>
    <w:rsid w:val="00850059"/>
    <w:rsid w:val="008656E2"/>
    <w:rsid w:val="00866B00"/>
    <w:rsid w:val="008A5492"/>
    <w:rsid w:val="008B1CBF"/>
    <w:rsid w:val="008B56D9"/>
    <w:rsid w:val="008F1264"/>
    <w:rsid w:val="00915764"/>
    <w:rsid w:val="0093485A"/>
    <w:rsid w:val="00981CB8"/>
    <w:rsid w:val="00982CEF"/>
    <w:rsid w:val="00990FFF"/>
    <w:rsid w:val="009A11F4"/>
    <w:rsid w:val="009A4295"/>
    <w:rsid w:val="009B197E"/>
    <w:rsid w:val="009F4F9E"/>
    <w:rsid w:val="00A050DC"/>
    <w:rsid w:val="00A2787E"/>
    <w:rsid w:val="00A52A9D"/>
    <w:rsid w:val="00A8454F"/>
    <w:rsid w:val="00A90515"/>
    <w:rsid w:val="00AB1C8C"/>
    <w:rsid w:val="00AB38A5"/>
    <w:rsid w:val="00AD7F2C"/>
    <w:rsid w:val="00B66826"/>
    <w:rsid w:val="00BC37B8"/>
    <w:rsid w:val="00BD6446"/>
    <w:rsid w:val="00C262AA"/>
    <w:rsid w:val="00C55DFF"/>
    <w:rsid w:val="00C973D3"/>
    <w:rsid w:val="00CD108F"/>
    <w:rsid w:val="00D85B67"/>
    <w:rsid w:val="00D87AB8"/>
    <w:rsid w:val="00D942BD"/>
    <w:rsid w:val="00D95123"/>
    <w:rsid w:val="00DB6F6B"/>
    <w:rsid w:val="00DD5CC3"/>
    <w:rsid w:val="00DF5947"/>
    <w:rsid w:val="00E17C58"/>
    <w:rsid w:val="00E33271"/>
    <w:rsid w:val="00E5222D"/>
    <w:rsid w:val="00E618F3"/>
    <w:rsid w:val="00E625A9"/>
    <w:rsid w:val="00E961E2"/>
    <w:rsid w:val="00ED5503"/>
    <w:rsid w:val="00EF2EBF"/>
    <w:rsid w:val="00F333AD"/>
    <w:rsid w:val="00F6683F"/>
    <w:rsid w:val="00F71BA0"/>
    <w:rsid w:val="00F97788"/>
    <w:rsid w:val="00FC0D35"/>
    <w:rsid w:val="00FC5C83"/>
    <w:rsid w:val="00FC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4EB17-9FE6-7A4C-B72E-D9014D28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basedOn w:val="Normal"/>
    <w:next w:val="Normal"/>
    <w:link w:val="Heading2Char"/>
    <w:uiPriority w:val="9"/>
    <w:unhideWhenUsed/>
    <w:qFormat/>
    <w:rsid w:val="00EF2EBF"/>
    <w:pPr>
      <w:keepNext/>
      <w:keepLines/>
      <w:spacing w:before="40"/>
      <w:outlineLvl w:val="1"/>
    </w:pPr>
    <w:rPr>
      <w:rFonts w:asciiTheme="majorHAnsi" w:eastAsiaTheme="majorEastAsia" w:hAnsiTheme="majorHAnsi" w:cstheme="majorBidi"/>
      <w:color w:val="E65B0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MetaSerifOT-BookIta" w:eastAsia="MetaSerifOT-BookIta" w:hAnsi="MetaSerifOT-BookIta" w:cs="MetaSerifOT-BookIta"/>
      <w:color w:val="000000"/>
      <w:sz w:val="24"/>
      <w:szCs w:val="24"/>
      <w:u w:color="000000"/>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shd w:val="clear" w:color="auto" w:fill="FFFFFF"/>
    </w:rPr>
  </w:style>
  <w:style w:type="character" w:customStyle="1" w:styleId="Hyperlink2">
    <w:name w:val="Hyperlink.2"/>
    <w:basedOn w:val="Hyperlink0"/>
    <w:rPr>
      <w:color w:val="0000FF"/>
      <w:sz w:val="18"/>
      <w:szCs w:val="18"/>
      <w:u w:val="single" w:color="0000FF"/>
    </w:rPr>
  </w:style>
  <w:style w:type="numbering" w:customStyle="1" w:styleId="Numbered">
    <w:name w:val="Numbered"/>
    <w:pPr>
      <w:numPr>
        <w:numId w:val="1"/>
      </w:numPr>
    </w:pPr>
  </w:style>
  <w:style w:type="paragraph" w:customStyle="1" w:styleId="TableStyle2">
    <w:name w:val="Table Style 2"/>
    <w:rPr>
      <w:rFonts w:ascii="Helvetica" w:hAnsi="Helvetica" w:cs="Arial Unicode MS"/>
      <w:color w:val="000000"/>
      <w:u w:color="000000"/>
      <w:lang w:val="fr-FR"/>
    </w:rPr>
  </w:style>
  <w:style w:type="paragraph" w:customStyle="1" w:styleId="BodyA">
    <w:name w:val="Body A"/>
    <w:rPr>
      <w:rFonts w:cs="Arial Unicode MS"/>
      <w:color w:val="000000"/>
      <w:sz w:val="24"/>
      <w:szCs w:val="24"/>
      <w:u w:color="000000"/>
    </w:rPr>
  </w:style>
  <w:style w:type="numbering" w:customStyle="1" w:styleId="Numbered0">
    <w:name w:val="Numbered.0"/>
    <w:pPr>
      <w:numPr>
        <w:numId w:val="3"/>
      </w:numPr>
    </w:pPr>
  </w:style>
  <w:style w:type="character" w:customStyle="1" w:styleId="Hyperlink3">
    <w:name w:val="Hyperlink.3"/>
    <w:basedOn w:val="None"/>
    <w:rPr>
      <w:rFonts w:ascii="Times" w:eastAsia="Times" w:hAnsi="Times" w:cs="Times"/>
      <w:b/>
      <w:bCs/>
      <w:shd w:val="clear" w:color="auto" w:fill="FFFFFF"/>
      <w:lang w:val="it-IT"/>
    </w:rPr>
  </w:style>
  <w:style w:type="character" w:customStyle="1" w:styleId="Hyperlink4">
    <w:name w:val="Hyperlink.4"/>
    <w:basedOn w:val="None"/>
    <w:rPr>
      <w:rFonts w:ascii="Times" w:eastAsia="Times" w:hAnsi="Times" w:cs="Times"/>
      <w:b/>
      <w:bCs/>
      <w:color w:val="222222"/>
      <w:u w:color="222222"/>
      <w:shd w:val="clear" w:color="auto" w:fill="FFFFFF"/>
      <w:lang w:val="it-IT"/>
    </w:rPr>
  </w:style>
  <w:style w:type="character" w:customStyle="1" w:styleId="Hyperlink5">
    <w:name w:val="Hyperlink.5"/>
    <w:basedOn w:val="None"/>
    <w:rPr>
      <w:rFonts w:ascii="Times" w:eastAsia="Times" w:hAnsi="Times" w:cs="Times"/>
      <w:b/>
      <w:bCs/>
      <w:shd w:val="clear" w:color="auto" w:fill="FAFAFA"/>
      <w:lang w:val="it-IT"/>
    </w:rPr>
  </w:style>
  <w:style w:type="character" w:customStyle="1" w:styleId="Hyperlink6">
    <w:name w:val="Hyperlink.6"/>
    <w:basedOn w:val="None"/>
    <w:rPr>
      <w:rFonts w:ascii="Avenir Next" w:eastAsia="Avenir Next" w:hAnsi="Avenir Next" w:cs="Avenir Next"/>
      <w:color w:val="CF3943"/>
      <w:sz w:val="28"/>
      <w:szCs w:val="28"/>
      <w:u w:color="CF3943"/>
      <w:shd w:val="clear" w:color="auto" w:fill="FFFFFF"/>
      <w:lang w:val="en-US"/>
    </w:rPr>
  </w:style>
  <w:style w:type="character" w:customStyle="1" w:styleId="Hyperlink7">
    <w:name w:val="Hyperlink.7"/>
    <w:basedOn w:val="None"/>
    <w:rPr>
      <w:rFonts w:ascii="Avenir Next" w:eastAsia="Avenir Next" w:hAnsi="Avenir Next" w:cs="Avenir Next"/>
      <w:color w:val="CF3943"/>
      <w:sz w:val="28"/>
      <w:szCs w:val="28"/>
      <w:u w:color="CF3943"/>
      <w:shd w:val="clear" w:color="auto" w:fill="FFFFFF"/>
      <w:lang w:val="it-IT"/>
    </w:rPr>
  </w:style>
  <w:style w:type="character" w:customStyle="1" w:styleId="Hyperlink8">
    <w:name w:val="Hyperlink.8"/>
    <w:basedOn w:val="None"/>
    <w:rPr>
      <w:rFonts w:ascii="Avenir Next" w:eastAsia="Avenir Next" w:hAnsi="Avenir Next" w:cs="Avenir Next"/>
      <w:color w:val="CF3943"/>
      <w:sz w:val="28"/>
      <w:szCs w:val="28"/>
      <w:u w:color="CF3943"/>
      <w:shd w:val="clear" w:color="auto" w:fill="FFFFFF"/>
      <w:lang w:val="da-DK"/>
    </w:rPr>
  </w:style>
  <w:style w:type="character" w:customStyle="1" w:styleId="Hyperlink9">
    <w:name w:val="Hyperlink.9"/>
    <w:basedOn w:val="None"/>
    <w:rPr>
      <w:rFonts w:ascii="Avenir Next" w:eastAsia="Avenir Next" w:hAnsi="Avenir Next" w:cs="Avenir Next"/>
      <w:color w:val="CF3943"/>
      <w:sz w:val="28"/>
      <w:szCs w:val="28"/>
      <w:u w:color="CF3943"/>
      <w:shd w:val="clear" w:color="auto" w:fill="FFFFFF"/>
      <w:lang w:val="de-DE"/>
    </w:rPr>
  </w:style>
  <w:style w:type="paragraph" w:styleId="BalloonText">
    <w:name w:val="Balloon Text"/>
    <w:basedOn w:val="Normal"/>
    <w:link w:val="BalloonTextChar"/>
    <w:uiPriority w:val="99"/>
    <w:semiHidden/>
    <w:unhideWhenUsed/>
    <w:rsid w:val="002E3A0C"/>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2E3A0C"/>
    <w:rPr>
      <w:sz w:val="18"/>
      <w:szCs w:val="18"/>
    </w:rPr>
  </w:style>
  <w:style w:type="character" w:styleId="UnresolvedMention">
    <w:name w:val="Unresolved Mention"/>
    <w:basedOn w:val="DefaultParagraphFont"/>
    <w:uiPriority w:val="99"/>
    <w:semiHidden/>
    <w:unhideWhenUsed/>
    <w:rsid w:val="002E3A0C"/>
    <w:rPr>
      <w:color w:val="605E5C"/>
      <w:shd w:val="clear" w:color="auto" w:fill="E1DFDD"/>
    </w:rPr>
  </w:style>
  <w:style w:type="character" w:styleId="FollowedHyperlink">
    <w:name w:val="FollowedHyperlink"/>
    <w:basedOn w:val="DefaultParagraphFont"/>
    <w:uiPriority w:val="99"/>
    <w:semiHidden/>
    <w:unhideWhenUsed/>
    <w:rsid w:val="00981CB8"/>
    <w:rPr>
      <w:color w:val="FF00FF" w:themeColor="followedHyperlink"/>
      <w:u w:val="single"/>
    </w:rPr>
  </w:style>
  <w:style w:type="paragraph" w:styleId="Footer">
    <w:name w:val="footer"/>
    <w:basedOn w:val="Normal"/>
    <w:link w:val="FooterChar"/>
    <w:uiPriority w:val="99"/>
    <w:unhideWhenUsed/>
    <w:rsid w:val="00103DC5"/>
    <w:pPr>
      <w:tabs>
        <w:tab w:val="center" w:pos="4680"/>
        <w:tab w:val="right" w:pos="9360"/>
      </w:tabs>
    </w:pPr>
  </w:style>
  <w:style w:type="character" w:customStyle="1" w:styleId="FooterChar">
    <w:name w:val="Footer Char"/>
    <w:basedOn w:val="DefaultParagraphFont"/>
    <w:link w:val="Footer"/>
    <w:uiPriority w:val="99"/>
    <w:rsid w:val="00103DC5"/>
    <w:rPr>
      <w:rFonts w:eastAsia="Times New Roman"/>
      <w:sz w:val="24"/>
      <w:szCs w:val="24"/>
      <w:bdr w:val="none" w:sz="0" w:space="0" w:color="auto"/>
    </w:rPr>
  </w:style>
  <w:style w:type="character" w:styleId="PageNumber">
    <w:name w:val="page number"/>
    <w:basedOn w:val="DefaultParagraphFont"/>
    <w:uiPriority w:val="99"/>
    <w:semiHidden/>
    <w:unhideWhenUsed/>
    <w:rsid w:val="00103DC5"/>
  </w:style>
  <w:style w:type="paragraph" w:styleId="ListParagraph">
    <w:name w:val="List Paragraph"/>
    <w:basedOn w:val="Normal"/>
    <w:uiPriority w:val="34"/>
    <w:qFormat/>
    <w:rsid w:val="00FC7384"/>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5F7CCC"/>
  </w:style>
  <w:style w:type="character" w:styleId="Emphasis">
    <w:name w:val="Emphasis"/>
    <w:basedOn w:val="DefaultParagraphFont"/>
    <w:uiPriority w:val="20"/>
    <w:qFormat/>
    <w:rsid w:val="00FC5C83"/>
    <w:rPr>
      <w:i/>
      <w:iCs/>
    </w:rPr>
  </w:style>
  <w:style w:type="character" w:customStyle="1" w:styleId="zgwrf">
    <w:name w:val="zgwrf"/>
    <w:basedOn w:val="DefaultParagraphFont"/>
    <w:rsid w:val="00ED5503"/>
  </w:style>
  <w:style w:type="character" w:customStyle="1" w:styleId="Heading2Char">
    <w:name w:val="Heading 2 Char"/>
    <w:basedOn w:val="DefaultParagraphFont"/>
    <w:link w:val="Heading2"/>
    <w:uiPriority w:val="9"/>
    <w:rsid w:val="00EF2EBF"/>
    <w:rPr>
      <w:rFonts w:asciiTheme="majorHAnsi" w:eastAsiaTheme="majorEastAsia" w:hAnsiTheme="majorHAnsi" w:cstheme="majorBidi"/>
      <w:color w:val="E65B01" w:themeColor="accent1" w:themeShade="BF"/>
      <w:sz w:val="26"/>
      <w:szCs w:val="2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65229">
      <w:bodyDiv w:val="1"/>
      <w:marLeft w:val="0"/>
      <w:marRight w:val="0"/>
      <w:marTop w:val="0"/>
      <w:marBottom w:val="0"/>
      <w:divBdr>
        <w:top w:val="none" w:sz="0" w:space="0" w:color="auto"/>
        <w:left w:val="none" w:sz="0" w:space="0" w:color="auto"/>
        <w:bottom w:val="none" w:sz="0" w:space="0" w:color="auto"/>
        <w:right w:val="none" w:sz="0" w:space="0" w:color="auto"/>
      </w:divBdr>
    </w:div>
    <w:div w:id="425150872">
      <w:bodyDiv w:val="1"/>
      <w:marLeft w:val="0"/>
      <w:marRight w:val="0"/>
      <w:marTop w:val="0"/>
      <w:marBottom w:val="0"/>
      <w:divBdr>
        <w:top w:val="none" w:sz="0" w:space="0" w:color="auto"/>
        <w:left w:val="none" w:sz="0" w:space="0" w:color="auto"/>
        <w:bottom w:val="none" w:sz="0" w:space="0" w:color="auto"/>
        <w:right w:val="none" w:sz="0" w:space="0" w:color="auto"/>
      </w:divBdr>
    </w:div>
    <w:div w:id="482701425">
      <w:bodyDiv w:val="1"/>
      <w:marLeft w:val="0"/>
      <w:marRight w:val="0"/>
      <w:marTop w:val="0"/>
      <w:marBottom w:val="0"/>
      <w:divBdr>
        <w:top w:val="none" w:sz="0" w:space="0" w:color="auto"/>
        <w:left w:val="none" w:sz="0" w:space="0" w:color="auto"/>
        <w:bottom w:val="none" w:sz="0" w:space="0" w:color="auto"/>
        <w:right w:val="none" w:sz="0" w:space="0" w:color="auto"/>
      </w:divBdr>
    </w:div>
    <w:div w:id="762072298">
      <w:bodyDiv w:val="1"/>
      <w:marLeft w:val="0"/>
      <w:marRight w:val="0"/>
      <w:marTop w:val="0"/>
      <w:marBottom w:val="0"/>
      <w:divBdr>
        <w:top w:val="none" w:sz="0" w:space="0" w:color="auto"/>
        <w:left w:val="none" w:sz="0" w:space="0" w:color="auto"/>
        <w:bottom w:val="none" w:sz="0" w:space="0" w:color="auto"/>
        <w:right w:val="none" w:sz="0" w:space="0" w:color="auto"/>
      </w:divBdr>
    </w:div>
    <w:div w:id="1281955318">
      <w:bodyDiv w:val="1"/>
      <w:marLeft w:val="0"/>
      <w:marRight w:val="0"/>
      <w:marTop w:val="0"/>
      <w:marBottom w:val="0"/>
      <w:divBdr>
        <w:top w:val="none" w:sz="0" w:space="0" w:color="auto"/>
        <w:left w:val="none" w:sz="0" w:space="0" w:color="auto"/>
        <w:bottom w:val="none" w:sz="0" w:space="0" w:color="auto"/>
        <w:right w:val="none" w:sz="0" w:space="0" w:color="auto"/>
      </w:divBdr>
    </w:div>
    <w:div w:id="1353067034">
      <w:bodyDiv w:val="1"/>
      <w:marLeft w:val="0"/>
      <w:marRight w:val="0"/>
      <w:marTop w:val="0"/>
      <w:marBottom w:val="0"/>
      <w:divBdr>
        <w:top w:val="none" w:sz="0" w:space="0" w:color="auto"/>
        <w:left w:val="none" w:sz="0" w:space="0" w:color="auto"/>
        <w:bottom w:val="none" w:sz="0" w:space="0" w:color="auto"/>
        <w:right w:val="none" w:sz="0" w:space="0" w:color="auto"/>
      </w:divBdr>
    </w:div>
    <w:div w:id="1532763424">
      <w:bodyDiv w:val="1"/>
      <w:marLeft w:val="0"/>
      <w:marRight w:val="0"/>
      <w:marTop w:val="0"/>
      <w:marBottom w:val="0"/>
      <w:divBdr>
        <w:top w:val="none" w:sz="0" w:space="0" w:color="auto"/>
        <w:left w:val="none" w:sz="0" w:space="0" w:color="auto"/>
        <w:bottom w:val="none" w:sz="0" w:space="0" w:color="auto"/>
        <w:right w:val="none" w:sz="0" w:space="0" w:color="auto"/>
      </w:divBdr>
    </w:div>
    <w:div w:id="1541045109">
      <w:bodyDiv w:val="1"/>
      <w:marLeft w:val="0"/>
      <w:marRight w:val="0"/>
      <w:marTop w:val="0"/>
      <w:marBottom w:val="0"/>
      <w:divBdr>
        <w:top w:val="none" w:sz="0" w:space="0" w:color="auto"/>
        <w:left w:val="none" w:sz="0" w:space="0" w:color="auto"/>
        <w:bottom w:val="none" w:sz="0" w:space="0" w:color="auto"/>
        <w:right w:val="none" w:sz="0" w:space="0" w:color="auto"/>
      </w:divBdr>
    </w:div>
    <w:div w:id="166704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rice+pool+phone&amp;sa=X&amp;ved=0ahUKEwjG4Y_ipIrUAhVKqFQKHRkRBosQ6BMIowEwEQ" TargetMode="External"/><Relationship Id="rId18" Type="http://schemas.openxmlformats.org/officeDocument/2006/relationships/hyperlink" Target="https://biblia.com/bible/esv/2%20Tim%203.15"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biblia.com/bible/esv/Eph%20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q=rice+pool+phone&amp;sa=X&amp;ved=0ahUKEwjG4Y_ipIrUAhVKqFQKHRkRBosQ6BMIowEwEQ" TargetMode="External"/><Relationship Id="rId17" Type="http://schemas.openxmlformats.org/officeDocument/2006/relationships/hyperlink" Target="https://biblia.com/bible/esv/2%20Tim%203.16" TargetMode="External"/><Relationship Id="rId25" Type="http://schemas.openxmlformats.org/officeDocument/2006/relationships/hyperlink" Target="https://biblia.com/bible/esv/Prov%203.11%E2%80%9318"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iblia.com/bible/esv/Prov%2022.6" TargetMode="External"/><Relationship Id="rId20" Type="http://schemas.openxmlformats.org/officeDocument/2006/relationships/hyperlink" Target="https://biblia.com/bible/esv/1%20Pet%203.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rice+pool+phone&amp;sa=X&amp;ved=0ahUKEwjG4Y_ipIrUAhVKqFQKHRkRBosQ6BMIowEwEQ" TargetMode="External"/><Relationship Id="rId24" Type="http://schemas.openxmlformats.org/officeDocument/2006/relationships/hyperlink" Target="https://www.gotquestions.org/fruit-of-the-Holy-Spirit.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ogle.com/search?q=rice+pool+phone&amp;sa=X&amp;ved=0ahUKEwjG4Y_ipIrUAhVKqFQKHRkRBosQ6BMIowEwEQ" TargetMode="External"/><Relationship Id="rId23" Type="http://schemas.openxmlformats.org/officeDocument/2006/relationships/hyperlink" Target="https://biblia.com/bible/esv/Heb%2012.11" TargetMode="External"/><Relationship Id="rId28" Type="http://schemas.openxmlformats.org/officeDocument/2006/relationships/hyperlink" Target="http://www.5breads2fish.org" TargetMode="External"/><Relationship Id="rId10" Type="http://schemas.openxmlformats.org/officeDocument/2006/relationships/hyperlink" Target="http://www.5breads2fish.com" TargetMode="External"/><Relationship Id="rId19" Type="http://schemas.openxmlformats.org/officeDocument/2006/relationships/hyperlink" Target="https://biblia.com/bible/esv/2%20Tim%203.1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search?q=rice+pool+phone&amp;sa=X&amp;ved=0ahUKEwjG4Y_ipIrUAhVKqFQKHRkRBosQ6BMIowEwEQ" TargetMode="External"/><Relationship Id="rId22" Type="http://schemas.openxmlformats.org/officeDocument/2006/relationships/hyperlink" Target="https://biblia.com/bible/esv/Col%203.21" TargetMode="External"/><Relationship Id="rId27" Type="http://schemas.openxmlformats.org/officeDocument/2006/relationships/image" Target="media/image4.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riel">
  <a:themeElements>
    <a:clrScheme name="Oriel">
      <a:dk1>
        <a:srgbClr val="000000"/>
      </a:dk1>
      <a:lt1>
        <a:srgbClr val="FFFFFF"/>
      </a:lt1>
      <a:dk2>
        <a:srgbClr val="A7A7A7"/>
      </a:dk2>
      <a:lt2>
        <a:srgbClr val="535353"/>
      </a:lt2>
      <a:accent1>
        <a:srgbClr val="FE8637"/>
      </a:accent1>
      <a:accent2>
        <a:srgbClr val="7598D9"/>
      </a:accent2>
      <a:accent3>
        <a:srgbClr val="B32C16"/>
      </a:accent3>
      <a:accent4>
        <a:srgbClr val="F5CD2D"/>
      </a:accent4>
      <a:accent5>
        <a:srgbClr val="AEBAD5"/>
      </a:accent5>
      <a:accent6>
        <a:srgbClr val="777C84"/>
      </a:accent6>
      <a:hlink>
        <a:srgbClr val="0000FF"/>
      </a:hlink>
      <a:folHlink>
        <a:srgbClr val="FF00FF"/>
      </a:folHlink>
    </a:clrScheme>
    <a:fontScheme name="Oriel">
      <a:majorFont>
        <a:latin typeface="Helvetica Neue"/>
        <a:ea typeface="Helvetica Neue"/>
        <a:cs typeface="Helvetica Neue"/>
      </a:majorFont>
      <a:minorFont>
        <a:latin typeface="Helvetica Neue"/>
        <a:ea typeface="Helvetica Neue"/>
        <a:cs typeface="Helvetica Neue"/>
      </a:minorFont>
    </a:fontScheme>
    <a:fmtScheme name="Ori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F8DE-FDFE-8440-B3B7-962F262F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22</Pages>
  <Words>7600</Words>
  <Characters>54419</Characters>
  <Application>Microsoft Office Word</Application>
  <DocSecurity>0</DocSecurity>
  <Lines>1470</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Deachtra Nurse</cp:lastModifiedBy>
  <cp:revision>13</cp:revision>
  <cp:lastPrinted>2020-05-19T03:59:00Z</cp:lastPrinted>
  <dcterms:created xsi:type="dcterms:W3CDTF">2020-05-19T03:32:00Z</dcterms:created>
  <dcterms:modified xsi:type="dcterms:W3CDTF">2020-05-20T13:24:00Z</dcterms:modified>
</cp:coreProperties>
</file>