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A9C" w:rsidRDefault="00B90A9C" w:rsidP="00B90A9C">
      <w:pPr>
        <w:tabs>
          <w:tab w:val="left" w:pos="5878"/>
        </w:tabs>
        <w:ind w:left="531"/>
        <w:rPr>
          <w:rFonts w:ascii="Calibri" w:eastAsia="Calibri" w:hAnsi="Calibri" w:cs="Calibri"/>
        </w:rPr>
      </w:pPr>
      <w:r>
        <w:rPr>
          <w:rFonts w:ascii="Calibri"/>
        </w:rPr>
        <w:t>Name:</w:t>
      </w:r>
      <w:r>
        <w:rPr>
          <w:rFonts w:ascii="Calibri"/>
          <w:u w:val="single" w:color="000000"/>
        </w:rPr>
        <w:t xml:space="preserve"> </w:t>
      </w:r>
      <w:r>
        <w:rPr>
          <w:rFonts w:ascii="Calibri"/>
          <w:u w:val="single" w:color="000000"/>
        </w:rPr>
        <w:tab/>
      </w:r>
    </w:p>
    <w:p w:rsidR="00B90A9C" w:rsidRDefault="00B90A9C" w:rsidP="00B90A9C">
      <w:pPr>
        <w:spacing w:before="9"/>
        <w:rPr>
          <w:rFonts w:ascii="Calibri" w:eastAsia="Calibri" w:hAnsi="Calibri" w:cs="Calibri"/>
          <w:sz w:val="17"/>
          <w:szCs w:val="17"/>
        </w:rPr>
      </w:pPr>
      <w:r>
        <w:br w:type="column"/>
      </w:r>
    </w:p>
    <w:p w:rsidR="00B90A9C" w:rsidRDefault="00B90A9C" w:rsidP="00B90A9C">
      <w:pPr>
        <w:tabs>
          <w:tab w:val="left" w:pos="2891"/>
        </w:tabs>
        <w:ind w:left="282"/>
        <w:rPr>
          <w:rFonts w:ascii="Calibri" w:eastAsia="Calibri" w:hAnsi="Calibri" w:cs="Calibri"/>
        </w:rPr>
      </w:pPr>
      <w:r>
        <w:rPr>
          <w:rFonts w:ascii="Calibri"/>
        </w:rPr>
        <w:t>Date:</w:t>
      </w:r>
      <w:r>
        <w:rPr>
          <w:rFonts w:ascii="Calibri"/>
          <w:u w:val="single" w:color="000000"/>
        </w:rPr>
        <w:t xml:space="preserve"> </w:t>
      </w:r>
      <w:r>
        <w:rPr>
          <w:rFonts w:ascii="Calibri"/>
          <w:u w:val="single" w:color="000000"/>
        </w:rPr>
        <w:tab/>
      </w:r>
    </w:p>
    <w:p w:rsidR="00B90A9C" w:rsidRDefault="00B90A9C" w:rsidP="00B90A9C">
      <w:pPr>
        <w:rPr>
          <w:rFonts w:ascii="Calibri" w:eastAsia="Calibri" w:hAnsi="Calibri" w:cs="Calibri"/>
        </w:rPr>
        <w:sectPr w:rsidR="00B90A9C" w:rsidSect="00B90A9C">
          <w:pgSz w:w="12240" w:h="15840"/>
          <w:pgMar w:top="260" w:right="1480" w:bottom="280" w:left="1720" w:header="720" w:footer="720" w:gutter="0"/>
          <w:cols w:num="2" w:space="720" w:equalWidth="0">
            <w:col w:w="5880" w:space="40"/>
            <w:col w:w="3120"/>
          </w:cols>
        </w:sectPr>
      </w:pPr>
    </w:p>
    <w:p w:rsidR="00B90A9C" w:rsidRDefault="00B90A9C" w:rsidP="00B90A9C">
      <w:pPr>
        <w:spacing w:before="12"/>
        <w:rPr>
          <w:rFonts w:ascii="Calibri" w:eastAsia="Calibri" w:hAnsi="Calibri" w:cs="Calibri"/>
          <w:sz w:val="25"/>
          <w:szCs w:val="25"/>
        </w:rPr>
      </w:pPr>
    </w:p>
    <w:p w:rsidR="00B90A9C" w:rsidRDefault="00B90A9C" w:rsidP="00B90A9C">
      <w:pPr>
        <w:pStyle w:val="Heading7"/>
        <w:spacing w:before="34" w:line="278" w:lineRule="auto"/>
        <w:ind w:left="3839" w:right="2833" w:hanging="435"/>
        <w:rPr>
          <w:rFonts w:cs="Calibri"/>
        </w:rPr>
      </w:pPr>
      <w:r>
        <w:t>Mandatory</w:t>
      </w:r>
      <w:r>
        <w:rPr>
          <w:spacing w:val="-11"/>
        </w:rPr>
        <w:t xml:space="preserve"> </w:t>
      </w:r>
      <w:r>
        <w:t>Reporting</w:t>
      </w:r>
      <w:r>
        <w:rPr>
          <w:spacing w:val="-1"/>
          <w:w w:val="99"/>
        </w:rPr>
        <w:t xml:space="preserve"> </w:t>
      </w:r>
      <w:r>
        <w:t>In-Service</w:t>
      </w:r>
      <w:r>
        <w:rPr>
          <w:spacing w:val="-8"/>
        </w:rPr>
        <w:t xml:space="preserve"> </w:t>
      </w:r>
      <w:r>
        <w:t>Quiz</w:t>
      </w:r>
    </w:p>
    <w:p w:rsidR="00B90A9C" w:rsidRDefault="00B90A9C" w:rsidP="00B90A9C">
      <w:pPr>
        <w:rPr>
          <w:rFonts w:ascii="Calibri" w:eastAsia="Calibri" w:hAnsi="Calibri" w:cs="Calibri"/>
          <w:sz w:val="32"/>
          <w:szCs w:val="32"/>
        </w:rPr>
      </w:pPr>
    </w:p>
    <w:p w:rsidR="00B90A9C" w:rsidRDefault="00B90A9C" w:rsidP="00B90A9C">
      <w:pPr>
        <w:pStyle w:val="ListParagraph"/>
        <w:numPr>
          <w:ilvl w:val="0"/>
          <w:numId w:val="1"/>
        </w:numPr>
        <w:tabs>
          <w:tab w:val="left" w:pos="532"/>
        </w:tabs>
        <w:spacing w:before="218"/>
        <w:ind w:right="102"/>
        <w:jc w:val="left"/>
        <w:rPr>
          <w:rFonts w:ascii="Calibri" w:eastAsia="Calibri" w:hAnsi="Calibri" w:cs="Calibri"/>
        </w:rPr>
      </w:pPr>
      <w:r>
        <w:rPr>
          <w:rFonts w:ascii="Calibri"/>
        </w:rPr>
        <w:t>True or False: Parent/Child conflict includes adolescents who are</w:t>
      </w:r>
      <w:r>
        <w:rPr>
          <w:rFonts w:ascii="Calibri"/>
          <w:spacing w:val="-10"/>
        </w:rPr>
        <w:t xml:space="preserve"> </w:t>
      </w:r>
      <w:r>
        <w:rPr>
          <w:rFonts w:ascii="Calibri"/>
        </w:rPr>
        <w:t>runaways.</w:t>
      </w:r>
    </w:p>
    <w:p w:rsidR="00B90A9C" w:rsidRDefault="00B90A9C" w:rsidP="00B90A9C">
      <w:pPr>
        <w:spacing w:before="7"/>
        <w:rPr>
          <w:rFonts w:ascii="Calibri" w:eastAsia="Calibri" w:hAnsi="Calibri" w:cs="Calibri"/>
          <w:sz w:val="28"/>
          <w:szCs w:val="28"/>
        </w:rPr>
      </w:pPr>
    </w:p>
    <w:p w:rsidR="00B90A9C" w:rsidRDefault="00B90A9C" w:rsidP="00B90A9C">
      <w:pPr>
        <w:pStyle w:val="ListParagraph"/>
        <w:numPr>
          <w:ilvl w:val="0"/>
          <w:numId w:val="1"/>
        </w:numPr>
        <w:tabs>
          <w:tab w:val="left" w:pos="532"/>
        </w:tabs>
        <w:ind w:right="102"/>
        <w:jc w:val="left"/>
        <w:rPr>
          <w:rFonts w:ascii="Calibri" w:eastAsia="Calibri" w:hAnsi="Calibri" w:cs="Calibri"/>
        </w:rPr>
      </w:pPr>
      <w:r>
        <w:rPr>
          <w:rFonts w:ascii="Calibri"/>
        </w:rPr>
        <w:t xml:space="preserve">Circle the factor listed below that is </w:t>
      </w:r>
      <w:r>
        <w:rPr>
          <w:rFonts w:ascii="Calibri"/>
          <w:u w:val="single" w:color="000000"/>
        </w:rPr>
        <w:t xml:space="preserve">not </w:t>
      </w:r>
      <w:r>
        <w:rPr>
          <w:rFonts w:ascii="Calibri"/>
        </w:rPr>
        <w:t>a DHHS response to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referrals</w:t>
      </w:r>
    </w:p>
    <w:p w:rsidR="00B90A9C" w:rsidRDefault="00B90A9C" w:rsidP="00B90A9C">
      <w:pPr>
        <w:pStyle w:val="ListParagraph"/>
        <w:numPr>
          <w:ilvl w:val="1"/>
          <w:numId w:val="1"/>
        </w:numPr>
        <w:tabs>
          <w:tab w:val="left" w:pos="1252"/>
        </w:tabs>
        <w:spacing w:before="41"/>
        <w:ind w:right="2833"/>
        <w:rPr>
          <w:rFonts w:ascii="Calibri" w:eastAsia="Calibri" w:hAnsi="Calibri" w:cs="Calibri"/>
        </w:rPr>
      </w:pPr>
      <w:r>
        <w:rPr>
          <w:rFonts w:ascii="Calibri"/>
        </w:rPr>
        <w:t>Seriousness/complexity of receiving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services</w:t>
      </w:r>
    </w:p>
    <w:p w:rsidR="00B90A9C" w:rsidRDefault="00B90A9C" w:rsidP="00B90A9C">
      <w:pPr>
        <w:pStyle w:val="ListParagraph"/>
        <w:numPr>
          <w:ilvl w:val="1"/>
          <w:numId w:val="1"/>
        </w:numPr>
        <w:tabs>
          <w:tab w:val="left" w:pos="1252"/>
        </w:tabs>
        <w:spacing w:before="41"/>
        <w:ind w:right="2833"/>
        <w:rPr>
          <w:rFonts w:ascii="Calibri" w:eastAsia="Calibri" w:hAnsi="Calibri" w:cs="Calibri"/>
        </w:rPr>
      </w:pPr>
      <w:r>
        <w:rPr>
          <w:rFonts w:ascii="Calibri"/>
        </w:rPr>
        <w:t>Number of abused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children</w:t>
      </w:r>
    </w:p>
    <w:p w:rsidR="00B90A9C" w:rsidRDefault="00B90A9C" w:rsidP="00B90A9C">
      <w:pPr>
        <w:pStyle w:val="ListParagraph"/>
        <w:numPr>
          <w:ilvl w:val="1"/>
          <w:numId w:val="1"/>
        </w:numPr>
        <w:tabs>
          <w:tab w:val="left" w:pos="1252"/>
        </w:tabs>
        <w:spacing w:before="41"/>
        <w:ind w:right="2833"/>
        <w:rPr>
          <w:rFonts w:ascii="Calibri" w:eastAsia="Calibri" w:hAnsi="Calibri" w:cs="Calibri"/>
        </w:rPr>
      </w:pPr>
      <w:r>
        <w:rPr>
          <w:rFonts w:ascii="Calibri"/>
        </w:rPr>
        <w:t>Number of case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workers</w:t>
      </w:r>
    </w:p>
    <w:p w:rsidR="00B90A9C" w:rsidRDefault="00B90A9C" w:rsidP="00B90A9C">
      <w:pPr>
        <w:pStyle w:val="ListParagraph"/>
        <w:numPr>
          <w:ilvl w:val="1"/>
          <w:numId w:val="1"/>
        </w:numPr>
        <w:tabs>
          <w:tab w:val="left" w:pos="1252"/>
        </w:tabs>
        <w:spacing w:before="38"/>
        <w:ind w:right="2833"/>
        <w:rPr>
          <w:rFonts w:ascii="Calibri" w:eastAsia="Calibri" w:hAnsi="Calibri" w:cs="Calibri"/>
        </w:rPr>
      </w:pPr>
      <w:r>
        <w:rPr>
          <w:rFonts w:ascii="Calibri"/>
        </w:rPr>
        <w:t>Availability of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resources</w:t>
      </w:r>
    </w:p>
    <w:p w:rsidR="00B90A9C" w:rsidRDefault="00B90A9C" w:rsidP="00B90A9C">
      <w:pPr>
        <w:spacing w:before="9"/>
        <w:rPr>
          <w:rFonts w:ascii="Calibri" w:eastAsia="Calibri" w:hAnsi="Calibri" w:cs="Calibri"/>
          <w:sz w:val="28"/>
          <w:szCs w:val="28"/>
        </w:rPr>
      </w:pPr>
    </w:p>
    <w:p w:rsidR="00B90A9C" w:rsidRDefault="00B90A9C" w:rsidP="00B90A9C">
      <w:pPr>
        <w:pStyle w:val="ListParagraph"/>
        <w:numPr>
          <w:ilvl w:val="0"/>
          <w:numId w:val="1"/>
        </w:numPr>
        <w:tabs>
          <w:tab w:val="left" w:pos="532"/>
        </w:tabs>
        <w:spacing w:line="273" w:lineRule="auto"/>
        <w:ind w:right="102"/>
        <w:jc w:val="left"/>
        <w:rPr>
          <w:rFonts w:ascii="Calibri" w:eastAsia="Calibri" w:hAnsi="Calibri" w:cs="Calibri"/>
        </w:rPr>
      </w:pPr>
      <w:r>
        <w:rPr>
          <w:rFonts w:ascii="Calibri"/>
        </w:rPr>
        <w:t>True or False: A mandated reporter is legally required to report suspected adult or child</w:t>
      </w:r>
      <w:r>
        <w:rPr>
          <w:rFonts w:ascii="Calibri"/>
          <w:spacing w:val="-30"/>
        </w:rPr>
        <w:t xml:space="preserve"> </w:t>
      </w:r>
      <w:r>
        <w:rPr>
          <w:rFonts w:ascii="Calibri"/>
        </w:rPr>
        <w:t>abuse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or neglect to DHHS immediately or as soon as</w:t>
      </w:r>
      <w:r>
        <w:rPr>
          <w:rFonts w:ascii="Calibri"/>
          <w:spacing w:val="-9"/>
        </w:rPr>
        <w:t xml:space="preserve"> </w:t>
      </w:r>
      <w:r>
        <w:rPr>
          <w:rFonts w:ascii="Calibri"/>
        </w:rPr>
        <w:t>possible.</w:t>
      </w:r>
    </w:p>
    <w:p w:rsidR="00B90A9C" w:rsidRDefault="00B90A9C" w:rsidP="00B90A9C">
      <w:pPr>
        <w:rPr>
          <w:rFonts w:ascii="Calibri" w:eastAsia="Calibri" w:hAnsi="Calibri" w:cs="Calibri"/>
        </w:rPr>
      </w:pPr>
    </w:p>
    <w:p w:rsidR="00B90A9C" w:rsidRDefault="00B90A9C" w:rsidP="00B90A9C">
      <w:pPr>
        <w:spacing w:before="10"/>
        <w:rPr>
          <w:rFonts w:ascii="Calibri" w:eastAsia="Calibri" w:hAnsi="Calibri" w:cs="Calibri"/>
          <w:sz w:val="28"/>
          <w:szCs w:val="28"/>
        </w:rPr>
      </w:pPr>
    </w:p>
    <w:p w:rsidR="00B90A9C" w:rsidRDefault="00B90A9C" w:rsidP="00B90A9C">
      <w:pPr>
        <w:pStyle w:val="ListParagraph"/>
        <w:numPr>
          <w:ilvl w:val="0"/>
          <w:numId w:val="1"/>
        </w:numPr>
        <w:tabs>
          <w:tab w:val="left" w:pos="532"/>
        </w:tabs>
        <w:spacing w:line="276" w:lineRule="auto"/>
        <w:ind w:right="271"/>
        <w:jc w:val="left"/>
        <w:rPr>
          <w:rFonts w:ascii="Calibri" w:eastAsia="Calibri" w:hAnsi="Calibri" w:cs="Calibri"/>
        </w:rPr>
      </w:pPr>
      <w:r>
        <w:rPr>
          <w:rFonts w:ascii="Calibri"/>
        </w:rPr>
        <w:t>True or False: Maine law states that an adult person acting in any capacity shall</w:t>
      </w:r>
      <w:r>
        <w:rPr>
          <w:rFonts w:ascii="Calibri"/>
          <w:spacing w:val="-25"/>
        </w:rPr>
        <w:t xml:space="preserve"> </w:t>
      </w:r>
      <w:r>
        <w:rPr>
          <w:rFonts w:ascii="Calibri"/>
        </w:rPr>
        <w:t>immediately report of cause a report to be made to the department when the person knows or</w:t>
      </w:r>
      <w:r>
        <w:rPr>
          <w:rFonts w:ascii="Calibri"/>
          <w:spacing w:val="-22"/>
        </w:rPr>
        <w:t xml:space="preserve"> </w:t>
      </w:r>
      <w:r>
        <w:rPr>
          <w:rFonts w:ascii="Calibri"/>
        </w:rPr>
        <w:t>has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reasonable cause to suspect that a child and/ or adult has been or is likely to be abused</w:t>
      </w:r>
      <w:r>
        <w:rPr>
          <w:rFonts w:ascii="Calibri"/>
          <w:spacing w:val="-21"/>
        </w:rPr>
        <w:t xml:space="preserve"> </w:t>
      </w:r>
      <w:r>
        <w:rPr>
          <w:rFonts w:ascii="Calibri"/>
        </w:rPr>
        <w:t>or neglected. Please explain your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answer:</w:t>
      </w:r>
    </w:p>
    <w:p w:rsidR="00B90A9C" w:rsidRDefault="00B90A9C" w:rsidP="00B90A9C">
      <w:pPr>
        <w:ind w:left="440" w:right="102"/>
        <w:rPr>
          <w:rFonts w:ascii="Calibri" w:eastAsia="Calibri" w:hAnsi="Calibri" w:cs="Calibri"/>
        </w:rPr>
      </w:pPr>
      <w:r>
        <w:rPr>
          <w:rFonts w:ascii="Calibri"/>
        </w:rPr>
        <w:t>The law states when working in a professional capacity, not any</w:t>
      </w:r>
      <w:r>
        <w:rPr>
          <w:rFonts w:ascii="Calibri"/>
          <w:spacing w:val="-21"/>
        </w:rPr>
        <w:t xml:space="preserve"> </w:t>
      </w:r>
      <w:r>
        <w:rPr>
          <w:rFonts w:ascii="Calibri"/>
        </w:rPr>
        <w:t>capacity.</w:t>
      </w:r>
    </w:p>
    <w:p w:rsidR="00B90A9C" w:rsidRDefault="00B90A9C" w:rsidP="00B90A9C">
      <w:pPr>
        <w:spacing w:before="6"/>
        <w:rPr>
          <w:rFonts w:ascii="Calibri" w:eastAsia="Calibri" w:hAnsi="Calibri" w:cs="Calibri"/>
          <w:sz w:val="28"/>
          <w:szCs w:val="28"/>
        </w:rPr>
      </w:pPr>
    </w:p>
    <w:p w:rsidR="00B90A9C" w:rsidRDefault="00B90A9C" w:rsidP="00B90A9C">
      <w:pPr>
        <w:pStyle w:val="ListParagraph"/>
        <w:numPr>
          <w:ilvl w:val="0"/>
          <w:numId w:val="1"/>
        </w:numPr>
        <w:tabs>
          <w:tab w:val="left" w:pos="532"/>
        </w:tabs>
        <w:ind w:right="102"/>
        <w:jc w:val="left"/>
        <w:rPr>
          <w:rFonts w:ascii="Calibri" w:eastAsia="Calibri" w:hAnsi="Calibri" w:cs="Calibri"/>
        </w:rPr>
      </w:pPr>
      <w:r>
        <w:rPr>
          <w:rFonts w:ascii="Calibri"/>
        </w:rPr>
        <w:t>True or False: Mandated reporters cannot request</w:t>
      </w:r>
      <w:r>
        <w:rPr>
          <w:rFonts w:ascii="Calibri"/>
          <w:spacing w:val="-8"/>
        </w:rPr>
        <w:t xml:space="preserve"> </w:t>
      </w:r>
      <w:r>
        <w:rPr>
          <w:rFonts w:ascii="Calibri"/>
        </w:rPr>
        <w:t>confidentiality.</w:t>
      </w:r>
    </w:p>
    <w:p w:rsidR="00B90A9C" w:rsidRDefault="00B90A9C" w:rsidP="00B90A9C">
      <w:pPr>
        <w:spacing w:before="9"/>
        <w:rPr>
          <w:rFonts w:ascii="Calibri" w:eastAsia="Calibri" w:hAnsi="Calibri" w:cs="Calibri"/>
          <w:sz w:val="28"/>
          <w:szCs w:val="28"/>
        </w:rPr>
      </w:pPr>
    </w:p>
    <w:p w:rsidR="00B90A9C" w:rsidRDefault="00B90A9C" w:rsidP="00B90A9C">
      <w:pPr>
        <w:pStyle w:val="ListParagraph"/>
        <w:numPr>
          <w:ilvl w:val="0"/>
          <w:numId w:val="1"/>
        </w:numPr>
        <w:tabs>
          <w:tab w:val="left" w:pos="532"/>
        </w:tabs>
        <w:spacing w:line="276" w:lineRule="auto"/>
        <w:ind w:right="628"/>
        <w:jc w:val="left"/>
        <w:rPr>
          <w:rFonts w:ascii="Calibri" w:eastAsia="Calibri" w:hAnsi="Calibri" w:cs="Calibri"/>
        </w:rPr>
      </w:pPr>
      <w:r>
        <w:rPr>
          <w:rFonts w:ascii="Calibri"/>
        </w:rPr>
        <w:t>True or False: You are protected from discriminatory action by your employer for filing</w:t>
      </w:r>
      <w:r>
        <w:rPr>
          <w:rFonts w:ascii="Calibri"/>
          <w:spacing w:val="-31"/>
        </w:rPr>
        <w:t xml:space="preserve"> </w:t>
      </w:r>
      <w:r>
        <w:rPr>
          <w:rFonts w:ascii="Calibri"/>
        </w:rPr>
        <w:t>a report.</w:t>
      </w:r>
    </w:p>
    <w:p w:rsidR="00B90A9C" w:rsidRDefault="00B90A9C" w:rsidP="00B90A9C">
      <w:pPr>
        <w:spacing w:before="5"/>
        <w:rPr>
          <w:rFonts w:ascii="Calibri" w:eastAsia="Calibri" w:hAnsi="Calibri" w:cs="Calibri"/>
          <w:sz w:val="25"/>
          <w:szCs w:val="25"/>
        </w:rPr>
      </w:pPr>
    </w:p>
    <w:p w:rsidR="00B90A9C" w:rsidRDefault="00B90A9C" w:rsidP="00B90A9C">
      <w:pPr>
        <w:pStyle w:val="ListParagraph"/>
        <w:numPr>
          <w:ilvl w:val="0"/>
          <w:numId w:val="1"/>
        </w:numPr>
        <w:tabs>
          <w:tab w:val="left" w:pos="532"/>
        </w:tabs>
        <w:spacing w:line="276" w:lineRule="auto"/>
        <w:ind w:right="292"/>
        <w:jc w:val="both"/>
        <w:rPr>
          <w:rFonts w:ascii="Calibri" w:eastAsia="Calibri" w:hAnsi="Calibri" w:cs="Calibri"/>
        </w:rPr>
      </w:pPr>
      <w:r>
        <w:rPr>
          <w:rFonts w:ascii="Calibri"/>
        </w:rPr>
        <w:t>True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or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False: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If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you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knowingly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fail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to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report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a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situation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where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you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have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reasonable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cause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to suspect child and/or adult abuse or neglect, you are committing a civil violation and may</w:t>
      </w:r>
      <w:r>
        <w:rPr>
          <w:rFonts w:ascii="Calibri"/>
          <w:spacing w:val="-28"/>
        </w:rPr>
        <w:t xml:space="preserve"> </w:t>
      </w:r>
      <w:r>
        <w:rPr>
          <w:rFonts w:ascii="Calibri"/>
        </w:rPr>
        <w:t>be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prosecuted and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fired.</w:t>
      </w:r>
    </w:p>
    <w:p w:rsidR="00B90A9C" w:rsidRDefault="00B90A9C" w:rsidP="00B90A9C">
      <w:pPr>
        <w:spacing w:before="5"/>
        <w:rPr>
          <w:rFonts w:ascii="Calibri" w:eastAsia="Calibri" w:hAnsi="Calibri" w:cs="Calibri"/>
          <w:sz w:val="25"/>
          <w:szCs w:val="25"/>
        </w:rPr>
      </w:pPr>
    </w:p>
    <w:p w:rsidR="00B90A9C" w:rsidRDefault="00B90A9C" w:rsidP="00B90A9C">
      <w:pPr>
        <w:pStyle w:val="ListParagraph"/>
        <w:numPr>
          <w:ilvl w:val="0"/>
          <w:numId w:val="1"/>
        </w:numPr>
        <w:tabs>
          <w:tab w:val="left" w:pos="532"/>
        </w:tabs>
        <w:ind w:right="102"/>
        <w:jc w:val="left"/>
        <w:rPr>
          <w:rFonts w:ascii="Calibri" w:eastAsia="Calibri" w:hAnsi="Calibri" w:cs="Calibri"/>
        </w:rPr>
      </w:pPr>
      <w:r>
        <w:rPr>
          <w:rFonts w:ascii="Calibri"/>
        </w:rPr>
        <w:t>True or False: Physical Abuse may be rated as mild, moderate, or</w:t>
      </w:r>
      <w:r>
        <w:rPr>
          <w:rFonts w:ascii="Calibri"/>
          <w:spacing w:val="-15"/>
        </w:rPr>
        <w:t xml:space="preserve"> </w:t>
      </w:r>
      <w:r>
        <w:rPr>
          <w:rFonts w:ascii="Calibri"/>
        </w:rPr>
        <w:t>severe.</w:t>
      </w:r>
    </w:p>
    <w:p w:rsidR="00B90A9C" w:rsidRDefault="00B90A9C" w:rsidP="00B90A9C">
      <w:pPr>
        <w:spacing w:before="6"/>
        <w:rPr>
          <w:rFonts w:ascii="Calibri" w:eastAsia="Calibri" w:hAnsi="Calibri" w:cs="Calibri"/>
          <w:sz w:val="28"/>
          <w:szCs w:val="28"/>
        </w:rPr>
      </w:pPr>
    </w:p>
    <w:p w:rsidR="00B90A9C" w:rsidRDefault="00B90A9C" w:rsidP="00B90A9C">
      <w:pPr>
        <w:pStyle w:val="ListParagraph"/>
        <w:numPr>
          <w:ilvl w:val="0"/>
          <w:numId w:val="1"/>
        </w:numPr>
        <w:tabs>
          <w:tab w:val="left" w:pos="532"/>
        </w:tabs>
        <w:spacing w:line="276" w:lineRule="auto"/>
        <w:ind w:right="520"/>
        <w:jc w:val="left"/>
        <w:rPr>
          <w:rFonts w:ascii="Calibri" w:eastAsia="Calibri" w:hAnsi="Calibri" w:cs="Calibri"/>
        </w:rPr>
      </w:pPr>
      <w:r>
        <w:rPr>
          <w:rFonts w:ascii="Calibri"/>
        </w:rPr>
        <w:t>True or False: Neglect may be caused by failure or non-accidental failure of a caretaker</w:t>
      </w:r>
      <w:r>
        <w:rPr>
          <w:rFonts w:ascii="Calibri"/>
          <w:spacing w:val="-29"/>
        </w:rPr>
        <w:t xml:space="preserve"> </w:t>
      </w:r>
      <w:r>
        <w:rPr>
          <w:rFonts w:ascii="Calibri"/>
        </w:rPr>
        <w:t>to provide for a child and/ or an</w:t>
      </w:r>
      <w:r>
        <w:rPr>
          <w:rFonts w:ascii="Calibri"/>
          <w:spacing w:val="-14"/>
        </w:rPr>
        <w:t xml:space="preserve"> </w:t>
      </w:r>
      <w:r>
        <w:rPr>
          <w:rFonts w:ascii="Calibri"/>
        </w:rPr>
        <w:t>adult.</w:t>
      </w:r>
    </w:p>
    <w:p w:rsidR="00B90A9C" w:rsidRDefault="00B90A9C" w:rsidP="00B90A9C">
      <w:pPr>
        <w:spacing w:line="276" w:lineRule="auto"/>
        <w:rPr>
          <w:rFonts w:ascii="Calibri" w:eastAsia="Calibri" w:hAnsi="Calibri" w:cs="Calibri"/>
        </w:rPr>
        <w:sectPr w:rsidR="00B90A9C">
          <w:type w:val="continuous"/>
          <w:pgSz w:w="12240" w:h="15840"/>
          <w:pgMar w:top="260" w:right="1480" w:bottom="280" w:left="1720" w:header="720" w:footer="720" w:gutter="0"/>
          <w:cols w:space="720"/>
        </w:sectPr>
      </w:pPr>
    </w:p>
    <w:p w:rsidR="00B90A9C" w:rsidRDefault="00B90A9C" w:rsidP="00B90A9C">
      <w:pPr>
        <w:pStyle w:val="ListParagraph"/>
        <w:numPr>
          <w:ilvl w:val="0"/>
          <w:numId w:val="1"/>
        </w:numPr>
        <w:tabs>
          <w:tab w:val="left" w:pos="912"/>
        </w:tabs>
        <w:spacing w:before="37" w:line="276" w:lineRule="auto"/>
        <w:ind w:left="911" w:right="457"/>
        <w:jc w:val="left"/>
        <w:rPr>
          <w:rFonts w:ascii="Calibri" w:eastAsia="Calibri" w:hAnsi="Calibri" w:cs="Calibri"/>
        </w:rPr>
      </w:pPr>
      <w:r>
        <w:rPr>
          <w:rFonts w:ascii="Calibri"/>
        </w:rPr>
        <w:lastRenderedPageBreak/>
        <w:t>True or False: Using words or behaviors that threaten, harshly criticize, ridicule, or harass</w:t>
      </w:r>
      <w:r>
        <w:rPr>
          <w:rFonts w:ascii="Calibri"/>
          <w:spacing w:val="-27"/>
        </w:rPr>
        <w:t xml:space="preserve"> </w:t>
      </w:r>
      <w:r>
        <w:rPr>
          <w:rFonts w:ascii="Calibri"/>
        </w:rPr>
        <w:t>a child and or adult may be emotional</w:t>
      </w:r>
      <w:r>
        <w:rPr>
          <w:rFonts w:ascii="Calibri"/>
          <w:spacing w:val="-11"/>
        </w:rPr>
        <w:t xml:space="preserve"> </w:t>
      </w:r>
      <w:r>
        <w:rPr>
          <w:rFonts w:ascii="Calibri"/>
        </w:rPr>
        <w:t>abuse.</w:t>
      </w:r>
    </w:p>
    <w:p w:rsidR="00B90A9C" w:rsidRDefault="00B90A9C" w:rsidP="00B90A9C">
      <w:pPr>
        <w:spacing w:before="3"/>
        <w:rPr>
          <w:rFonts w:ascii="Calibri" w:eastAsia="Calibri" w:hAnsi="Calibri" w:cs="Calibri"/>
          <w:sz w:val="25"/>
          <w:szCs w:val="25"/>
        </w:rPr>
      </w:pPr>
    </w:p>
    <w:p w:rsidR="00B90A9C" w:rsidRDefault="00B90A9C" w:rsidP="00B90A9C">
      <w:pPr>
        <w:pStyle w:val="ListParagraph"/>
        <w:numPr>
          <w:ilvl w:val="0"/>
          <w:numId w:val="1"/>
        </w:numPr>
        <w:tabs>
          <w:tab w:val="left" w:pos="912"/>
        </w:tabs>
        <w:spacing w:line="276" w:lineRule="auto"/>
        <w:ind w:left="911" w:right="432"/>
        <w:jc w:val="left"/>
        <w:rPr>
          <w:rFonts w:ascii="Calibri" w:eastAsia="Calibri" w:hAnsi="Calibri" w:cs="Calibri"/>
        </w:rPr>
      </w:pPr>
      <w:r>
        <w:rPr>
          <w:rFonts w:ascii="Calibri"/>
        </w:rPr>
        <w:t>True or False: Sexual abuse includes any sexual involvement of a parent or caretaker with</w:t>
      </w:r>
      <w:r>
        <w:rPr>
          <w:rFonts w:ascii="Calibri"/>
          <w:spacing w:val="-26"/>
        </w:rPr>
        <w:t xml:space="preserve"> </w:t>
      </w:r>
      <w:r>
        <w:rPr>
          <w:rFonts w:ascii="Calibri"/>
        </w:rPr>
        <w:t>a child in a sexual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act.</w:t>
      </w:r>
    </w:p>
    <w:p w:rsidR="00B90A9C" w:rsidRDefault="00B90A9C" w:rsidP="00B90A9C">
      <w:pPr>
        <w:spacing w:before="3"/>
        <w:rPr>
          <w:rFonts w:ascii="Calibri" w:eastAsia="Calibri" w:hAnsi="Calibri" w:cs="Calibri"/>
          <w:sz w:val="25"/>
          <w:szCs w:val="25"/>
        </w:rPr>
      </w:pPr>
    </w:p>
    <w:p w:rsidR="00B90A9C" w:rsidRDefault="00B90A9C" w:rsidP="00B90A9C">
      <w:pPr>
        <w:pStyle w:val="ListParagraph"/>
        <w:numPr>
          <w:ilvl w:val="0"/>
          <w:numId w:val="1"/>
        </w:numPr>
        <w:tabs>
          <w:tab w:val="left" w:pos="912"/>
        </w:tabs>
        <w:spacing w:line="276" w:lineRule="auto"/>
        <w:ind w:left="911" w:right="546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True or False: Sexual abuse towards adults is considered contact or interaction of a</w:t>
      </w:r>
      <w:r>
        <w:rPr>
          <w:rFonts w:ascii="Calibri" w:eastAsia="Calibri" w:hAnsi="Calibri" w:cs="Calibri"/>
          <w:spacing w:val="-26"/>
        </w:rPr>
        <w:t xml:space="preserve"> </w:t>
      </w:r>
      <w:r>
        <w:rPr>
          <w:rFonts w:ascii="Calibri" w:eastAsia="Calibri" w:hAnsi="Calibri" w:cs="Calibri"/>
        </w:rPr>
        <w:t>sexual nature involving an incapacitated or dependent adult without that adult’s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consent.</w:t>
      </w:r>
    </w:p>
    <w:p w:rsidR="00B90A9C" w:rsidRDefault="00B90A9C" w:rsidP="00B90A9C">
      <w:pPr>
        <w:spacing w:before="3"/>
        <w:rPr>
          <w:rFonts w:ascii="Calibri" w:eastAsia="Calibri" w:hAnsi="Calibri" w:cs="Calibri"/>
          <w:sz w:val="25"/>
          <w:szCs w:val="25"/>
        </w:rPr>
      </w:pPr>
    </w:p>
    <w:p w:rsidR="00B90A9C" w:rsidRDefault="00B90A9C" w:rsidP="00B90A9C">
      <w:pPr>
        <w:pStyle w:val="ListParagraph"/>
        <w:numPr>
          <w:ilvl w:val="0"/>
          <w:numId w:val="1"/>
        </w:numPr>
        <w:tabs>
          <w:tab w:val="left" w:pos="912"/>
        </w:tabs>
        <w:spacing w:line="278" w:lineRule="auto"/>
        <w:ind w:left="911" w:right="457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True or False: Leaving a child alone with a younger sibling and going to visit a neighbor</w:t>
      </w:r>
      <w:r>
        <w:rPr>
          <w:rFonts w:ascii="Calibri" w:eastAsia="Calibri" w:hAnsi="Calibri" w:cs="Calibri"/>
          <w:spacing w:val="-28"/>
        </w:rPr>
        <w:t xml:space="preserve"> </w:t>
      </w:r>
      <w:r>
        <w:rPr>
          <w:rFonts w:ascii="Calibri" w:eastAsia="Calibri" w:hAnsi="Calibri" w:cs="Calibri"/>
        </w:rPr>
        <w:t>is considered a “problematic parenting practice” one the child abuse and neglect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</w:rPr>
        <w:t>continuum.</w:t>
      </w:r>
    </w:p>
    <w:p w:rsidR="00B90A9C" w:rsidRDefault="00B90A9C" w:rsidP="00B90A9C">
      <w:pPr>
        <w:rPr>
          <w:rFonts w:ascii="Calibri" w:eastAsia="Calibri" w:hAnsi="Calibri" w:cs="Calibri"/>
        </w:rPr>
      </w:pPr>
    </w:p>
    <w:p w:rsidR="00FA28CF" w:rsidRDefault="00FA28CF">
      <w:bookmarkStart w:id="0" w:name="_GoBack"/>
      <w:bookmarkEnd w:id="0"/>
    </w:p>
    <w:sectPr w:rsidR="00FA28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EC2B19"/>
    <w:multiLevelType w:val="hybridMultilevel"/>
    <w:tmpl w:val="471686BA"/>
    <w:lvl w:ilvl="0" w:tplc="0B6A4DCE">
      <w:start w:val="1"/>
      <w:numFmt w:val="decimal"/>
      <w:lvlText w:val="%1."/>
      <w:lvlJc w:val="left"/>
      <w:pPr>
        <w:ind w:left="531" w:hanging="360"/>
        <w:jc w:val="right"/>
      </w:pPr>
      <w:rPr>
        <w:rFonts w:ascii="Calibri" w:eastAsia="Calibri" w:hAnsi="Calibri" w:hint="default"/>
        <w:w w:val="100"/>
        <w:sz w:val="22"/>
        <w:szCs w:val="22"/>
      </w:rPr>
    </w:lvl>
    <w:lvl w:ilvl="1" w:tplc="60B0A7A8">
      <w:start w:val="1"/>
      <w:numFmt w:val="lowerLetter"/>
      <w:lvlText w:val="%2."/>
      <w:lvlJc w:val="left"/>
      <w:pPr>
        <w:ind w:left="1251" w:hanging="360"/>
        <w:jc w:val="left"/>
      </w:pPr>
      <w:rPr>
        <w:rFonts w:ascii="Calibri" w:eastAsia="Calibri" w:hAnsi="Calibri" w:hint="default"/>
        <w:spacing w:val="-1"/>
        <w:w w:val="100"/>
        <w:sz w:val="22"/>
        <w:szCs w:val="22"/>
      </w:rPr>
    </w:lvl>
    <w:lvl w:ilvl="2" w:tplc="5B2C269E">
      <w:start w:val="1"/>
      <w:numFmt w:val="bullet"/>
      <w:lvlText w:val="•"/>
      <w:lvlJc w:val="left"/>
      <w:pPr>
        <w:ind w:left="2124" w:hanging="360"/>
      </w:pPr>
      <w:rPr>
        <w:rFonts w:hint="default"/>
      </w:rPr>
    </w:lvl>
    <w:lvl w:ilvl="3" w:tplc="F7FC2E30">
      <w:start w:val="1"/>
      <w:numFmt w:val="bullet"/>
      <w:lvlText w:val="•"/>
      <w:lvlJc w:val="left"/>
      <w:pPr>
        <w:ind w:left="2988" w:hanging="360"/>
      </w:pPr>
      <w:rPr>
        <w:rFonts w:hint="default"/>
      </w:rPr>
    </w:lvl>
    <w:lvl w:ilvl="4" w:tplc="532ACC98">
      <w:start w:val="1"/>
      <w:numFmt w:val="bullet"/>
      <w:lvlText w:val="•"/>
      <w:lvlJc w:val="left"/>
      <w:pPr>
        <w:ind w:left="3853" w:hanging="360"/>
      </w:pPr>
      <w:rPr>
        <w:rFonts w:hint="default"/>
      </w:rPr>
    </w:lvl>
    <w:lvl w:ilvl="5" w:tplc="6B169942">
      <w:start w:val="1"/>
      <w:numFmt w:val="bullet"/>
      <w:lvlText w:val="•"/>
      <w:lvlJc w:val="left"/>
      <w:pPr>
        <w:ind w:left="4717" w:hanging="360"/>
      </w:pPr>
      <w:rPr>
        <w:rFonts w:hint="default"/>
      </w:rPr>
    </w:lvl>
    <w:lvl w:ilvl="6" w:tplc="154A3B54">
      <w:start w:val="1"/>
      <w:numFmt w:val="bullet"/>
      <w:lvlText w:val="•"/>
      <w:lvlJc w:val="left"/>
      <w:pPr>
        <w:ind w:left="5582" w:hanging="360"/>
      </w:pPr>
      <w:rPr>
        <w:rFonts w:hint="default"/>
      </w:rPr>
    </w:lvl>
    <w:lvl w:ilvl="7" w:tplc="6F7EA1E4">
      <w:start w:val="1"/>
      <w:numFmt w:val="bullet"/>
      <w:lvlText w:val="•"/>
      <w:lvlJc w:val="left"/>
      <w:pPr>
        <w:ind w:left="6446" w:hanging="360"/>
      </w:pPr>
      <w:rPr>
        <w:rFonts w:hint="default"/>
      </w:rPr>
    </w:lvl>
    <w:lvl w:ilvl="8" w:tplc="5240DD52">
      <w:start w:val="1"/>
      <w:numFmt w:val="bullet"/>
      <w:lvlText w:val="•"/>
      <w:lvlJc w:val="left"/>
      <w:pPr>
        <w:ind w:left="7311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A9C"/>
    <w:rsid w:val="00B90A9C"/>
    <w:rsid w:val="00FA2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7FAE59-0B24-4112-A4C8-FF576D765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90A9C"/>
    <w:pPr>
      <w:widowControl w:val="0"/>
      <w:spacing w:after="0" w:line="240" w:lineRule="auto"/>
    </w:pPr>
  </w:style>
  <w:style w:type="paragraph" w:styleId="Heading7">
    <w:name w:val="heading 7"/>
    <w:basedOn w:val="Normal"/>
    <w:link w:val="Heading7Char"/>
    <w:uiPriority w:val="1"/>
    <w:qFormat/>
    <w:rsid w:val="00B90A9C"/>
    <w:pPr>
      <w:ind w:left="220"/>
      <w:outlineLvl w:val="6"/>
    </w:pPr>
    <w:rPr>
      <w:rFonts w:ascii="Calibri" w:eastAsia="Calibri" w:hAnsi="Calibri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1"/>
    <w:rsid w:val="00B90A9C"/>
    <w:rPr>
      <w:rFonts w:ascii="Calibri" w:eastAsia="Calibri" w:hAnsi="Calibri"/>
      <w:sz w:val="32"/>
      <w:szCs w:val="32"/>
    </w:rPr>
  </w:style>
  <w:style w:type="paragraph" w:styleId="ListParagraph">
    <w:name w:val="List Paragraph"/>
    <w:basedOn w:val="Normal"/>
    <w:uiPriority w:val="1"/>
    <w:qFormat/>
    <w:rsid w:val="00B90A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D8316655D69E4AAAAEBEB4BB2CEBA8" ma:contentTypeVersion="3" ma:contentTypeDescription="Create a new document." ma:contentTypeScope="" ma:versionID="206b4069627427eb4a157e59173661dc">
  <xsd:schema xmlns:xsd="http://www.w3.org/2001/XMLSchema" xmlns:xs="http://www.w3.org/2001/XMLSchema" xmlns:p="http://schemas.microsoft.com/office/2006/metadata/properties" xmlns:ns2="e150cbdc-6aa2-4c82-866a-7b799b8d2aa0" targetNamespace="http://schemas.microsoft.com/office/2006/metadata/properties" ma:root="true" ma:fieldsID="41a65f65fcf739fe649de0eddbdcac0c" ns2:_="">
    <xsd:import namespace="e150cbdc-6aa2-4c82-866a-7b799b8d2aa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50cbdc-6aa2-4c82-866a-7b799b8d2aa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33C645C-A19C-4829-81C0-9F67C97DAD81}"/>
</file>

<file path=customXml/itemProps2.xml><?xml version="1.0" encoding="utf-8"?>
<ds:datastoreItem xmlns:ds="http://schemas.openxmlformats.org/officeDocument/2006/customXml" ds:itemID="{BC98F0A8-D390-4462-BE1D-3864B85A8817}"/>
</file>

<file path=customXml/itemProps3.xml><?xml version="1.0" encoding="utf-8"?>
<ds:datastoreItem xmlns:ds="http://schemas.openxmlformats.org/officeDocument/2006/customXml" ds:itemID="{F9F72816-455C-47BB-8FF1-AC33E2B7EFA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Cole</dc:creator>
  <cp:keywords/>
  <dc:description/>
  <cp:lastModifiedBy>Jamie Cole</cp:lastModifiedBy>
  <cp:revision>1</cp:revision>
  <dcterms:created xsi:type="dcterms:W3CDTF">2015-07-16T17:24:00Z</dcterms:created>
  <dcterms:modified xsi:type="dcterms:W3CDTF">2015-07-16T17:25:00Z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0x01010005D8316655D69E4AAAAEBEB4BB2CEBA8</vt:lpwstr>
  </property>
</Properties>
</file>