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C7" w:rsidRDefault="00D76CF9" w:rsidP="008633C7">
      <w:pPr>
        <w:pStyle w:val="Sansinterligne"/>
      </w:pPr>
      <w:r>
        <w:t xml:space="preserve">WE </w:t>
      </w:r>
      <w:proofErr w:type="spellStart"/>
      <w:r>
        <w:t>rando</w:t>
      </w:r>
      <w:proofErr w:type="spellEnd"/>
      <w:r>
        <w:t xml:space="preserve"> a</w:t>
      </w:r>
      <w:r w:rsidR="008633C7">
        <w:t>ccompagné</w:t>
      </w:r>
      <w:r w:rsidR="007B0E6C">
        <w:t xml:space="preserve">                                                                                                    </w:t>
      </w:r>
      <w:r>
        <w:t>2</w:t>
      </w:r>
      <w:r w:rsidR="007B0E6C">
        <w:t xml:space="preserve"> Jours / </w:t>
      </w:r>
      <w:r>
        <w:t>1</w:t>
      </w:r>
      <w:r w:rsidR="007B0E6C">
        <w:t xml:space="preserve"> Nuit</w:t>
      </w:r>
    </w:p>
    <w:p w:rsidR="008633C7" w:rsidRDefault="008633C7" w:rsidP="008633C7">
      <w:pPr>
        <w:pStyle w:val="Sansinterligne"/>
      </w:pPr>
      <w:r>
        <w:t xml:space="preserve">Alpes Françaises </w:t>
      </w:r>
      <w:r w:rsidR="00D76CF9">
        <w:t xml:space="preserve">             </w:t>
      </w:r>
      <w:r w:rsidR="007B0E6C">
        <w:t xml:space="preserve">                                                                              </w:t>
      </w:r>
      <w:r w:rsidR="00D76CF9">
        <w:t xml:space="preserve">      </w:t>
      </w:r>
      <w:r w:rsidR="007B0E6C">
        <w:t xml:space="preserve">  </w:t>
      </w:r>
      <w:r w:rsidR="00D76CF9">
        <w:t xml:space="preserve">       </w:t>
      </w:r>
      <w:r w:rsidR="004B495C">
        <w:t xml:space="preserve"> Niveau AVENTURE</w:t>
      </w:r>
    </w:p>
    <w:p w:rsidR="008633C7" w:rsidRDefault="00D76CF9" w:rsidP="008633C7">
      <w:pPr>
        <w:pStyle w:val="Sansinterligne"/>
      </w:pPr>
      <w:r>
        <w:t xml:space="preserve">Massif des ECRINS </w:t>
      </w:r>
    </w:p>
    <w:p w:rsidR="00665172" w:rsidRDefault="00D31214" w:rsidP="00665172">
      <w:pPr>
        <w:rPr>
          <w:sz w:val="40"/>
          <w:szCs w:val="40"/>
        </w:rPr>
      </w:pPr>
      <w:r w:rsidRPr="00D31214">
        <w:rPr>
          <w:b/>
          <w:noProof/>
          <w:sz w:val="40"/>
          <w:szCs w:val="4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3.6pt;margin-top:19.4pt;width:275.25pt;height:197.8pt;z-index:251658240" strokecolor="white [3212]">
            <v:textbox style="mso-next-textbox:#_x0000_s1026">
              <w:txbxContent>
                <w:p w:rsidR="00665172" w:rsidRDefault="002435AE">
                  <w:bookmarkStart w:id="0" w:name="_GoBack"/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303270" cy="2206730"/>
                        <wp:effectExtent l="19050" t="0" r="0" b="0"/>
                        <wp:docPr id="3" name="Image 3" descr="H:\IMG_11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:\IMG_11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03270" cy="2206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shape>
        </w:pict>
      </w:r>
      <w:r>
        <w:rPr>
          <w:noProof/>
          <w:sz w:val="40"/>
          <w:szCs w:val="40"/>
          <w:lang w:eastAsia="fr-FR"/>
        </w:rPr>
        <w:pict>
          <v:shape id="_x0000_s1027" type="#_x0000_t202" style="position:absolute;margin-left:261.4pt;margin-top:19.4pt;width:231.75pt;height:197.8pt;z-index:251659264" stroked="f">
            <v:textbox style="mso-next-textbox:#_x0000_s1027">
              <w:txbxContent>
                <w:p w:rsidR="008633C7" w:rsidRPr="00291ADF" w:rsidRDefault="00721AE8" w:rsidP="00291ADF">
                  <w:pPr>
                    <w:pStyle w:val="Sansinterligne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Oserez-vous affronter le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Valgoween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avec Odyssée.</w:t>
                  </w:r>
                </w:p>
                <w:p w:rsidR="00291ADF" w:rsidRDefault="00291ADF" w:rsidP="00291ADF">
                  <w:pPr>
                    <w:pStyle w:val="Sansinterligne"/>
                    <w:rPr>
                      <w:b/>
                    </w:rPr>
                  </w:pPr>
                </w:p>
                <w:p w:rsidR="00A922A1" w:rsidRDefault="00A922A1" w:rsidP="008633C7">
                  <w:pPr>
                    <w:pStyle w:val="Sansinterligne"/>
                  </w:pPr>
                  <w:r>
                    <w:t xml:space="preserve">Fêter Halloween comme il se doit dans un refuge non gardé. </w:t>
                  </w:r>
                </w:p>
                <w:p w:rsidR="00A922A1" w:rsidRDefault="00A922A1" w:rsidP="008633C7">
                  <w:pPr>
                    <w:pStyle w:val="Sansinterligne"/>
                  </w:pPr>
                  <w:r>
                    <w:t xml:space="preserve">Au cœur des Ecrins, isolé en Montagne, sans eaux, électricité ou lumière ; découvrez l’autonomie en Montagne, gros sac sur le dos, et, qui plus est </w:t>
                  </w:r>
                  <w:r w:rsidR="002416AE">
                    <w:t>sans personne</w:t>
                  </w:r>
                  <w:r>
                    <w:t xml:space="preserve"> </w:t>
                  </w:r>
                </w:p>
                <w:p w:rsidR="00A922A1" w:rsidRDefault="00A922A1" w:rsidP="008633C7">
                  <w:pPr>
                    <w:pStyle w:val="Sansinterligne"/>
                  </w:pPr>
                </w:p>
                <w:p w:rsidR="00721AE8" w:rsidRDefault="00721AE8" w:rsidP="008633C7">
                  <w:pPr>
                    <w:pStyle w:val="Sansinterligne"/>
                  </w:pPr>
                  <w:r>
                    <w:t>Un week-end hors du commun pour une série d’ambiance extraordinaire</w:t>
                  </w:r>
                  <w:r w:rsidR="00A922A1">
                    <w:t>.</w:t>
                  </w:r>
                </w:p>
                <w:p w:rsidR="00A922A1" w:rsidRDefault="00A922A1" w:rsidP="008633C7">
                  <w:pPr>
                    <w:pStyle w:val="Sansinterligne"/>
                  </w:pPr>
                </w:p>
                <w:p w:rsidR="00A922A1" w:rsidRDefault="00A922A1" w:rsidP="008633C7">
                  <w:pPr>
                    <w:pStyle w:val="Sansinterligne"/>
                  </w:pPr>
                </w:p>
                <w:p w:rsidR="00721AE8" w:rsidRDefault="00721AE8" w:rsidP="008633C7">
                  <w:pPr>
                    <w:pStyle w:val="Sansinterligne"/>
                  </w:pPr>
                </w:p>
              </w:txbxContent>
            </v:textbox>
          </v:shape>
        </w:pict>
      </w:r>
    </w:p>
    <w:p w:rsidR="007B0E6C" w:rsidRDefault="00665172" w:rsidP="00665172">
      <w:pPr>
        <w:tabs>
          <w:tab w:val="left" w:pos="630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7B0E6C" w:rsidRPr="007B0E6C" w:rsidRDefault="007B0E6C" w:rsidP="007B0E6C">
      <w:pPr>
        <w:rPr>
          <w:sz w:val="40"/>
          <w:szCs w:val="40"/>
        </w:rPr>
      </w:pPr>
    </w:p>
    <w:p w:rsidR="007B0E6C" w:rsidRPr="007B0E6C" w:rsidRDefault="007B0E6C" w:rsidP="007B0E6C">
      <w:pPr>
        <w:rPr>
          <w:sz w:val="40"/>
          <w:szCs w:val="40"/>
        </w:rPr>
      </w:pPr>
    </w:p>
    <w:p w:rsidR="007B0E6C" w:rsidRPr="007B0E6C" w:rsidRDefault="007B0E6C" w:rsidP="007B0E6C">
      <w:pPr>
        <w:rPr>
          <w:sz w:val="40"/>
          <w:szCs w:val="40"/>
        </w:rPr>
      </w:pPr>
    </w:p>
    <w:p w:rsidR="007B0E6C" w:rsidRPr="007B0E6C" w:rsidRDefault="007B0E6C" w:rsidP="007B0E6C">
      <w:pPr>
        <w:rPr>
          <w:sz w:val="40"/>
          <w:szCs w:val="40"/>
        </w:rPr>
      </w:pPr>
    </w:p>
    <w:p w:rsidR="007B0E6C" w:rsidRPr="007B0E6C" w:rsidRDefault="00D31214" w:rsidP="007B0E6C">
      <w:pPr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pict>
          <v:shape id="_x0000_s1028" type="#_x0000_t202" style="position:absolute;margin-left:-27.2pt;margin-top:.95pt;width:520.5pt;height:165pt;z-index:251660288;mso-position-horizontal:absolute" stroked="f">
            <v:textbox style="mso-next-textbox:#_x0000_s1028">
              <w:txbxContent>
                <w:p w:rsidR="008633C7" w:rsidRDefault="008633C7" w:rsidP="0020397A">
                  <w:pPr>
                    <w:pStyle w:val="Sansinterligne"/>
                    <w:rPr>
                      <w:b/>
                      <w:sz w:val="28"/>
                      <w:szCs w:val="28"/>
                    </w:rPr>
                  </w:pPr>
                  <w:r w:rsidRPr="00633610">
                    <w:rPr>
                      <w:b/>
                      <w:sz w:val="28"/>
                      <w:szCs w:val="28"/>
                      <w:highlight w:val="yellow"/>
                    </w:rPr>
                    <w:t>POINT FORT DU SEJOUR</w:t>
                  </w:r>
                </w:p>
                <w:p w:rsidR="00140A6D" w:rsidRPr="00633610" w:rsidRDefault="00140A6D" w:rsidP="0020397A">
                  <w:pPr>
                    <w:pStyle w:val="Sansinterligne"/>
                    <w:rPr>
                      <w:b/>
                      <w:sz w:val="28"/>
                      <w:szCs w:val="28"/>
                    </w:rPr>
                  </w:pPr>
                </w:p>
                <w:p w:rsidR="00721AE8" w:rsidRDefault="00294771" w:rsidP="0020397A">
                  <w:pPr>
                    <w:pStyle w:val="Sansinterlig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La </w:t>
                  </w:r>
                  <w:r w:rsidR="00721AE8">
                    <w:rPr>
                      <w:sz w:val="28"/>
                      <w:szCs w:val="28"/>
                    </w:rPr>
                    <w:t>nuit dans un refuge non gardé au cœur du parc national des Ecrins</w:t>
                  </w:r>
                </w:p>
                <w:p w:rsidR="00721AE8" w:rsidRDefault="00721AE8" w:rsidP="0020397A">
                  <w:pPr>
                    <w:pStyle w:val="Sansinterlig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La sensation d’isolement en montagne à la veille de l’hiver</w:t>
                  </w:r>
                </w:p>
                <w:p w:rsidR="00294771" w:rsidRDefault="00721AE8" w:rsidP="0020397A">
                  <w:pPr>
                    <w:pStyle w:val="Sansinterlig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La sensation d’aventurier avec les conditions restreintes de vie au refuge</w:t>
                  </w:r>
                </w:p>
                <w:p w:rsidR="00721AE8" w:rsidRDefault="00721AE8" w:rsidP="0020397A">
                  <w:pPr>
                    <w:pStyle w:val="Sansinterlig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L’ambiance de la soirée</w:t>
                  </w:r>
                </w:p>
                <w:p w:rsidR="00A922A1" w:rsidRDefault="00A922A1" w:rsidP="0020397A">
                  <w:pPr>
                    <w:pStyle w:val="Sansinterlign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L’observation de chamois en pleine agitation à la veille de l’hiver</w:t>
                  </w:r>
                </w:p>
              </w:txbxContent>
            </v:textbox>
          </v:shape>
        </w:pict>
      </w:r>
    </w:p>
    <w:p w:rsidR="007B0E6C" w:rsidRPr="007B0E6C" w:rsidRDefault="007B0E6C" w:rsidP="007B0E6C">
      <w:pPr>
        <w:rPr>
          <w:sz w:val="40"/>
          <w:szCs w:val="40"/>
        </w:rPr>
      </w:pPr>
    </w:p>
    <w:p w:rsidR="007B0E6C" w:rsidRPr="007B0E6C" w:rsidRDefault="007B0E6C" w:rsidP="007B0E6C">
      <w:pPr>
        <w:rPr>
          <w:sz w:val="40"/>
          <w:szCs w:val="40"/>
        </w:rPr>
      </w:pPr>
    </w:p>
    <w:p w:rsidR="007B0E6C" w:rsidRDefault="007B0E6C" w:rsidP="007B0E6C">
      <w:pPr>
        <w:rPr>
          <w:sz w:val="40"/>
          <w:szCs w:val="40"/>
        </w:rPr>
      </w:pPr>
    </w:p>
    <w:p w:rsidR="00E2101F" w:rsidRDefault="00D31214" w:rsidP="007B0E6C">
      <w:pPr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pict>
          <v:shape id="_x0000_s1030" type="#_x0000_t202" style="position:absolute;margin-left:-23.6pt;margin-top:31.65pt;width:516.75pt;height:175.5pt;z-index:251661312" stroked="f">
            <v:textbox style="mso-next-textbox:#_x0000_s1030">
              <w:txbxContent>
                <w:p w:rsidR="007B0E6C" w:rsidRPr="00867B89" w:rsidRDefault="007B0E6C" w:rsidP="00867B89">
                  <w:pPr>
                    <w:pStyle w:val="Sansinterligne"/>
                  </w:pPr>
                </w:p>
                <w:p w:rsidR="00BB6772" w:rsidRPr="00E2101F" w:rsidRDefault="00E2101F" w:rsidP="00140A6D">
                  <w:pPr>
                    <w:pStyle w:val="Sansinterligne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highlight w:val="yellow"/>
                    </w:rPr>
                    <w:t>DONNEES DU SEJOUR</w:t>
                  </w:r>
                </w:p>
                <w:p w:rsidR="00E2101F" w:rsidRDefault="00E2101F" w:rsidP="00140A6D">
                  <w:pPr>
                    <w:pStyle w:val="Sansinterligne"/>
                    <w:rPr>
                      <w:sz w:val="28"/>
                      <w:szCs w:val="28"/>
                    </w:rPr>
                  </w:pPr>
                </w:p>
                <w:p w:rsidR="00651C4A" w:rsidRDefault="00D76CF9" w:rsidP="00140A6D">
                  <w:pPr>
                    <w:pStyle w:val="Sansinterligne"/>
                  </w:pPr>
                  <w:r>
                    <w:t xml:space="preserve">WE en étoile </w:t>
                  </w:r>
                  <w:r w:rsidR="00D312A6">
                    <w:t xml:space="preserve">de </w:t>
                  </w:r>
                  <w:r>
                    <w:t>2</w:t>
                  </w:r>
                  <w:r w:rsidR="00D312A6">
                    <w:t xml:space="preserve"> jours et </w:t>
                  </w:r>
                  <w:r>
                    <w:t>1</w:t>
                  </w:r>
                  <w:r w:rsidR="00D312A6">
                    <w:t xml:space="preserve"> nuit</w:t>
                  </w:r>
                  <w:r w:rsidR="00651C4A">
                    <w:t xml:space="preserve"> en refuge NON GARDE</w:t>
                  </w:r>
                </w:p>
                <w:p w:rsidR="007B0E6C" w:rsidRDefault="00140A6D" w:rsidP="00140A6D">
                  <w:pPr>
                    <w:pStyle w:val="Sansinterligne"/>
                  </w:pPr>
                  <w:r>
                    <w:t xml:space="preserve">Altitude globale </w:t>
                  </w:r>
                  <w:r w:rsidR="00BB6772">
                    <w:t>des randonnées : de</w:t>
                  </w:r>
                  <w:r w:rsidR="00564C64">
                    <w:t xml:space="preserve"> 1</w:t>
                  </w:r>
                  <w:r w:rsidR="002435AE">
                    <w:t>5</w:t>
                  </w:r>
                  <w:r w:rsidR="00A922A1">
                    <w:t>6</w:t>
                  </w:r>
                  <w:r w:rsidR="002435AE">
                    <w:t>4</w:t>
                  </w:r>
                  <w:r w:rsidR="00564C64">
                    <w:t xml:space="preserve"> </w:t>
                  </w:r>
                  <w:r w:rsidR="00BB6772">
                    <w:t xml:space="preserve"> </w:t>
                  </w:r>
                  <w:r w:rsidR="00D76CF9">
                    <w:t>m</w:t>
                  </w:r>
                  <w:r w:rsidR="00BB6772">
                    <w:t xml:space="preserve"> à</w:t>
                  </w:r>
                  <w:r w:rsidR="002435AE">
                    <w:t xml:space="preserve"> 2</w:t>
                  </w:r>
                  <w:r w:rsidR="00A922A1">
                    <w:t>232</w:t>
                  </w:r>
                  <w:r w:rsidR="002435AE">
                    <w:t xml:space="preserve"> </w:t>
                  </w:r>
                  <w:r w:rsidR="00BB6772">
                    <w:t xml:space="preserve"> m</w:t>
                  </w:r>
                </w:p>
                <w:p w:rsidR="00140A6D" w:rsidRDefault="00BB6772" w:rsidP="00140A6D">
                  <w:pPr>
                    <w:pStyle w:val="Sansinterligne"/>
                  </w:pPr>
                  <w:r>
                    <w:t>Temps de marches des étapes : de</w:t>
                  </w:r>
                  <w:r w:rsidR="00D76CF9">
                    <w:t xml:space="preserve"> </w:t>
                  </w:r>
                  <w:r w:rsidR="00564C64">
                    <w:t>2h</w:t>
                  </w:r>
                  <w:r w:rsidR="00A922A1">
                    <w:t>2</w:t>
                  </w:r>
                  <w:r w:rsidR="00564C64">
                    <w:t xml:space="preserve">0 </w:t>
                  </w:r>
                  <w:r>
                    <w:t xml:space="preserve"> à</w:t>
                  </w:r>
                  <w:r w:rsidR="00923684">
                    <w:t xml:space="preserve"> 4h</w:t>
                  </w:r>
                  <w:r w:rsidR="00A922A1">
                    <w:t>30</w:t>
                  </w:r>
                </w:p>
                <w:p w:rsidR="00BB6772" w:rsidRDefault="00140A6D" w:rsidP="00140A6D">
                  <w:pPr>
                    <w:pStyle w:val="Sansinterligne"/>
                  </w:pPr>
                  <w:r>
                    <w:t xml:space="preserve">Dénivelé positif des étapes : de </w:t>
                  </w:r>
                  <w:r w:rsidR="00923684">
                    <w:t>3</w:t>
                  </w:r>
                  <w:r w:rsidR="00A922A1">
                    <w:t>45</w:t>
                  </w:r>
                  <w:r w:rsidR="00923684">
                    <w:t xml:space="preserve"> m </w:t>
                  </w:r>
                  <w:r>
                    <w:t xml:space="preserve">à  </w:t>
                  </w:r>
                  <w:r w:rsidR="00A922A1">
                    <w:t>562</w:t>
                  </w:r>
                  <w:r w:rsidR="00564C64">
                    <w:t xml:space="preserve"> </w:t>
                  </w:r>
                  <w:r>
                    <w:t>m</w:t>
                  </w:r>
                </w:p>
                <w:p w:rsidR="00BB6772" w:rsidRDefault="00BB6772" w:rsidP="00140A6D">
                  <w:pPr>
                    <w:pStyle w:val="Sansinterligne"/>
                  </w:pPr>
                  <w:r>
                    <w:t>Dénivelé négatif </w:t>
                  </w:r>
                  <w:r w:rsidR="00140A6D">
                    <w:t xml:space="preserve">des étapes : de  </w:t>
                  </w:r>
                  <w:r w:rsidR="00923684">
                    <w:t>2</w:t>
                  </w:r>
                  <w:r w:rsidR="00A922A1">
                    <w:t>0</w:t>
                  </w:r>
                  <w:r w:rsidR="00923684">
                    <w:t xml:space="preserve"> m</w:t>
                  </w:r>
                  <w:r w:rsidR="00564C64">
                    <w:t xml:space="preserve"> </w:t>
                  </w:r>
                  <w:r w:rsidR="00140A6D">
                    <w:t>à</w:t>
                  </w:r>
                  <w:r w:rsidR="00564C64">
                    <w:t xml:space="preserve"> </w:t>
                  </w:r>
                  <w:r w:rsidR="00A922A1">
                    <w:t>980</w:t>
                  </w:r>
                  <w:r w:rsidR="00E2101F">
                    <w:t xml:space="preserve"> </w:t>
                  </w:r>
                  <w:r w:rsidR="00140A6D">
                    <w:t xml:space="preserve"> m</w:t>
                  </w:r>
                </w:p>
                <w:p w:rsidR="00140A6D" w:rsidRDefault="00140A6D" w:rsidP="00140A6D">
                  <w:pPr>
                    <w:pStyle w:val="Sansinterligne"/>
                  </w:pPr>
                  <w:r>
                    <w:t xml:space="preserve">Distance des </w:t>
                  </w:r>
                  <w:proofErr w:type="gramStart"/>
                  <w:r>
                    <w:t xml:space="preserve">étapes </w:t>
                  </w:r>
                  <w:r w:rsidR="00867B89">
                    <w:t> :</w:t>
                  </w:r>
                  <w:proofErr w:type="gramEnd"/>
                  <w:r>
                    <w:t xml:space="preserve"> de </w:t>
                  </w:r>
                  <w:r w:rsidR="00A922A1">
                    <w:t>5,3</w:t>
                  </w:r>
                  <w:r w:rsidR="00923684">
                    <w:t xml:space="preserve"> </w:t>
                  </w:r>
                  <w:r>
                    <w:t xml:space="preserve"> km à </w:t>
                  </w:r>
                  <w:r w:rsidR="00A922A1">
                    <w:t>11</w:t>
                  </w:r>
                  <w:r w:rsidR="00923684">
                    <w:t>,</w:t>
                  </w:r>
                  <w:r w:rsidR="00A922A1">
                    <w:t>2</w:t>
                  </w:r>
                  <w:r>
                    <w:t xml:space="preserve"> km</w:t>
                  </w:r>
                </w:p>
                <w:p w:rsidR="00140A6D" w:rsidRDefault="00A922A1" w:rsidP="00140A6D">
                  <w:pPr>
                    <w:pStyle w:val="Sansinterligne"/>
                  </w:pPr>
                  <w:r>
                    <w:t>Dénivelé positif total </w:t>
                  </w:r>
                  <w:proofErr w:type="gramStart"/>
                  <w:r>
                    <w:t>:  de</w:t>
                  </w:r>
                  <w:proofErr w:type="gramEnd"/>
                  <w:r>
                    <w:t xml:space="preserve"> 785 à 1102 </w:t>
                  </w:r>
                  <w:r w:rsidR="00923684">
                    <w:t xml:space="preserve"> </w:t>
                  </w:r>
                  <w:r w:rsidR="00140A6D">
                    <w:t>m</w:t>
                  </w:r>
                </w:p>
                <w:p w:rsidR="00140A6D" w:rsidRDefault="00095057" w:rsidP="00140A6D">
                  <w:pPr>
                    <w:pStyle w:val="Sansinterligne"/>
                  </w:pPr>
                  <w:r>
                    <w:t>Dénivelé négatif total : de 782 à  1000</w:t>
                  </w:r>
                  <w:r w:rsidR="00564C64">
                    <w:t xml:space="preserve"> </w:t>
                  </w:r>
                  <w:r w:rsidR="00140A6D">
                    <w:t>m</w:t>
                  </w:r>
                </w:p>
                <w:p w:rsidR="00867B89" w:rsidRDefault="00140A6D" w:rsidP="00140A6D">
                  <w:pPr>
                    <w:pStyle w:val="Sansinterligne"/>
                  </w:pPr>
                  <w:r>
                    <w:t xml:space="preserve">Distance totale à parcourir : </w:t>
                  </w:r>
                  <w:r w:rsidR="00095057">
                    <w:t>De 11,3 a 16,5</w:t>
                  </w:r>
                  <w:r>
                    <w:t xml:space="preserve"> km</w:t>
                  </w:r>
                </w:p>
                <w:p w:rsidR="00D312A6" w:rsidRDefault="00D312A6" w:rsidP="00140A6D">
                  <w:pPr>
                    <w:pStyle w:val="Sansinterligne"/>
                  </w:pPr>
                </w:p>
              </w:txbxContent>
            </v:textbox>
          </v:shape>
        </w:pict>
      </w:r>
    </w:p>
    <w:p w:rsidR="00E2101F" w:rsidRPr="00E2101F" w:rsidRDefault="00E2101F" w:rsidP="00E2101F">
      <w:pPr>
        <w:rPr>
          <w:sz w:val="40"/>
          <w:szCs w:val="40"/>
        </w:rPr>
      </w:pPr>
    </w:p>
    <w:p w:rsidR="00E2101F" w:rsidRPr="00E2101F" w:rsidRDefault="00D31214" w:rsidP="00E2101F">
      <w:pPr>
        <w:rPr>
          <w:sz w:val="40"/>
          <w:szCs w:val="40"/>
        </w:rPr>
      </w:pPr>
      <w:r w:rsidRPr="00D31214">
        <w:rPr>
          <w:noProof/>
        </w:rPr>
        <w:pict>
          <v:shape id="Zone de texte 2" o:spid="_x0000_s1032" type="#_x0000_t202" style="position:absolute;margin-left:289.1pt;margin-top:13.75pt;width:184.35pt;height:107.45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GUbpk0tAgAAUwQAAA4AAAAAAAAAAAAAAAAALgIAAGRycy9l&#10;Mm9Eb2MueG1sUEsBAi0AFAAGAAgAAAAhAEhbJ3LbAAAABwEAAA8AAAAAAAAAAAAAAAAAhwQAAGRy&#10;cy9kb3ducmV2LnhtbFBLBQYAAAAABAAEAPMAAACPBQAAAAA=&#10;">
            <v:textbox style="mso-next-textbox:#Zone de texte 2">
              <w:txbxContent>
                <w:p w:rsidR="00F748E7" w:rsidRPr="007E787B" w:rsidRDefault="00294771" w:rsidP="00F7594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highlight w:val="yellow"/>
                    </w:rPr>
                    <w:t xml:space="preserve">Niveau </w:t>
                  </w:r>
                  <w:r w:rsidR="00651C4A">
                    <w:rPr>
                      <w:b/>
                      <w:sz w:val="16"/>
                      <w:szCs w:val="16"/>
                      <w:highlight w:val="yellow"/>
                    </w:rPr>
                    <w:t>AVENTURE</w:t>
                  </w:r>
                  <w:r w:rsidR="0091069D" w:rsidRPr="007E787B">
                    <w:rPr>
                      <w:b/>
                      <w:sz w:val="16"/>
                      <w:szCs w:val="16"/>
                      <w:highlight w:val="yellow"/>
                    </w:rPr>
                    <w:t xml:space="preserve"> </w:t>
                  </w:r>
                </w:p>
                <w:p w:rsidR="0091069D" w:rsidRPr="007E787B" w:rsidRDefault="0091069D" w:rsidP="00F75942">
                  <w:pPr>
                    <w:jc w:val="center"/>
                    <w:rPr>
                      <w:sz w:val="16"/>
                      <w:szCs w:val="16"/>
                    </w:rPr>
                  </w:pPr>
                  <w:r w:rsidRPr="007E787B">
                    <w:rPr>
                      <w:sz w:val="16"/>
                      <w:szCs w:val="16"/>
                    </w:rPr>
                    <w:t xml:space="preserve">Niveau comportant </w:t>
                  </w:r>
                  <w:r w:rsidR="00651C4A">
                    <w:rPr>
                      <w:sz w:val="16"/>
                      <w:szCs w:val="16"/>
                    </w:rPr>
                    <w:t xml:space="preserve">une ou </w:t>
                  </w:r>
                  <w:r w:rsidRPr="007E787B">
                    <w:rPr>
                      <w:sz w:val="16"/>
                      <w:szCs w:val="16"/>
                    </w:rPr>
                    <w:t xml:space="preserve">plusieurs  étapes </w:t>
                  </w:r>
                  <w:r w:rsidR="00651C4A">
                    <w:rPr>
                      <w:sz w:val="16"/>
                      <w:szCs w:val="16"/>
                    </w:rPr>
                    <w:t>en bivouac ou refuge non gardé</w:t>
                  </w:r>
                </w:p>
                <w:p w:rsidR="00651C4A" w:rsidRPr="007E787B" w:rsidRDefault="00651C4A" w:rsidP="00651C4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Parcours comportant de nombreux passages à gué. Randonnée comportant un portage conséquent, supérieur au portage classique</w:t>
                  </w:r>
                </w:p>
              </w:txbxContent>
            </v:textbox>
            <w10:wrap type="square"/>
          </v:shape>
        </w:pict>
      </w:r>
    </w:p>
    <w:p w:rsidR="00E2101F" w:rsidRPr="00E2101F" w:rsidRDefault="00E2101F" w:rsidP="00E2101F">
      <w:pPr>
        <w:rPr>
          <w:sz w:val="40"/>
          <w:szCs w:val="40"/>
        </w:rPr>
      </w:pPr>
    </w:p>
    <w:p w:rsidR="00E2101F" w:rsidRPr="00E2101F" w:rsidRDefault="00E2101F" w:rsidP="00E2101F">
      <w:pPr>
        <w:rPr>
          <w:sz w:val="40"/>
          <w:szCs w:val="40"/>
        </w:rPr>
      </w:pPr>
    </w:p>
    <w:p w:rsidR="00665172" w:rsidRDefault="00E2101F" w:rsidP="00E2101F">
      <w:pPr>
        <w:tabs>
          <w:tab w:val="left" w:pos="372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F748E7" w:rsidRDefault="00F748E7" w:rsidP="00F748E7">
      <w:pPr>
        <w:pStyle w:val="Sansinterligne"/>
        <w:rPr>
          <w:b/>
          <w:sz w:val="28"/>
          <w:szCs w:val="28"/>
          <w:highlight w:val="yellow"/>
        </w:rPr>
      </w:pPr>
    </w:p>
    <w:p w:rsidR="00D54566" w:rsidRDefault="00D54566" w:rsidP="00F748E7">
      <w:pPr>
        <w:pStyle w:val="Sansinterligne"/>
        <w:rPr>
          <w:b/>
          <w:sz w:val="28"/>
          <w:szCs w:val="28"/>
          <w:highlight w:val="yellow"/>
        </w:rPr>
      </w:pPr>
    </w:p>
    <w:p w:rsidR="00FE0116" w:rsidRDefault="00FE0116" w:rsidP="00F748E7">
      <w:pPr>
        <w:pStyle w:val="Sansinterligne"/>
        <w:rPr>
          <w:b/>
          <w:sz w:val="28"/>
          <w:szCs w:val="28"/>
          <w:highlight w:val="yellow"/>
        </w:rPr>
      </w:pPr>
    </w:p>
    <w:p w:rsidR="00F748E7" w:rsidRDefault="00F748E7" w:rsidP="00F748E7">
      <w:pPr>
        <w:pStyle w:val="Sansinterligne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DEROULEMENT  DU SEJOUR</w:t>
      </w:r>
    </w:p>
    <w:p w:rsidR="00F748E7" w:rsidRDefault="00F748E7" w:rsidP="00F748E7">
      <w:pPr>
        <w:pStyle w:val="Sansinterligne"/>
        <w:rPr>
          <w:b/>
          <w:sz w:val="28"/>
          <w:szCs w:val="28"/>
        </w:rPr>
      </w:pPr>
    </w:p>
    <w:p w:rsidR="00FE0116" w:rsidRPr="00E2101F" w:rsidRDefault="00FE0116" w:rsidP="00F748E7">
      <w:pPr>
        <w:pStyle w:val="Sansinterligne"/>
        <w:rPr>
          <w:b/>
          <w:sz w:val="28"/>
          <w:szCs w:val="28"/>
        </w:rPr>
      </w:pPr>
    </w:p>
    <w:p w:rsidR="00D54566" w:rsidRDefault="00287144" w:rsidP="00287144">
      <w:pPr>
        <w:pStyle w:val="Sansinterligne"/>
        <w:rPr>
          <w:sz w:val="20"/>
          <w:szCs w:val="20"/>
        </w:rPr>
      </w:pPr>
      <w:r w:rsidRPr="00794422">
        <w:rPr>
          <w:b/>
          <w:bCs/>
        </w:rPr>
        <w:t>Jour 1</w:t>
      </w:r>
      <w:r>
        <w:t xml:space="preserve"> : </w:t>
      </w:r>
      <w:r w:rsidR="004B495C">
        <w:rPr>
          <w:b/>
        </w:rPr>
        <w:t>Montée au refuge du VALGOWEEN 2017</w:t>
      </w:r>
      <w:r w:rsidRPr="00794422">
        <w:br/>
      </w:r>
      <w:r w:rsidRPr="00287144">
        <w:rPr>
          <w:sz w:val="20"/>
          <w:szCs w:val="20"/>
        </w:rPr>
        <w:t xml:space="preserve">Transfert </w:t>
      </w:r>
      <w:r w:rsidR="00D76CF9">
        <w:rPr>
          <w:sz w:val="20"/>
          <w:szCs w:val="20"/>
        </w:rPr>
        <w:t xml:space="preserve">en matinée </w:t>
      </w:r>
      <w:r w:rsidR="004B495C">
        <w:rPr>
          <w:sz w:val="20"/>
          <w:szCs w:val="20"/>
        </w:rPr>
        <w:t xml:space="preserve">vers la vallée du </w:t>
      </w:r>
      <w:proofErr w:type="spellStart"/>
      <w:r w:rsidR="004B495C">
        <w:rPr>
          <w:sz w:val="20"/>
          <w:szCs w:val="20"/>
        </w:rPr>
        <w:t>Valgoween</w:t>
      </w:r>
      <w:proofErr w:type="spellEnd"/>
      <w:r w:rsidR="00A12E4E">
        <w:rPr>
          <w:sz w:val="20"/>
          <w:szCs w:val="20"/>
        </w:rPr>
        <w:t>.</w:t>
      </w:r>
      <w:r w:rsidR="004B495C">
        <w:rPr>
          <w:sz w:val="20"/>
          <w:szCs w:val="20"/>
        </w:rPr>
        <w:t xml:space="preserve"> Déjeuner pris </w:t>
      </w:r>
      <w:r w:rsidRPr="00287144">
        <w:rPr>
          <w:sz w:val="20"/>
          <w:szCs w:val="20"/>
        </w:rPr>
        <w:t>à proximité d</w:t>
      </w:r>
      <w:r w:rsidR="00D76CF9">
        <w:rPr>
          <w:sz w:val="20"/>
          <w:szCs w:val="20"/>
        </w:rPr>
        <w:t>es voitures</w:t>
      </w:r>
      <w:r w:rsidR="00582F09">
        <w:rPr>
          <w:sz w:val="20"/>
          <w:szCs w:val="20"/>
        </w:rPr>
        <w:t>.</w:t>
      </w:r>
    </w:p>
    <w:p w:rsidR="004B495C" w:rsidRDefault="004B495C" w:rsidP="00287144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Après un check-up du matériel</w:t>
      </w:r>
      <w:r w:rsidR="00C31EB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des vivres</w:t>
      </w:r>
      <w:r w:rsidR="00C31EBF">
        <w:rPr>
          <w:sz w:val="20"/>
          <w:szCs w:val="20"/>
        </w:rPr>
        <w:t xml:space="preserve"> et sa répartition dans les différents sacs</w:t>
      </w:r>
      <w:r>
        <w:rPr>
          <w:sz w:val="20"/>
          <w:szCs w:val="20"/>
        </w:rPr>
        <w:t xml:space="preserve">, nous abandonnons le parking. La montagne s’apprête a affronter l’hiver : moutons et randonneurs ont quitté les </w:t>
      </w:r>
      <w:proofErr w:type="gramStart"/>
      <w:r>
        <w:rPr>
          <w:sz w:val="20"/>
          <w:szCs w:val="20"/>
        </w:rPr>
        <w:t xml:space="preserve">lieux </w:t>
      </w:r>
      <w:r w:rsidR="00C31EBF">
        <w:rPr>
          <w:sz w:val="20"/>
          <w:szCs w:val="20"/>
        </w:rPr>
        <w:t>.</w:t>
      </w:r>
      <w:proofErr w:type="gramEnd"/>
      <w:r w:rsidR="00C31EBF">
        <w:rPr>
          <w:sz w:val="20"/>
          <w:szCs w:val="20"/>
        </w:rPr>
        <w:t xml:space="preserve"> T</w:t>
      </w:r>
      <w:r>
        <w:rPr>
          <w:sz w:val="20"/>
          <w:szCs w:val="20"/>
        </w:rPr>
        <w:t xml:space="preserve">oute vie est en sommeil, ou presque. Les lieux paraissent </w:t>
      </w:r>
      <w:r w:rsidR="00C31EBF">
        <w:rPr>
          <w:sz w:val="20"/>
          <w:szCs w:val="20"/>
        </w:rPr>
        <w:t>austères</w:t>
      </w:r>
      <w:r>
        <w:rPr>
          <w:sz w:val="20"/>
          <w:szCs w:val="20"/>
        </w:rPr>
        <w:t xml:space="preserve">, le calme le plus complet s’est </w:t>
      </w:r>
      <w:proofErr w:type="gramStart"/>
      <w:r>
        <w:rPr>
          <w:sz w:val="20"/>
          <w:szCs w:val="20"/>
        </w:rPr>
        <w:t>installée</w:t>
      </w:r>
      <w:proofErr w:type="gramEnd"/>
      <w:r>
        <w:rPr>
          <w:sz w:val="20"/>
          <w:szCs w:val="20"/>
        </w:rPr>
        <w:t>… L’ambiance est déjà sauvage…</w:t>
      </w:r>
      <w:r w:rsidR="00C31EBF">
        <w:rPr>
          <w:sz w:val="20"/>
          <w:szCs w:val="20"/>
        </w:rPr>
        <w:t>voire inquiétante</w:t>
      </w:r>
    </w:p>
    <w:p w:rsidR="004E687A" w:rsidRDefault="00A12E4E" w:rsidP="00287144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 xml:space="preserve">Notre randonnée </w:t>
      </w:r>
      <w:r w:rsidR="00C31EBF">
        <w:rPr>
          <w:sz w:val="20"/>
          <w:szCs w:val="20"/>
        </w:rPr>
        <w:t xml:space="preserve">est facile, court ; </w:t>
      </w:r>
      <w:r w:rsidR="004E687A">
        <w:rPr>
          <w:sz w:val="20"/>
          <w:szCs w:val="20"/>
        </w:rPr>
        <w:t>toutefois le poids du sac à dos, pour cet occasion exceptionnellement très lourd se fera</w:t>
      </w:r>
      <w:r w:rsidR="00C31EBF">
        <w:rPr>
          <w:sz w:val="20"/>
          <w:szCs w:val="20"/>
        </w:rPr>
        <w:t xml:space="preserve"> vite</w:t>
      </w:r>
      <w:r w:rsidR="004E687A">
        <w:rPr>
          <w:sz w:val="20"/>
          <w:szCs w:val="20"/>
        </w:rPr>
        <w:t xml:space="preserve"> ressentir. En vue de l’hiver, toutes les passerelles en altitude ont été démontées et c’est </w:t>
      </w:r>
      <w:proofErr w:type="gramStart"/>
      <w:r w:rsidR="004E687A">
        <w:rPr>
          <w:sz w:val="20"/>
          <w:szCs w:val="20"/>
        </w:rPr>
        <w:t>a</w:t>
      </w:r>
      <w:proofErr w:type="gramEnd"/>
      <w:r w:rsidR="004E687A">
        <w:rPr>
          <w:sz w:val="20"/>
          <w:szCs w:val="20"/>
        </w:rPr>
        <w:t xml:space="preserve"> gué que nous serons obliger de traverser tout les cours d’eau que nous rencontrons.</w:t>
      </w:r>
    </w:p>
    <w:p w:rsidR="00C31EBF" w:rsidRDefault="004E687A" w:rsidP="00287144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 xml:space="preserve">Bien exposé, le refuge s’éclaire face au soleil. Une fois arrivé : nous prenons possession des lieux et il nous faut très vite faire le plein d’eau </w:t>
      </w:r>
      <w:r w:rsidR="00C31EBF">
        <w:rPr>
          <w:sz w:val="20"/>
          <w:szCs w:val="20"/>
        </w:rPr>
        <w:t xml:space="preserve">pour toute la soirée </w:t>
      </w:r>
      <w:r>
        <w:rPr>
          <w:sz w:val="20"/>
          <w:szCs w:val="20"/>
        </w:rPr>
        <w:t xml:space="preserve">dans </w:t>
      </w:r>
      <w:r w:rsidR="00C31EBF">
        <w:rPr>
          <w:sz w:val="20"/>
          <w:szCs w:val="20"/>
        </w:rPr>
        <w:t xml:space="preserve">le premier torrent au dessus du refuge ( </w:t>
      </w:r>
      <w:proofErr w:type="spellStart"/>
      <w:r w:rsidR="00C31EBF">
        <w:rPr>
          <w:sz w:val="20"/>
          <w:szCs w:val="20"/>
        </w:rPr>
        <w:t>cad</w:t>
      </w:r>
      <w:proofErr w:type="spellEnd"/>
      <w:r w:rsidR="00C31EBF">
        <w:rPr>
          <w:sz w:val="20"/>
          <w:szCs w:val="20"/>
        </w:rPr>
        <w:t xml:space="preserve"> à 10 mn de marche ) La nuit s’installe et nous devons préparer notre soirée et notre repas.</w:t>
      </w:r>
    </w:p>
    <w:p w:rsidR="00BF21FD" w:rsidRPr="00287144" w:rsidRDefault="00C31EBF" w:rsidP="00C31EBF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Au cœur de la nuit, retiré en montagne, l’ambiance est magique…</w:t>
      </w:r>
      <w:r w:rsidR="004E687A">
        <w:rPr>
          <w:sz w:val="20"/>
          <w:szCs w:val="20"/>
        </w:rPr>
        <w:t xml:space="preserve"> </w:t>
      </w:r>
    </w:p>
    <w:p w:rsidR="00BF21FD" w:rsidRDefault="00714C9C" w:rsidP="00287144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="00287144" w:rsidRPr="00287144">
        <w:rPr>
          <w:sz w:val="20"/>
          <w:szCs w:val="20"/>
        </w:rPr>
        <w:t>h</w:t>
      </w:r>
      <w:r w:rsidR="00A922A1">
        <w:rPr>
          <w:sz w:val="20"/>
          <w:szCs w:val="20"/>
        </w:rPr>
        <w:t xml:space="preserve"> 2</w:t>
      </w:r>
      <w:r>
        <w:rPr>
          <w:sz w:val="20"/>
          <w:szCs w:val="20"/>
        </w:rPr>
        <w:t xml:space="preserve">0 </w:t>
      </w:r>
      <w:r w:rsidR="00287144" w:rsidRPr="00287144">
        <w:rPr>
          <w:sz w:val="20"/>
          <w:szCs w:val="20"/>
        </w:rPr>
        <w:t xml:space="preserve"> de marche</w:t>
      </w:r>
      <w:r>
        <w:rPr>
          <w:sz w:val="20"/>
          <w:szCs w:val="20"/>
        </w:rPr>
        <w:t xml:space="preserve"> </w:t>
      </w:r>
    </w:p>
    <w:p w:rsidR="00BF21FD" w:rsidRDefault="00287144" w:rsidP="00287144">
      <w:pPr>
        <w:pStyle w:val="Sansinterligne"/>
        <w:rPr>
          <w:sz w:val="20"/>
          <w:szCs w:val="20"/>
        </w:rPr>
      </w:pPr>
      <w:r w:rsidRPr="00287144">
        <w:rPr>
          <w:sz w:val="20"/>
          <w:szCs w:val="20"/>
        </w:rPr>
        <w:t xml:space="preserve">Dénivelé + </w:t>
      </w:r>
      <w:proofErr w:type="gramStart"/>
      <w:r w:rsidRPr="00287144">
        <w:rPr>
          <w:sz w:val="20"/>
          <w:szCs w:val="20"/>
        </w:rPr>
        <w:t xml:space="preserve">: </w:t>
      </w:r>
      <w:r w:rsidR="00923684">
        <w:rPr>
          <w:sz w:val="20"/>
          <w:szCs w:val="20"/>
        </w:rPr>
        <w:t xml:space="preserve"> </w:t>
      </w:r>
      <w:r w:rsidR="00A922A1">
        <w:rPr>
          <w:sz w:val="20"/>
          <w:szCs w:val="20"/>
        </w:rPr>
        <w:t>450</w:t>
      </w:r>
      <w:proofErr w:type="gramEnd"/>
      <w:r w:rsidRPr="00287144">
        <w:rPr>
          <w:sz w:val="20"/>
          <w:szCs w:val="20"/>
        </w:rPr>
        <w:t xml:space="preserve"> m</w:t>
      </w:r>
      <w:r w:rsidR="00BF21FD">
        <w:rPr>
          <w:sz w:val="20"/>
          <w:szCs w:val="20"/>
        </w:rPr>
        <w:t xml:space="preserve"> </w:t>
      </w:r>
    </w:p>
    <w:p w:rsidR="00287144" w:rsidRDefault="00287144" w:rsidP="00287144">
      <w:pPr>
        <w:pStyle w:val="Sansinterligne"/>
        <w:rPr>
          <w:sz w:val="20"/>
          <w:szCs w:val="20"/>
        </w:rPr>
      </w:pPr>
      <w:r w:rsidRPr="00287144">
        <w:rPr>
          <w:sz w:val="20"/>
          <w:szCs w:val="20"/>
        </w:rPr>
        <w:t xml:space="preserve">Dénivelé - : </w:t>
      </w:r>
      <w:r w:rsidR="00A922A1">
        <w:rPr>
          <w:sz w:val="20"/>
          <w:szCs w:val="20"/>
        </w:rPr>
        <w:t xml:space="preserve">20 </w:t>
      </w:r>
      <w:r w:rsidRPr="00287144">
        <w:rPr>
          <w:sz w:val="20"/>
          <w:szCs w:val="20"/>
        </w:rPr>
        <w:t xml:space="preserve"> m </w:t>
      </w:r>
    </w:p>
    <w:p w:rsidR="00287144" w:rsidRDefault="00287144" w:rsidP="00287144">
      <w:pPr>
        <w:pStyle w:val="Sansinterligne"/>
        <w:rPr>
          <w:sz w:val="20"/>
          <w:szCs w:val="20"/>
        </w:rPr>
      </w:pPr>
    </w:p>
    <w:p w:rsidR="00BF21FD" w:rsidRDefault="00BF21FD" w:rsidP="00287144">
      <w:pPr>
        <w:pStyle w:val="Sansinterligne"/>
        <w:rPr>
          <w:sz w:val="20"/>
          <w:szCs w:val="20"/>
        </w:rPr>
      </w:pPr>
    </w:p>
    <w:p w:rsidR="00BF21FD" w:rsidRDefault="00BF21FD" w:rsidP="00287144">
      <w:pPr>
        <w:pStyle w:val="Sansinterligne"/>
        <w:rPr>
          <w:sz w:val="20"/>
          <w:szCs w:val="20"/>
        </w:rPr>
      </w:pPr>
    </w:p>
    <w:p w:rsidR="00BF21FD" w:rsidRPr="00287144" w:rsidRDefault="00BF21FD" w:rsidP="00287144">
      <w:pPr>
        <w:pStyle w:val="Sansinterligne"/>
        <w:rPr>
          <w:sz w:val="20"/>
          <w:szCs w:val="20"/>
        </w:rPr>
      </w:pPr>
    </w:p>
    <w:p w:rsidR="00C31EBF" w:rsidRDefault="00287144" w:rsidP="00287144">
      <w:pPr>
        <w:pStyle w:val="Sansinterligne"/>
        <w:rPr>
          <w:sz w:val="20"/>
          <w:szCs w:val="20"/>
        </w:rPr>
      </w:pPr>
      <w:r w:rsidRPr="00794422">
        <w:rPr>
          <w:b/>
          <w:bCs/>
        </w:rPr>
        <w:t>Jour 2</w:t>
      </w:r>
      <w:r>
        <w:t xml:space="preserve"> : </w:t>
      </w:r>
      <w:r w:rsidR="00C31EBF">
        <w:rPr>
          <w:b/>
        </w:rPr>
        <w:t>Les Balcons du VALGOWEEN</w:t>
      </w:r>
      <w:r w:rsidR="00BF21FD">
        <w:rPr>
          <w:b/>
        </w:rPr>
        <w:t xml:space="preserve"> </w:t>
      </w:r>
      <w:r w:rsidR="00582F09">
        <w:rPr>
          <w:b/>
        </w:rPr>
        <w:t xml:space="preserve"> </w:t>
      </w:r>
      <w:r w:rsidRPr="00163646">
        <w:rPr>
          <w:b/>
        </w:rPr>
        <w:br/>
      </w:r>
      <w:r w:rsidR="00C31EBF">
        <w:rPr>
          <w:sz w:val="20"/>
          <w:szCs w:val="20"/>
        </w:rPr>
        <w:t xml:space="preserve">Petit </w:t>
      </w:r>
      <w:proofErr w:type="spellStart"/>
      <w:r w:rsidR="00C31EBF">
        <w:rPr>
          <w:sz w:val="20"/>
          <w:szCs w:val="20"/>
        </w:rPr>
        <w:t>déj</w:t>
      </w:r>
      <w:proofErr w:type="spellEnd"/>
      <w:r w:rsidR="00C31EBF">
        <w:rPr>
          <w:sz w:val="20"/>
          <w:szCs w:val="20"/>
        </w:rPr>
        <w:t xml:space="preserve"> au refuge : il nous faut faire couler café, lait, chocolat avant de reconditionner nos sacs.</w:t>
      </w:r>
    </w:p>
    <w:p w:rsidR="00651C4A" w:rsidRDefault="00651C4A" w:rsidP="00287144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Nous devons laisser aussi propre et ordonner qu’à notre arrivée</w:t>
      </w:r>
    </w:p>
    <w:p w:rsidR="00651C4A" w:rsidRDefault="00C31EBF" w:rsidP="00287144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 xml:space="preserve">Nous voilà reparti, le chemin se poursuit après le refuge. </w:t>
      </w:r>
      <w:r w:rsidR="00651C4A">
        <w:rPr>
          <w:sz w:val="20"/>
          <w:szCs w:val="20"/>
        </w:rPr>
        <w:t>D’abord en traversant un nouveau torrent à gué, puis plus haut sur une belle pente aérienne nous hissant en altitude après quelques lacets bien serrées.</w:t>
      </w:r>
    </w:p>
    <w:p w:rsidR="00C31EBF" w:rsidRDefault="00C31EBF" w:rsidP="00287144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 xml:space="preserve">Cette fois, en altitude, il est fort à parier que nous serons plus seul ou, du moins, il </w:t>
      </w:r>
      <w:r w:rsidR="00651C4A">
        <w:rPr>
          <w:sz w:val="20"/>
          <w:szCs w:val="20"/>
        </w:rPr>
        <w:t>pense</w:t>
      </w:r>
      <w:r>
        <w:rPr>
          <w:sz w:val="20"/>
          <w:szCs w:val="20"/>
        </w:rPr>
        <w:t xml:space="preserve"> être seul,</w:t>
      </w:r>
      <w:r w:rsidR="00651C4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mais le chamois pourrait bien croiser notre route pour des moments </w:t>
      </w:r>
      <w:r w:rsidR="00651C4A">
        <w:rPr>
          <w:sz w:val="20"/>
          <w:szCs w:val="20"/>
        </w:rPr>
        <w:t>savoureux et intenses de la vie sauvage en montagne</w:t>
      </w:r>
      <w:r>
        <w:rPr>
          <w:sz w:val="20"/>
          <w:szCs w:val="20"/>
        </w:rPr>
        <w:t>.</w:t>
      </w:r>
    </w:p>
    <w:p w:rsidR="00FE0116" w:rsidRDefault="00C31EBF" w:rsidP="00651C4A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Notre chemin ne comporte guère de difficulté. Très vite en balcon au dessus du vallon que nous avions remonté la veille, la vue se projette au loin</w:t>
      </w:r>
      <w:r w:rsidR="00651C4A">
        <w:rPr>
          <w:sz w:val="20"/>
          <w:szCs w:val="20"/>
        </w:rPr>
        <w:t xml:space="preserve">. L’itinéraire est splendide et nous offre de belles projections sur quelques sommes élevées du massif en espérant que la neige soient </w:t>
      </w:r>
      <w:proofErr w:type="spellStart"/>
      <w:r w:rsidR="00651C4A">
        <w:rPr>
          <w:sz w:val="20"/>
          <w:szCs w:val="20"/>
        </w:rPr>
        <w:t>dejà</w:t>
      </w:r>
      <w:proofErr w:type="spellEnd"/>
      <w:r w:rsidR="00651C4A">
        <w:rPr>
          <w:sz w:val="20"/>
          <w:szCs w:val="20"/>
        </w:rPr>
        <w:t xml:space="preserve"> venu coiffer ses beaux sommets, fier, massif et élancé, flirtant avec les nuages et les cieux.</w:t>
      </w:r>
    </w:p>
    <w:p w:rsidR="00651C4A" w:rsidRDefault="00651C4A" w:rsidP="00651C4A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 xml:space="preserve">Une boucle, voire deux, </w:t>
      </w:r>
      <w:r w:rsidR="00A922A1">
        <w:rPr>
          <w:sz w:val="20"/>
          <w:szCs w:val="20"/>
        </w:rPr>
        <w:t xml:space="preserve">et </w:t>
      </w:r>
      <w:r>
        <w:rPr>
          <w:sz w:val="20"/>
          <w:szCs w:val="20"/>
        </w:rPr>
        <w:t xml:space="preserve">nous regagnons en contrebas notre parking. </w:t>
      </w:r>
    </w:p>
    <w:p w:rsidR="00651C4A" w:rsidRDefault="00651C4A" w:rsidP="00651C4A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Cette échappée en montagne, an autonomie quasi complète, au cœur de l’automne, restera somptueuse et mémorable…</w:t>
      </w:r>
    </w:p>
    <w:p w:rsidR="00FE0116" w:rsidRDefault="00FE0116" w:rsidP="00287144">
      <w:pPr>
        <w:pStyle w:val="Sansinterligne"/>
        <w:rPr>
          <w:sz w:val="20"/>
          <w:szCs w:val="20"/>
        </w:rPr>
      </w:pPr>
    </w:p>
    <w:p w:rsidR="00BF21FD" w:rsidRDefault="00A922A1" w:rsidP="00287144">
      <w:pPr>
        <w:pStyle w:val="Sansinterligne"/>
        <w:rPr>
          <w:sz w:val="20"/>
          <w:szCs w:val="20"/>
        </w:rPr>
      </w:pPr>
      <w:r w:rsidRPr="00A922A1">
        <w:rPr>
          <w:b/>
          <w:sz w:val="20"/>
          <w:szCs w:val="20"/>
        </w:rPr>
        <w:t>Option 1 :</w:t>
      </w:r>
      <w:r>
        <w:rPr>
          <w:sz w:val="20"/>
          <w:szCs w:val="20"/>
        </w:rPr>
        <w:t xml:space="preserve"> 3</w:t>
      </w:r>
      <w:r w:rsidR="00B15A9F">
        <w:rPr>
          <w:sz w:val="20"/>
          <w:szCs w:val="20"/>
        </w:rPr>
        <w:t xml:space="preserve"> </w:t>
      </w:r>
      <w:r w:rsidR="00714C9C">
        <w:rPr>
          <w:sz w:val="20"/>
          <w:szCs w:val="20"/>
        </w:rPr>
        <w:t xml:space="preserve"> </w:t>
      </w:r>
      <w:r w:rsidR="00287144" w:rsidRPr="00714C9C">
        <w:rPr>
          <w:sz w:val="20"/>
          <w:szCs w:val="20"/>
        </w:rPr>
        <w:t>h</w:t>
      </w:r>
      <w:r w:rsidR="00923684">
        <w:rPr>
          <w:sz w:val="20"/>
          <w:szCs w:val="20"/>
        </w:rPr>
        <w:t xml:space="preserve"> </w:t>
      </w:r>
      <w:r>
        <w:rPr>
          <w:sz w:val="20"/>
          <w:szCs w:val="20"/>
        </w:rPr>
        <w:t>20</w:t>
      </w:r>
      <w:r w:rsidR="00287144" w:rsidRPr="00714C9C">
        <w:rPr>
          <w:sz w:val="20"/>
          <w:szCs w:val="20"/>
        </w:rPr>
        <w:t xml:space="preserve"> de marche</w:t>
      </w:r>
      <w:r w:rsidR="00BF21FD">
        <w:rPr>
          <w:sz w:val="20"/>
          <w:szCs w:val="20"/>
        </w:rPr>
        <w:t xml:space="preserve"> </w:t>
      </w:r>
    </w:p>
    <w:p w:rsidR="00BF21FD" w:rsidRDefault="00A922A1" w:rsidP="00A922A1">
      <w:pPr>
        <w:pStyle w:val="Sansinterligne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14C9C">
        <w:rPr>
          <w:sz w:val="20"/>
          <w:szCs w:val="20"/>
        </w:rPr>
        <w:t>D</w:t>
      </w:r>
      <w:r w:rsidR="00287144" w:rsidRPr="00714C9C">
        <w:rPr>
          <w:sz w:val="20"/>
          <w:szCs w:val="20"/>
        </w:rPr>
        <w:t xml:space="preserve">énivelé + </w:t>
      </w:r>
      <w:proofErr w:type="gramStart"/>
      <w:r w:rsidR="00287144" w:rsidRPr="00714C9C">
        <w:rPr>
          <w:sz w:val="20"/>
          <w:szCs w:val="20"/>
        </w:rPr>
        <w:t xml:space="preserve">:  </w:t>
      </w:r>
      <w:r>
        <w:rPr>
          <w:sz w:val="20"/>
          <w:szCs w:val="20"/>
        </w:rPr>
        <w:t>345</w:t>
      </w:r>
      <w:proofErr w:type="gramEnd"/>
      <w:r w:rsidR="00287144" w:rsidRPr="00714C9C">
        <w:rPr>
          <w:sz w:val="20"/>
          <w:szCs w:val="20"/>
        </w:rPr>
        <w:t xml:space="preserve"> m</w:t>
      </w:r>
      <w:r w:rsidR="00714C9C">
        <w:rPr>
          <w:sz w:val="20"/>
          <w:szCs w:val="20"/>
        </w:rPr>
        <w:t xml:space="preserve"> </w:t>
      </w:r>
    </w:p>
    <w:p w:rsidR="00287144" w:rsidRDefault="00A922A1" w:rsidP="00A922A1">
      <w:pPr>
        <w:pStyle w:val="Sansinterligne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87144" w:rsidRPr="00714C9C">
        <w:rPr>
          <w:sz w:val="20"/>
          <w:szCs w:val="20"/>
        </w:rPr>
        <w:t xml:space="preserve">Dénivelé - :    </w:t>
      </w:r>
      <w:r>
        <w:rPr>
          <w:sz w:val="20"/>
          <w:szCs w:val="20"/>
        </w:rPr>
        <w:t xml:space="preserve">766 </w:t>
      </w:r>
      <w:r w:rsidR="00287144" w:rsidRPr="00714C9C">
        <w:rPr>
          <w:sz w:val="20"/>
          <w:szCs w:val="20"/>
        </w:rPr>
        <w:t>m</w:t>
      </w:r>
    </w:p>
    <w:p w:rsidR="00714C9C" w:rsidRPr="00714C9C" w:rsidRDefault="00714C9C" w:rsidP="00287144">
      <w:pPr>
        <w:pStyle w:val="Sansinterligne"/>
        <w:rPr>
          <w:color w:val="993300"/>
          <w:sz w:val="20"/>
          <w:szCs w:val="20"/>
        </w:rPr>
      </w:pPr>
    </w:p>
    <w:p w:rsidR="00512DC2" w:rsidRDefault="00512DC2" w:rsidP="00A45F6A">
      <w:pPr>
        <w:pStyle w:val="Sansinterligne"/>
      </w:pPr>
    </w:p>
    <w:p w:rsidR="00A922A1" w:rsidRDefault="00A922A1" w:rsidP="00A922A1">
      <w:pPr>
        <w:pStyle w:val="Sansinterligne"/>
        <w:rPr>
          <w:sz w:val="20"/>
          <w:szCs w:val="20"/>
        </w:rPr>
      </w:pPr>
      <w:r w:rsidRPr="00A922A1">
        <w:rPr>
          <w:b/>
          <w:sz w:val="20"/>
          <w:szCs w:val="20"/>
        </w:rPr>
        <w:t>Option 2 :</w:t>
      </w:r>
      <w:r>
        <w:rPr>
          <w:sz w:val="20"/>
          <w:szCs w:val="20"/>
        </w:rPr>
        <w:t xml:space="preserve"> 4  </w:t>
      </w:r>
      <w:r w:rsidRPr="00714C9C">
        <w:rPr>
          <w:sz w:val="20"/>
          <w:szCs w:val="20"/>
        </w:rPr>
        <w:t>h</w:t>
      </w:r>
      <w:r>
        <w:rPr>
          <w:sz w:val="20"/>
          <w:szCs w:val="20"/>
        </w:rPr>
        <w:t xml:space="preserve"> 30</w:t>
      </w:r>
      <w:r w:rsidRPr="00714C9C">
        <w:rPr>
          <w:sz w:val="20"/>
          <w:szCs w:val="20"/>
        </w:rPr>
        <w:t xml:space="preserve"> de marche</w:t>
      </w:r>
      <w:r>
        <w:rPr>
          <w:sz w:val="20"/>
          <w:szCs w:val="20"/>
        </w:rPr>
        <w:t xml:space="preserve"> </w:t>
      </w:r>
    </w:p>
    <w:p w:rsidR="00A922A1" w:rsidRDefault="00A922A1" w:rsidP="00A922A1">
      <w:pPr>
        <w:pStyle w:val="Sansinterligne"/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    D</w:t>
      </w:r>
      <w:r w:rsidRPr="00714C9C">
        <w:rPr>
          <w:sz w:val="20"/>
          <w:szCs w:val="20"/>
        </w:rPr>
        <w:t xml:space="preserve">énivelé + </w:t>
      </w:r>
      <w:proofErr w:type="gramStart"/>
      <w:r w:rsidRPr="00714C9C">
        <w:rPr>
          <w:sz w:val="20"/>
          <w:szCs w:val="20"/>
        </w:rPr>
        <w:t xml:space="preserve">:  </w:t>
      </w:r>
      <w:r>
        <w:rPr>
          <w:sz w:val="20"/>
          <w:szCs w:val="20"/>
        </w:rPr>
        <w:t>562</w:t>
      </w:r>
      <w:proofErr w:type="gramEnd"/>
      <w:r w:rsidRPr="00714C9C">
        <w:rPr>
          <w:sz w:val="20"/>
          <w:szCs w:val="20"/>
        </w:rPr>
        <w:t xml:space="preserve"> m</w:t>
      </w:r>
      <w:r>
        <w:rPr>
          <w:sz w:val="20"/>
          <w:szCs w:val="20"/>
        </w:rPr>
        <w:t xml:space="preserve"> </w:t>
      </w:r>
    </w:p>
    <w:p w:rsidR="00A922A1" w:rsidRDefault="00A922A1" w:rsidP="00A922A1">
      <w:pPr>
        <w:pStyle w:val="Sansinterligne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714C9C">
        <w:rPr>
          <w:sz w:val="20"/>
          <w:szCs w:val="20"/>
        </w:rPr>
        <w:t xml:space="preserve">Dénivelé - </w:t>
      </w:r>
      <w:proofErr w:type="gramStart"/>
      <w:r w:rsidRPr="00714C9C">
        <w:rPr>
          <w:sz w:val="20"/>
          <w:szCs w:val="20"/>
        </w:rPr>
        <w:t xml:space="preserve">:  </w:t>
      </w:r>
      <w:r>
        <w:rPr>
          <w:sz w:val="20"/>
          <w:szCs w:val="20"/>
        </w:rPr>
        <w:t>980</w:t>
      </w:r>
      <w:proofErr w:type="gramEnd"/>
      <w:r>
        <w:rPr>
          <w:sz w:val="20"/>
          <w:szCs w:val="20"/>
        </w:rPr>
        <w:t xml:space="preserve"> </w:t>
      </w:r>
      <w:r w:rsidRPr="00714C9C">
        <w:rPr>
          <w:sz w:val="20"/>
          <w:szCs w:val="20"/>
        </w:rPr>
        <w:t>m</w:t>
      </w:r>
    </w:p>
    <w:p w:rsidR="00530033" w:rsidRDefault="00530033" w:rsidP="00A45F6A">
      <w:pPr>
        <w:pStyle w:val="Sansinterligne"/>
      </w:pPr>
    </w:p>
    <w:p w:rsidR="00530033" w:rsidRDefault="00530033" w:rsidP="00A45F6A">
      <w:pPr>
        <w:pStyle w:val="Sansinterligne"/>
      </w:pPr>
    </w:p>
    <w:p w:rsidR="00530033" w:rsidRDefault="00530033" w:rsidP="00A45F6A">
      <w:pPr>
        <w:pStyle w:val="Sansinterligne"/>
      </w:pPr>
    </w:p>
    <w:p w:rsidR="00530033" w:rsidRDefault="00530033" w:rsidP="00A45F6A">
      <w:pPr>
        <w:pStyle w:val="Sansinterligne"/>
      </w:pPr>
    </w:p>
    <w:p w:rsidR="00530033" w:rsidRDefault="00530033" w:rsidP="00A45F6A">
      <w:pPr>
        <w:pStyle w:val="Sansinterligne"/>
      </w:pPr>
    </w:p>
    <w:p w:rsidR="00530033" w:rsidRDefault="00D31214" w:rsidP="00A45F6A">
      <w:pPr>
        <w:pStyle w:val="Sansinterligne"/>
      </w:pPr>
      <w:r w:rsidRPr="00D31214">
        <w:rPr>
          <w:noProof/>
          <w:sz w:val="40"/>
          <w:szCs w:val="40"/>
          <w:lang w:eastAsia="fr-FR"/>
        </w:rPr>
        <w:pict>
          <v:shape id="_x0000_s1036" type="#_x0000_t202" style="position:absolute;margin-left:-22.5pt;margin-top:159.35pt;width:477.7pt;height:86.25pt;z-index:251667456">
            <v:textbox style="mso-next-textbox:#_x0000_s1036">
              <w:txbxContent>
                <w:p w:rsidR="005D46E7" w:rsidRPr="005C0413" w:rsidRDefault="005D46E7" w:rsidP="005D46E7">
                  <w:pPr>
                    <w:pStyle w:val="Sansinterligne"/>
                  </w:pPr>
                  <w:r>
                    <w:rPr>
                      <w:b/>
                      <w:sz w:val="28"/>
                      <w:szCs w:val="28"/>
                      <w:highlight w:val="yellow"/>
                    </w:rPr>
                    <w:t>NOMBRE DE PARTICIPANT</w:t>
                  </w:r>
                </w:p>
                <w:p w:rsidR="005D46E7" w:rsidRPr="005C0413" w:rsidRDefault="005D46E7" w:rsidP="005D46E7">
                  <w:pPr>
                    <w:pStyle w:val="Sansinterligne"/>
                  </w:pPr>
                </w:p>
                <w:p w:rsidR="005D46E7" w:rsidRDefault="005D46E7" w:rsidP="005D46E7">
                  <w:pPr>
                    <w:pStyle w:val="Sansinterligne"/>
                  </w:pPr>
                  <w:r>
                    <w:t xml:space="preserve">Départ assuré à partir de </w:t>
                  </w:r>
                  <w:r w:rsidR="00D67DC4">
                    <w:t>6</w:t>
                  </w:r>
                  <w:r>
                    <w:t xml:space="preserve"> participants</w:t>
                  </w:r>
                </w:p>
                <w:p w:rsidR="005D46E7" w:rsidRPr="003238E2" w:rsidRDefault="005D46E7" w:rsidP="005D46E7">
                  <w:pPr>
                    <w:pStyle w:val="Sansinterligne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t xml:space="preserve">Nombre maximum de personnes pour ce séjour fixé à </w:t>
                  </w:r>
                  <w:r w:rsidR="00D67DC4">
                    <w:t xml:space="preserve">9 </w:t>
                  </w:r>
                  <w:r>
                    <w:t>participants</w:t>
                  </w:r>
                  <w:r w:rsidR="00D67DC4">
                    <w:t xml:space="preserve"> compte tenu de la formule du séjour, de la logistique et du matériel a </w:t>
                  </w:r>
                  <w:proofErr w:type="gramStart"/>
                  <w:r w:rsidR="00D67DC4">
                    <w:t>mobiliser</w:t>
                  </w:r>
                  <w:proofErr w:type="gramEnd"/>
                  <w:r w:rsidR="00D67DC4">
                    <w:t xml:space="preserve"> </w:t>
                  </w:r>
                </w:p>
                <w:p w:rsidR="005D46E7" w:rsidRPr="005C0413" w:rsidRDefault="005D46E7" w:rsidP="005D46E7">
                  <w:pPr>
                    <w:tabs>
                      <w:tab w:val="left" w:pos="8577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5D46E7" w:rsidRPr="005C0413" w:rsidRDefault="005D46E7" w:rsidP="005D46E7">
                  <w:pPr>
                    <w:tabs>
                      <w:tab w:val="left" w:pos="8577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5D46E7" w:rsidRPr="005C0413" w:rsidRDefault="005D46E7" w:rsidP="005D46E7">
                  <w:pPr>
                    <w:tabs>
                      <w:tab w:val="left" w:pos="8577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p w:rsidR="00530033" w:rsidRDefault="00D31214" w:rsidP="00A45F6A">
      <w:pPr>
        <w:pStyle w:val="Sansinterligne"/>
      </w:pPr>
      <w:r w:rsidRPr="00D31214">
        <w:rPr>
          <w:noProof/>
          <w:sz w:val="40"/>
          <w:szCs w:val="40"/>
        </w:rPr>
        <w:pict>
          <v:shape id="_x0000_s1039" type="#_x0000_t202" style="position:absolute;margin-left:-22.5pt;margin-top:4.55pt;width:475.6pt;height:80.3pt;z-index:251670528;mso-width-relative:margin;mso-height-relative:margin">
            <v:textbox>
              <w:txbxContent>
                <w:p w:rsidR="00AC6D5B" w:rsidRDefault="00AC6D5B" w:rsidP="00AC6D5B">
                  <w:pPr>
                    <w:pStyle w:val="Sansinterligne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highlight w:val="yellow"/>
                    </w:rPr>
                    <w:t>DETAIL DES TRANSFERT</w:t>
                  </w:r>
                </w:p>
                <w:p w:rsidR="00AC6D5B" w:rsidRDefault="00AC6D5B" w:rsidP="00AC6D5B">
                  <w:pPr>
                    <w:pStyle w:val="Sansinterligne"/>
                  </w:pPr>
                </w:p>
                <w:p w:rsidR="00A12E4E" w:rsidRDefault="00FE0116" w:rsidP="00AC6D5B">
                  <w:pPr>
                    <w:pStyle w:val="Sansinterligne"/>
                  </w:pPr>
                  <w:r>
                    <w:t>J1</w:t>
                  </w:r>
                  <w:r w:rsidR="00294771">
                    <w:t xml:space="preserve"> : </w:t>
                  </w:r>
                  <w:r w:rsidR="00D67DC4">
                    <w:t>Pas de transfert prévu</w:t>
                  </w:r>
                </w:p>
                <w:p w:rsidR="00DE3922" w:rsidRDefault="00DE3922" w:rsidP="00FE0116">
                  <w:pPr>
                    <w:pStyle w:val="Sansinterligne"/>
                  </w:pPr>
                  <w:r>
                    <w:t xml:space="preserve">J2 : </w:t>
                  </w:r>
                  <w:r w:rsidR="00FE0116">
                    <w:t>P</w:t>
                  </w:r>
                  <w:r w:rsidR="00294771">
                    <w:t>as de transfert prévu</w:t>
                  </w:r>
                </w:p>
                <w:p w:rsidR="00AC6D5B" w:rsidRDefault="00D67DC4">
                  <w:r>
                    <w:t xml:space="preserve">       Itinéraire en boucle pendant 2 jours depuis le parking de départ le J1 </w:t>
                  </w:r>
                </w:p>
              </w:txbxContent>
            </v:textbox>
          </v:shape>
        </w:pict>
      </w:r>
      <w:r w:rsidRPr="00D31214">
        <w:rPr>
          <w:noProof/>
          <w:sz w:val="40"/>
          <w:szCs w:val="40"/>
          <w:lang w:eastAsia="fr-FR"/>
        </w:rPr>
        <w:pict>
          <v:shape id="_x0000_s1033" type="#_x0000_t202" style="position:absolute;margin-left:-24.6pt;margin-top:.25pt;width:477.7pt;height:131.95pt;z-index:251664384">
            <v:textbox style="mso-next-textbox:#_x0000_s1033">
              <w:txbxContent>
                <w:p w:rsidR="00BB5BE7" w:rsidRPr="005C0413" w:rsidRDefault="005D46E7" w:rsidP="005D46E7">
                  <w:pPr>
                    <w:pStyle w:val="Sansinterligne"/>
                  </w:pPr>
                  <w:r>
                    <w:rPr>
                      <w:b/>
                      <w:sz w:val="28"/>
                      <w:szCs w:val="28"/>
                      <w:highlight w:val="yellow"/>
                    </w:rPr>
                    <w:t>ENCADREMENT</w:t>
                  </w:r>
                </w:p>
                <w:p w:rsidR="00BB5BE7" w:rsidRPr="005C0413" w:rsidRDefault="00BB5BE7" w:rsidP="005D46E7">
                  <w:pPr>
                    <w:pStyle w:val="Sansinterligne"/>
                  </w:pPr>
                </w:p>
                <w:p w:rsidR="00BB5BE7" w:rsidRDefault="00BB5BE7" w:rsidP="005D46E7">
                  <w:pPr>
                    <w:pStyle w:val="Sansinterligne"/>
                  </w:pPr>
                  <w:r>
                    <w:t xml:space="preserve">1 ACCOMPAGNATEUR EN MONTAGNE, diplômé d’état, </w:t>
                  </w:r>
                  <w:r w:rsidR="00D67DC4">
                    <w:t>pour 9</w:t>
                  </w:r>
                  <w:r w:rsidR="00530033">
                    <w:t xml:space="preserve"> </w:t>
                  </w:r>
                  <w:r w:rsidRPr="005C0413">
                    <w:t xml:space="preserve">personnes </w:t>
                  </w:r>
                </w:p>
                <w:p w:rsidR="00BB5BE7" w:rsidRDefault="00BB5BE7" w:rsidP="005D46E7">
                  <w:pPr>
                    <w:pStyle w:val="Sansinterligne"/>
                  </w:pPr>
                  <w:r w:rsidRPr="005C0413">
                    <w:t>Liaison radio avec les secours en montagne</w:t>
                  </w:r>
                </w:p>
                <w:p w:rsidR="00BB5BE7" w:rsidRDefault="00BB5BE7" w:rsidP="005D46E7">
                  <w:pPr>
                    <w:pStyle w:val="Sansinterligne"/>
                  </w:pPr>
                  <w:r>
                    <w:t>Navigation par satellite</w:t>
                  </w:r>
                </w:p>
                <w:p w:rsidR="005D46E7" w:rsidRDefault="005D46E7" w:rsidP="005D46E7">
                  <w:pPr>
                    <w:pStyle w:val="Sansinterligne"/>
                  </w:pPr>
                </w:p>
                <w:p w:rsidR="00BB5BE7" w:rsidRPr="003238E2" w:rsidRDefault="00BB5BE7" w:rsidP="00BB5BE7">
                  <w:pPr>
                    <w:tabs>
                      <w:tab w:val="left" w:pos="8577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238E2">
                    <w:rPr>
                      <w:rFonts w:ascii="Tahoma" w:hAnsi="Tahoma" w:cs="Tahoma"/>
                      <w:sz w:val="16"/>
                      <w:szCs w:val="16"/>
                    </w:rPr>
                    <w:t xml:space="preserve">Nb : en fonction des conditions </w:t>
                  </w:r>
                  <w:r w:rsidR="00A23B44">
                    <w:rPr>
                      <w:rFonts w:ascii="Tahoma" w:hAnsi="Tahoma" w:cs="Tahoma"/>
                      <w:sz w:val="16"/>
                      <w:szCs w:val="16"/>
                    </w:rPr>
                    <w:t xml:space="preserve">en montagne et des conditions </w:t>
                  </w:r>
                  <w:r w:rsidRPr="003238E2">
                    <w:rPr>
                      <w:rFonts w:ascii="Tahoma" w:hAnsi="Tahoma" w:cs="Tahoma"/>
                      <w:sz w:val="16"/>
                      <w:szCs w:val="16"/>
                    </w:rPr>
                    <w:t>météorologiques,  de la santé physique des participants, l’accompagnateur se réserve le droit de modifier à tout moment le déroulement de ce programme, d’inclure des frais de transports supplémentaires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Pr="003238E2">
                    <w:rPr>
                      <w:rFonts w:ascii="Tahoma" w:hAnsi="Tahoma" w:cs="Tahoma"/>
                      <w:sz w:val="16"/>
                      <w:szCs w:val="16"/>
                    </w:rPr>
                    <w:t>pour le bon déroulement du séjour et de la santé des participants</w:t>
                  </w:r>
                  <w:r w:rsidRPr="003238E2">
                    <w:rPr>
                      <w:rFonts w:ascii="Arial" w:hAnsi="Arial" w:cs="Arial"/>
                      <w:sz w:val="10"/>
                      <w:szCs w:val="10"/>
                    </w:rPr>
                    <w:t>.</w:t>
                  </w:r>
                </w:p>
                <w:p w:rsidR="00BB5BE7" w:rsidRPr="005C0413" w:rsidRDefault="00BB5BE7" w:rsidP="00BB5BE7">
                  <w:pPr>
                    <w:tabs>
                      <w:tab w:val="left" w:pos="8577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BB5BE7" w:rsidRPr="005C0413" w:rsidRDefault="00BB5BE7" w:rsidP="00BB5BE7">
                  <w:pPr>
                    <w:tabs>
                      <w:tab w:val="left" w:pos="8577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BB5BE7" w:rsidRPr="005C0413" w:rsidRDefault="00BB5BE7" w:rsidP="00BB5BE7">
                  <w:pPr>
                    <w:tabs>
                      <w:tab w:val="left" w:pos="8577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p w:rsidR="00530033" w:rsidRDefault="00530033" w:rsidP="00A45F6A">
      <w:pPr>
        <w:pStyle w:val="Sansinterligne"/>
      </w:pPr>
    </w:p>
    <w:p w:rsidR="00530033" w:rsidRDefault="00530033" w:rsidP="00A45F6A">
      <w:pPr>
        <w:pStyle w:val="Sansinterligne"/>
      </w:pPr>
    </w:p>
    <w:p w:rsidR="00530033" w:rsidRDefault="00530033" w:rsidP="00A45F6A">
      <w:pPr>
        <w:pStyle w:val="Sansinterligne"/>
      </w:pPr>
    </w:p>
    <w:p w:rsidR="00530033" w:rsidRDefault="00530033" w:rsidP="00A45F6A">
      <w:pPr>
        <w:pStyle w:val="Sansinterligne"/>
      </w:pPr>
    </w:p>
    <w:p w:rsidR="00530033" w:rsidRDefault="00530033" w:rsidP="00A45F6A">
      <w:pPr>
        <w:pStyle w:val="Sansinterligne"/>
      </w:pPr>
    </w:p>
    <w:p w:rsidR="00530033" w:rsidRDefault="003F0E58" w:rsidP="00A45F6A">
      <w:pPr>
        <w:pStyle w:val="Sansinterligne"/>
      </w:pPr>
      <w:r w:rsidRPr="00D31214">
        <w:rPr>
          <w:noProof/>
          <w:sz w:val="40"/>
          <w:szCs w:val="40"/>
          <w:lang w:eastAsia="fr-FR"/>
        </w:rPr>
        <w:pict>
          <v:shape id="_x0000_s1038" type="#_x0000_t202" style="position:absolute;margin-left:-22.5pt;margin-top:26.15pt;width:477.7pt;height:108.8pt;z-index:251668480">
            <v:textbox style="mso-next-textbox:#_x0000_s1038">
              <w:txbxContent>
                <w:p w:rsidR="008E78D9" w:rsidRDefault="008E78D9" w:rsidP="008E78D9">
                  <w:pPr>
                    <w:pStyle w:val="Sansinterligne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highlight w:val="yellow"/>
                    </w:rPr>
                    <w:t>HEBERGEMENT</w:t>
                  </w:r>
                </w:p>
                <w:p w:rsidR="003929FA" w:rsidRPr="005C0413" w:rsidRDefault="003929FA" w:rsidP="008E78D9">
                  <w:pPr>
                    <w:pStyle w:val="Sansinterligne"/>
                  </w:pPr>
                </w:p>
                <w:p w:rsidR="00564C64" w:rsidRDefault="008E78D9" w:rsidP="008E78D9">
                  <w:pPr>
                    <w:pStyle w:val="Sansinterligne"/>
                  </w:pPr>
                  <w:r>
                    <w:t xml:space="preserve">Hébergement </w:t>
                  </w:r>
                  <w:r w:rsidR="004B2E0A">
                    <w:t xml:space="preserve">en </w:t>
                  </w:r>
                  <w:r w:rsidR="00825F71" w:rsidRPr="00766AD8">
                    <w:rPr>
                      <w:b/>
                    </w:rPr>
                    <w:t>refuge NON GARDE</w:t>
                  </w:r>
                </w:p>
                <w:p w:rsidR="00564C64" w:rsidRDefault="00564C64" w:rsidP="008E78D9">
                  <w:pPr>
                    <w:pStyle w:val="Sansinterligne"/>
                  </w:pPr>
                </w:p>
                <w:p w:rsidR="008E78D9" w:rsidRPr="005C0413" w:rsidRDefault="00983AD7" w:rsidP="008E78D9">
                  <w:pPr>
                    <w:tabs>
                      <w:tab w:val="left" w:pos="8577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983AD7">
                    <w:rPr>
                      <w:rFonts w:cs="Tahoma"/>
                    </w:rPr>
                    <w:t>Prévoir votre pique</w:t>
                  </w:r>
                  <w:r>
                    <w:rPr>
                      <w:rFonts w:cs="Tahoma"/>
                    </w:rPr>
                    <w:t>-</w:t>
                  </w:r>
                  <w:r w:rsidRPr="00983AD7">
                    <w:rPr>
                      <w:rFonts w:cs="Tahoma"/>
                    </w:rPr>
                    <w:t>nique tiré de la voiture le samedi midi et un pique</w:t>
                  </w:r>
                  <w:r>
                    <w:rPr>
                      <w:rFonts w:cs="Tahoma"/>
                    </w:rPr>
                    <w:t xml:space="preserve"> -</w:t>
                  </w:r>
                  <w:r w:rsidRPr="00983AD7">
                    <w:rPr>
                      <w:rFonts w:cs="Tahoma"/>
                    </w:rPr>
                    <w:t>nique tiré de votre sac à dos le dimanche</w:t>
                  </w:r>
                  <w:r w:rsidR="00564C64">
                    <w:rPr>
                      <w:rFonts w:cs="Tahoma"/>
                    </w:rPr>
                    <w:t xml:space="preserve">. </w:t>
                  </w:r>
                  <w:r w:rsidR="00825F71">
                    <w:rPr>
                      <w:rFonts w:cs="Tahoma"/>
                    </w:rPr>
                    <w:t xml:space="preserve"> Repas du samedi soir + petit déjeuner  a </w:t>
                  </w:r>
                  <w:r w:rsidR="00766AD8">
                    <w:rPr>
                      <w:rFonts w:cs="Tahoma"/>
                    </w:rPr>
                    <w:t>organisé nous-mêmes</w:t>
                  </w:r>
                </w:p>
              </w:txbxContent>
            </v:textbox>
            <w10:wrap type="square"/>
          </v:shape>
        </w:pict>
      </w:r>
    </w:p>
    <w:p w:rsidR="00530033" w:rsidRDefault="00B237DB" w:rsidP="00A45F6A">
      <w:pPr>
        <w:pStyle w:val="Sansinterligne"/>
      </w:pPr>
      <w:r w:rsidRPr="00D31214">
        <w:rPr>
          <w:noProof/>
          <w:sz w:val="40"/>
          <w:szCs w:val="40"/>
          <w:lang w:eastAsia="fr-FR"/>
        </w:rPr>
        <w:pict>
          <v:shape id="_x0000_s1034" type="#_x0000_t202" style="position:absolute;margin-left:-24.6pt;margin-top:138.25pt;width:477.7pt;height:157.45pt;z-index:251665408">
            <v:textbox style="mso-next-textbox:#_x0000_s1034">
              <w:txbxContent>
                <w:p w:rsidR="002D4445" w:rsidRDefault="002D4445" w:rsidP="002D4445">
                  <w:pPr>
                    <w:pStyle w:val="Sansinterligne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highlight w:val="yellow"/>
                    </w:rPr>
                    <w:t xml:space="preserve">LOGISTIQUE </w:t>
                  </w:r>
                </w:p>
                <w:p w:rsidR="003929FA" w:rsidRPr="005C0413" w:rsidRDefault="003929FA" w:rsidP="002D4445">
                  <w:pPr>
                    <w:pStyle w:val="Sansinterligne"/>
                  </w:pPr>
                </w:p>
                <w:p w:rsidR="00AC6D5B" w:rsidRDefault="00AC6D5B" w:rsidP="00AC6D5B">
                  <w:pPr>
                    <w:pStyle w:val="Sansinterligne"/>
                  </w:pPr>
                  <w:r>
                    <w:t xml:space="preserve">Séjour </w:t>
                  </w:r>
                  <w:r w:rsidR="00E038F5">
                    <w:t xml:space="preserve">en </w:t>
                  </w:r>
                  <w:r w:rsidR="00D67DC4">
                    <w:t xml:space="preserve">itinérance </w:t>
                  </w:r>
                  <w:r w:rsidR="00E038F5">
                    <w:t xml:space="preserve"> ne </w:t>
                  </w:r>
                  <w:r>
                    <w:t xml:space="preserve">comportant </w:t>
                  </w:r>
                  <w:r w:rsidR="00E038F5">
                    <w:t xml:space="preserve">pas </w:t>
                  </w:r>
                  <w:r>
                    <w:t>de transferts en minibus et</w:t>
                  </w:r>
                  <w:r w:rsidR="00E038F5">
                    <w:t>/ou</w:t>
                  </w:r>
                  <w:r>
                    <w:t xml:space="preserve"> télécabine.</w:t>
                  </w:r>
                </w:p>
                <w:p w:rsidR="004D1792" w:rsidRDefault="004D1792" w:rsidP="00AC6D5B">
                  <w:pPr>
                    <w:pStyle w:val="Sansinterligne"/>
                  </w:pPr>
                  <w:r>
                    <w:t xml:space="preserve">Vous </w:t>
                  </w:r>
                  <w:r w:rsidR="00564C64">
                    <w:t>devez</w:t>
                  </w:r>
                  <w:r>
                    <w:t xml:space="preserve"> conditionner vos affaires </w:t>
                  </w:r>
                  <w:r w:rsidR="00D67DC4">
                    <w:t xml:space="preserve">personnelles et de rechange dans un seul sac à dos </w:t>
                  </w:r>
                  <w:proofErr w:type="gramStart"/>
                  <w:r w:rsidR="00D67DC4">
                    <w:t>( volume</w:t>
                  </w:r>
                  <w:proofErr w:type="gramEnd"/>
                  <w:r w:rsidR="00D67DC4">
                    <w:t xml:space="preserve"> conseillées : 55 L min ) Oubliez la douche.</w:t>
                  </w:r>
                </w:p>
                <w:p w:rsidR="00825F71" w:rsidRDefault="00825F71" w:rsidP="00AC6D5B">
                  <w:pPr>
                    <w:pStyle w:val="Sansinterligne"/>
                  </w:pPr>
                </w:p>
                <w:p w:rsidR="00D67DC4" w:rsidRDefault="00D67DC4" w:rsidP="00AC6D5B">
                  <w:pPr>
                    <w:pStyle w:val="Sansinterligne"/>
                  </w:pPr>
                  <w:r>
                    <w:t>Attention : pas d’eau courante au refuge, pas de chauffage, pas d’électricité, pas de toilettes</w:t>
                  </w:r>
                </w:p>
                <w:p w:rsidR="00B237DB" w:rsidRDefault="00B237DB" w:rsidP="00AC6D5B">
                  <w:pPr>
                    <w:pStyle w:val="Sansinterligne"/>
                  </w:pPr>
                </w:p>
                <w:p w:rsidR="00B237DB" w:rsidRDefault="00B237DB" w:rsidP="00AC6D5B">
                  <w:pPr>
                    <w:pStyle w:val="Sansinterligne"/>
                  </w:pPr>
                  <w:r>
                    <w:t>Mise à disposition des nécessaires de cuisine par ON : réchauds, gaz, cafetière, casserole, produits d’entretien…</w:t>
                  </w:r>
                </w:p>
              </w:txbxContent>
            </v:textbox>
            <w10:wrap type="square"/>
          </v:shape>
        </w:pict>
      </w:r>
    </w:p>
    <w:p w:rsidR="00530033" w:rsidRDefault="00530033" w:rsidP="00A45F6A">
      <w:pPr>
        <w:pStyle w:val="Sansinterligne"/>
      </w:pPr>
    </w:p>
    <w:p w:rsidR="00530033" w:rsidRDefault="00530033" w:rsidP="00A45F6A">
      <w:pPr>
        <w:pStyle w:val="Sansinterligne"/>
      </w:pPr>
    </w:p>
    <w:p w:rsidR="00530033" w:rsidRDefault="00530033" w:rsidP="00A45F6A">
      <w:pPr>
        <w:pStyle w:val="Sansinterligne"/>
      </w:pPr>
    </w:p>
    <w:p w:rsidR="00BB5BE7" w:rsidRDefault="00D31214" w:rsidP="00BB5BE7">
      <w:pPr>
        <w:tabs>
          <w:tab w:val="left" w:pos="3720"/>
        </w:tabs>
        <w:rPr>
          <w:b/>
          <w:sz w:val="48"/>
          <w:szCs w:val="48"/>
        </w:rPr>
      </w:pPr>
      <w:r w:rsidRPr="00D31214">
        <w:rPr>
          <w:noProof/>
          <w:sz w:val="40"/>
          <w:szCs w:val="40"/>
          <w:lang w:eastAsia="fr-FR"/>
        </w:rPr>
        <w:pict>
          <v:shape id="_x0000_s1035" type="#_x0000_t202" style="position:absolute;margin-left:-19.7pt;margin-top:22.05pt;width:472pt;height:406.9pt;z-index:251666432">
            <v:textbox style="mso-next-textbox:#_x0000_s1035">
              <w:txbxContent>
                <w:p w:rsidR="005D46E7" w:rsidRPr="00EA479D" w:rsidRDefault="0006124B" w:rsidP="00EA479D">
                  <w:pPr>
                    <w:pStyle w:val="Sansinterligne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highlight w:val="yellow"/>
                    </w:rPr>
                    <w:t>MATERIEL CONSEILLE</w:t>
                  </w:r>
                </w:p>
                <w:p w:rsidR="00BB5BE7" w:rsidRPr="003238E2" w:rsidRDefault="00BB5BE7" w:rsidP="00EA479D">
                  <w:pPr>
                    <w:pStyle w:val="Sansinterligne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BB5BE7" w:rsidRPr="00A23B44" w:rsidRDefault="00BB5BE7" w:rsidP="00EA479D">
                  <w:pPr>
                    <w:pStyle w:val="Sansinterligne"/>
                    <w:rPr>
                      <w:rFonts w:cs="Tahoma"/>
                    </w:rPr>
                  </w:pPr>
                  <w:r w:rsidRPr="00A23B44">
                    <w:rPr>
                      <w:rFonts w:cs="Tahoma"/>
                    </w:rPr>
                    <w:t xml:space="preserve">Chaussures de randonnée </w:t>
                  </w:r>
                  <w:r w:rsidR="00EA479D" w:rsidRPr="00A23B44">
                    <w:rPr>
                      <w:rFonts w:cs="Tahoma"/>
                    </w:rPr>
                    <w:t xml:space="preserve">à tige haute et semelle </w:t>
                  </w:r>
                  <w:proofErr w:type="spellStart"/>
                  <w:r w:rsidR="00EA479D" w:rsidRPr="00A23B44">
                    <w:rPr>
                      <w:rFonts w:cs="Tahoma"/>
                    </w:rPr>
                    <w:t>vibram</w:t>
                  </w:r>
                  <w:proofErr w:type="spellEnd"/>
                  <w:r w:rsidR="00EA479D" w:rsidRPr="00A23B44">
                    <w:rPr>
                      <w:rFonts w:cs="Tahoma"/>
                    </w:rPr>
                    <w:t xml:space="preserve"> </w:t>
                  </w:r>
                  <w:proofErr w:type="gramStart"/>
                  <w:r w:rsidR="00EA479D" w:rsidRPr="00A23B44">
                    <w:rPr>
                      <w:rFonts w:cs="Tahoma"/>
                    </w:rPr>
                    <w:t>( o</w:t>
                  </w:r>
                  <w:r w:rsidR="0006124B" w:rsidRPr="00A23B44">
                    <w:rPr>
                      <w:rFonts w:cs="Tahoma"/>
                    </w:rPr>
                    <w:t>u</w:t>
                  </w:r>
                  <w:proofErr w:type="gramEnd"/>
                  <w:r w:rsidR="00EA479D" w:rsidRPr="00A23B44">
                    <w:rPr>
                      <w:rFonts w:cs="Tahoma"/>
                    </w:rPr>
                    <w:t xml:space="preserve"> é</w:t>
                  </w:r>
                  <w:r w:rsidR="0006124B" w:rsidRPr="00A23B44">
                    <w:rPr>
                      <w:rFonts w:cs="Tahoma"/>
                    </w:rPr>
                    <w:t>q</w:t>
                  </w:r>
                  <w:r w:rsidR="00EA479D" w:rsidRPr="00A23B44">
                    <w:rPr>
                      <w:rFonts w:cs="Tahoma"/>
                    </w:rPr>
                    <w:t xml:space="preserve">uivalent ) </w:t>
                  </w:r>
                  <w:r w:rsidRPr="00A23B44">
                    <w:rPr>
                      <w:rFonts w:cs="Tahoma"/>
                    </w:rPr>
                    <w:t>obligatoire</w:t>
                  </w:r>
                </w:p>
                <w:p w:rsidR="00BB5BE7" w:rsidRPr="00766AD8" w:rsidRDefault="00BB5BE7" w:rsidP="00EA479D">
                  <w:pPr>
                    <w:pStyle w:val="Sansinterligne"/>
                    <w:rPr>
                      <w:rFonts w:cs="Tahoma"/>
                      <w:b/>
                    </w:rPr>
                  </w:pPr>
                  <w:r w:rsidRPr="00766AD8">
                    <w:rPr>
                      <w:rFonts w:cs="Tahoma"/>
                      <w:b/>
                    </w:rPr>
                    <w:t xml:space="preserve">Sac à dos </w:t>
                  </w:r>
                  <w:r w:rsidR="0006124B" w:rsidRPr="00766AD8">
                    <w:rPr>
                      <w:rFonts w:cs="Tahoma"/>
                      <w:b/>
                    </w:rPr>
                    <w:t xml:space="preserve">de randonnée d’une capacité de </w:t>
                  </w:r>
                  <w:r w:rsidR="00D67DC4" w:rsidRPr="00766AD8">
                    <w:rPr>
                      <w:rFonts w:cs="Tahoma"/>
                      <w:b/>
                    </w:rPr>
                    <w:t>5</w:t>
                  </w:r>
                  <w:r w:rsidR="0006124B" w:rsidRPr="00766AD8">
                    <w:rPr>
                      <w:rFonts w:cs="Tahoma"/>
                      <w:b/>
                    </w:rPr>
                    <w:t xml:space="preserve">5L </w:t>
                  </w:r>
                  <w:r w:rsidRPr="00766AD8">
                    <w:rPr>
                      <w:rFonts w:cs="Tahoma"/>
                      <w:b/>
                    </w:rPr>
                    <w:t xml:space="preserve">minimum </w:t>
                  </w:r>
                  <w:r w:rsidR="00D67DC4" w:rsidRPr="00766AD8">
                    <w:rPr>
                      <w:rFonts w:cs="Tahoma"/>
                      <w:b/>
                    </w:rPr>
                    <w:t>obligatoire</w:t>
                  </w:r>
                </w:p>
                <w:p w:rsidR="00EE1C82" w:rsidRPr="00A23B44" w:rsidRDefault="00EE1C82" w:rsidP="00EA479D">
                  <w:pPr>
                    <w:pStyle w:val="Sansinterligne"/>
                    <w:rPr>
                      <w:rFonts w:cs="Tahoma"/>
                    </w:rPr>
                  </w:pPr>
                  <w:proofErr w:type="spellStart"/>
                  <w:r w:rsidRPr="00A23B44">
                    <w:rPr>
                      <w:rFonts w:cs="Tahoma"/>
                    </w:rPr>
                    <w:t>Sursac</w:t>
                  </w:r>
                  <w:proofErr w:type="spellEnd"/>
                  <w:r w:rsidRPr="00A23B44">
                    <w:rPr>
                      <w:rFonts w:cs="Tahoma"/>
                    </w:rPr>
                    <w:t xml:space="preserve"> étanche pour protéger votre sac à dos</w:t>
                  </w:r>
                </w:p>
                <w:p w:rsidR="00BB5BE7" w:rsidRPr="00A23B44" w:rsidRDefault="00BB5BE7" w:rsidP="00EA479D">
                  <w:pPr>
                    <w:pStyle w:val="Sansinterligne"/>
                    <w:rPr>
                      <w:rFonts w:cs="Tahoma"/>
                    </w:rPr>
                  </w:pPr>
                  <w:r w:rsidRPr="00A23B44">
                    <w:rPr>
                      <w:rFonts w:cs="Tahoma"/>
                    </w:rPr>
                    <w:t>Bâtons télescopiques fortement conseillée</w:t>
                  </w:r>
                </w:p>
                <w:p w:rsidR="00BB5BE7" w:rsidRPr="00A23B44" w:rsidRDefault="00CD5B58" w:rsidP="00EA479D">
                  <w:pPr>
                    <w:pStyle w:val="Sansinterligne"/>
                    <w:rPr>
                      <w:rFonts w:cs="Tahoma"/>
                    </w:rPr>
                  </w:pPr>
                  <w:r w:rsidRPr="00A23B44">
                    <w:rPr>
                      <w:rFonts w:cs="Tahoma"/>
                    </w:rPr>
                    <w:t>Gourde d’1L minimum</w:t>
                  </w:r>
                  <w:r w:rsidR="003F0E58">
                    <w:rPr>
                      <w:rFonts w:cs="Tahoma"/>
                    </w:rPr>
                    <w:t xml:space="preserve"> + </w:t>
                  </w:r>
                  <w:r w:rsidR="003F0E58" w:rsidRPr="003F0E58">
                    <w:rPr>
                      <w:rFonts w:cs="Tahoma"/>
                      <w:b/>
                    </w:rPr>
                    <w:t>bouteille vide supplémentaire pour réserve d’eau</w:t>
                  </w:r>
                </w:p>
                <w:p w:rsidR="00EE1C82" w:rsidRPr="00766AD8" w:rsidRDefault="00CD5B58" w:rsidP="00EA479D">
                  <w:pPr>
                    <w:pStyle w:val="Sansinterligne"/>
                    <w:rPr>
                      <w:rFonts w:cs="Tahoma"/>
                      <w:b/>
                    </w:rPr>
                  </w:pPr>
                  <w:r w:rsidRPr="00766AD8">
                    <w:rPr>
                      <w:rFonts w:cs="Tahoma"/>
                      <w:b/>
                    </w:rPr>
                    <w:t>Lampe fro</w:t>
                  </w:r>
                  <w:r w:rsidR="00D67DC4" w:rsidRPr="00766AD8">
                    <w:rPr>
                      <w:rFonts w:cs="Tahoma"/>
                      <w:b/>
                    </w:rPr>
                    <w:t>ntale obligatoire</w:t>
                  </w:r>
                </w:p>
                <w:p w:rsidR="00D67DC4" w:rsidRPr="00766AD8" w:rsidRDefault="00D67DC4" w:rsidP="00EA479D">
                  <w:pPr>
                    <w:pStyle w:val="Sansinterligne"/>
                    <w:rPr>
                      <w:rFonts w:cs="Tahoma"/>
                      <w:b/>
                    </w:rPr>
                  </w:pPr>
                  <w:r w:rsidRPr="00766AD8">
                    <w:rPr>
                      <w:rFonts w:cs="Tahoma"/>
                      <w:b/>
                    </w:rPr>
                    <w:t>Bougies, briquet et allumettes</w:t>
                  </w:r>
                </w:p>
                <w:p w:rsidR="00CD5B58" w:rsidRPr="00766AD8" w:rsidRDefault="00D67DC4" w:rsidP="00EA479D">
                  <w:pPr>
                    <w:pStyle w:val="Sansinterligne"/>
                    <w:rPr>
                      <w:rFonts w:cs="Tahoma"/>
                      <w:b/>
                    </w:rPr>
                  </w:pPr>
                  <w:r w:rsidRPr="00766AD8">
                    <w:rPr>
                      <w:rFonts w:cs="Tahoma"/>
                      <w:b/>
                    </w:rPr>
                    <w:t xml:space="preserve">Sac de </w:t>
                  </w:r>
                  <w:proofErr w:type="gramStart"/>
                  <w:r w:rsidRPr="00766AD8">
                    <w:rPr>
                      <w:rFonts w:cs="Tahoma"/>
                      <w:b/>
                    </w:rPr>
                    <w:t>couchages conseillée</w:t>
                  </w:r>
                  <w:proofErr w:type="gramEnd"/>
                </w:p>
                <w:p w:rsidR="00EE1C82" w:rsidRDefault="00EE1C82" w:rsidP="00EA479D">
                  <w:pPr>
                    <w:pStyle w:val="Sansinterligne"/>
                    <w:rPr>
                      <w:rFonts w:cs="Tahoma"/>
                    </w:rPr>
                  </w:pPr>
                  <w:r w:rsidRPr="00A23B44">
                    <w:rPr>
                      <w:rFonts w:cs="Tahoma"/>
                    </w:rPr>
                    <w:t xml:space="preserve">Boule </w:t>
                  </w:r>
                  <w:proofErr w:type="spellStart"/>
                  <w:r w:rsidRPr="00A23B44">
                    <w:rPr>
                      <w:rFonts w:cs="Tahoma"/>
                    </w:rPr>
                    <w:t>Quiès</w:t>
                  </w:r>
                  <w:proofErr w:type="spellEnd"/>
                  <w:r w:rsidRPr="00A23B44">
                    <w:rPr>
                      <w:rFonts w:cs="Tahoma"/>
                    </w:rPr>
                    <w:t xml:space="preserve"> </w:t>
                  </w:r>
                  <w:proofErr w:type="gramStart"/>
                  <w:r w:rsidRPr="00A23B44">
                    <w:rPr>
                      <w:rFonts w:cs="Tahoma"/>
                    </w:rPr>
                    <w:t>( facu</w:t>
                  </w:r>
                  <w:r w:rsidR="00164862">
                    <w:rPr>
                      <w:rFonts w:cs="Tahoma"/>
                    </w:rPr>
                    <w:t>l</w:t>
                  </w:r>
                  <w:r w:rsidRPr="00A23B44">
                    <w:rPr>
                      <w:rFonts w:cs="Tahoma"/>
                    </w:rPr>
                    <w:t>tatif</w:t>
                  </w:r>
                  <w:proofErr w:type="gramEnd"/>
                  <w:r w:rsidRPr="00A23B44">
                    <w:rPr>
                      <w:rFonts w:cs="Tahoma"/>
                    </w:rPr>
                    <w:t xml:space="preserve"> )</w:t>
                  </w:r>
                </w:p>
                <w:p w:rsidR="00D67DC4" w:rsidRPr="00766AD8" w:rsidRDefault="00D67DC4" w:rsidP="00EA479D">
                  <w:pPr>
                    <w:pStyle w:val="Sansinterligne"/>
                    <w:rPr>
                      <w:rFonts w:cs="Tahoma"/>
                      <w:b/>
                    </w:rPr>
                  </w:pPr>
                  <w:r w:rsidRPr="00766AD8">
                    <w:rPr>
                      <w:rFonts w:cs="Tahoma"/>
                      <w:b/>
                    </w:rPr>
                    <w:t>Papier toilettes</w:t>
                  </w:r>
                </w:p>
                <w:p w:rsidR="00644E65" w:rsidRPr="00766AD8" w:rsidRDefault="00644E65" w:rsidP="00EA479D">
                  <w:pPr>
                    <w:pStyle w:val="Sansinterligne"/>
                    <w:rPr>
                      <w:rFonts w:cs="Tahoma"/>
                      <w:b/>
                    </w:rPr>
                  </w:pPr>
                  <w:r w:rsidRPr="00766AD8">
                    <w:rPr>
                      <w:rFonts w:cs="Tahoma"/>
                      <w:b/>
                    </w:rPr>
                    <w:t>Chaussure de détente</w:t>
                  </w:r>
                  <w:r w:rsidR="00D67DC4" w:rsidRPr="00766AD8">
                    <w:rPr>
                      <w:rFonts w:cs="Tahoma"/>
                      <w:b/>
                    </w:rPr>
                    <w:t xml:space="preserve"> type basket </w:t>
                  </w:r>
                  <w:r w:rsidRPr="00766AD8">
                    <w:rPr>
                      <w:rFonts w:cs="Tahoma"/>
                      <w:b/>
                    </w:rPr>
                    <w:t>pour l</w:t>
                  </w:r>
                  <w:r w:rsidR="00D67DC4" w:rsidRPr="00766AD8">
                    <w:rPr>
                      <w:rFonts w:cs="Tahoma"/>
                      <w:b/>
                    </w:rPr>
                    <w:t>a soiré</w:t>
                  </w:r>
                  <w:r w:rsidRPr="00766AD8">
                    <w:rPr>
                      <w:rFonts w:cs="Tahoma"/>
                      <w:b/>
                    </w:rPr>
                    <w:t>e</w:t>
                  </w:r>
                </w:p>
                <w:p w:rsidR="00EE1C82" w:rsidRDefault="00EE1C82" w:rsidP="00EA479D">
                  <w:pPr>
                    <w:pStyle w:val="Sansinterligne"/>
                    <w:rPr>
                      <w:rFonts w:cs="Tahoma"/>
                    </w:rPr>
                  </w:pPr>
                  <w:r w:rsidRPr="00A23B44">
                    <w:rPr>
                      <w:rFonts w:cs="Tahoma"/>
                    </w:rPr>
                    <w:t>Barres de céréales pour les coups de pompes</w:t>
                  </w:r>
                </w:p>
                <w:p w:rsidR="00B237DB" w:rsidRPr="00B237DB" w:rsidRDefault="00B237DB" w:rsidP="00EA479D">
                  <w:pPr>
                    <w:pStyle w:val="Sansinterligne"/>
                    <w:rPr>
                      <w:rFonts w:cs="Tahoma"/>
                      <w:b/>
                    </w:rPr>
                  </w:pPr>
                  <w:r w:rsidRPr="00B237DB">
                    <w:rPr>
                      <w:rFonts w:cs="Tahoma"/>
                      <w:b/>
                    </w:rPr>
                    <w:t>Prévoir d’apporter vous-mêmes : assiette, tasse, couverts, bols</w:t>
                  </w:r>
                  <w:r>
                    <w:rPr>
                      <w:rFonts w:cs="Tahoma"/>
                      <w:b/>
                    </w:rPr>
                    <w:t>…</w:t>
                  </w:r>
                </w:p>
                <w:p w:rsidR="00EE1C82" w:rsidRPr="00EE1C82" w:rsidRDefault="00EE1C82" w:rsidP="00EA479D">
                  <w:pPr>
                    <w:pStyle w:val="Sansinterligne"/>
                    <w:rPr>
                      <w:rFonts w:ascii="Tahoma" w:hAnsi="Tahoma" w:cs="Tahoma"/>
                    </w:rPr>
                  </w:pPr>
                </w:p>
                <w:p w:rsidR="00CD5B58" w:rsidRDefault="00CD5B58" w:rsidP="00EA479D">
                  <w:pPr>
                    <w:pStyle w:val="Sansinterligne"/>
                  </w:pPr>
                </w:p>
                <w:p w:rsidR="0006124B" w:rsidRDefault="0006124B" w:rsidP="00EA479D">
                  <w:pPr>
                    <w:pStyle w:val="Sansinterligne"/>
                    <w:rPr>
                      <w:b/>
                      <w:sz w:val="28"/>
                      <w:szCs w:val="28"/>
                    </w:rPr>
                  </w:pPr>
                  <w:r w:rsidRPr="00EE1C82">
                    <w:rPr>
                      <w:b/>
                      <w:sz w:val="28"/>
                      <w:szCs w:val="28"/>
                      <w:highlight w:val="yellow"/>
                    </w:rPr>
                    <w:t>VETEMENT CONSEILLEE</w:t>
                  </w:r>
                </w:p>
                <w:p w:rsidR="00243456" w:rsidRPr="00EE1C82" w:rsidRDefault="00243456" w:rsidP="00EA479D">
                  <w:pPr>
                    <w:pStyle w:val="Sansinterligne"/>
                    <w:rPr>
                      <w:b/>
                      <w:sz w:val="28"/>
                      <w:szCs w:val="28"/>
                    </w:rPr>
                  </w:pPr>
                </w:p>
                <w:p w:rsidR="0006124B" w:rsidRDefault="0006124B" w:rsidP="00EA479D">
                  <w:pPr>
                    <w:pStyle w:val="Sansinterligne"/>
                  </w:pPr>
                  <w:r>
                    <w:t xml:space="preserve">Chapeau ou casquette ou </w:t>
                  </w:r>
                  <w:proofErr w:type="spellStart"/>
                  <w:r>
                    <w:t>buff</w:t>
                  </w:r>
                  <w:proofErr w:type="spellEnd"/>
                  <w:r>
                    <w:t>…</w:t>
                  </w:r>
                </w:p>
                <w:p w:rsidR="00EA479D" w:rsidRDefault="0006124B" w:rsidP="00EA479D">
                  <w:pPr>
                    <w:pStyle w:val="Sansinterligne"/>
                  </w:pPr>
                  <w:r>
                    <w:t xml:space="preserve">Bonnet, </w:t>
                  </w:r>
                  <w:r w:rsidR="005A11ED">
                    <w:t xml:space="preserve">gants, </w:t>
                  </w:r>
                  <w:proofErr w:type="spellStart"/>
                  <w:r w:rsidR="0056088A">
                    <w:t>buff</w:t>
                  </w:r>
                  <w:proofErr w:type="spellEnd"/>
                  <w:r w:rsidR="0056088A">
                    <w:t xml:space="preserve"> ou foulard en fond de sac</w:t>
                  </w:r>
                </w:p>
                <w:p w:rsidR="00EA479D" w:rsidRDefault="00EA479D" w:rsidP="00EA479D">
                  <w:pPr>
                    <w:pStyle w:val="Sansinterligne"/>
                  </w:pPr>
                  <w:r>
                    <w:t>Tee</w:t>
                  </w:r>
                  <w:r w:rsidR="00164862">
                    <w:t>-</w:t>
                  </w:r>
                  <w:r>
                    <w:t>shirt</w:t>
                  </w:r>
                  <w:r w:rsidR="005A11ED">
                    <w:t xml:space="preserve"> « </w:t>
                  </w:r>
                  <w:r w:rsidR="00164862">
                    <w:t xml:space="preserve">respirant </w:t>
                  </w:r>
                  <w:r w:rsidR="005A11ED">
                    <w:t>» à manches courtes pour 1</w:t>
                  </w:r>
                  <w:r w:rsidR="005A11ED" w:rsidRPr="005A11ED">
                    <w:rPr>
                      <w:vertAlign w:val="superscript"/>
                    </w:rPr>
                    <w:t>ère</w:t>
                  </w:r>
                  <w:r w:rsidR="005A11ED">
                    <w:t xml:space="preserve"> </w:t>
                  </w:r>
                  <w:r>
                    <w:t xml:space="preserve"> couche </w:t>
                  </w:r>
                </w:p>
                <w:p w:rsidR="00EA479D" w:rsidRDefault="00EA479D" w:rsidP="00EA479D">
                  <w:pPr>
                    <w:pStyle w:val="Sansinterligne"/>
                  </w:pPr>
                  <w:r>
                    <w:t xml:space="preserve">Carline ou </w:t>
                  </w:r>
                  <w:r w:rsidRPr="00766AD8">
                    <w:rPr>
                      <w:b/>
                    </w:rPr>
                    <w:t xml:space="preserve">sous pull </w:t>
                  </w:r>
                  <w:r w:rsidR="005A11ED" w:rsidRPr="00766AD8">
                    <w:rPr>
                      <w:b/>
                    </w:rPr>
                    <w:t xml:space="preserve">technique </w:t>
                  </w:r>
                  <w:r w:rsidRPr="00766AD8">
                    <w:rPr>
                      <w:b/>
                    </w:rPr>
                    <w:t>à manches longues</w:t>
                  </w:r>
                  <w:r>
                    <w:t xml:space="preserve"> </w:t>
                  </w:r>
                </w:p>
                <w:p w:rsidR="00EA479D" w:rsidRDefault="00EA479D" w:rsidP="00EA479D">
                  <w:pPr>
                    <w:pStyle w:val="Sansinterligne"/>
                  </w:pPr>
                  <w:r>
                    <w:t xml:space="preserve">Veste en fourrure polaire idéalement </w:t>
                  </w:r>
                  <w:proofErr w:type="spellStart"/>
                  <w:r>
                    <w:t>windstopper</w:t>
                  </w:r>
                  <w:proofErr w:type="spellEnd"/>
                  <w:r w:rsidR="005A11ED">
                    <w:t xml:space="preserve"> pour 2</w:t>
                  </w:r>
                  <w:r w:rsidR="005A11ED" w:rsidRPr="005A11ED">
                    <w:rPr>
                      <w:vertAlign w:val="superscript"/>
                    </w:rPr>
                    <w:t>ème</w:t>
                  </w:r>
                  <w:r w:rsidR="005A11ED">
                    <w:t xml:space="preserve"> </w:t>
                  </w:r>
                  <w:r>
                    <w:t>couche</w:t>
                  </w:r>
                </w:p>
                <w:p w:rsidR="00EA479D" w:rsidRPr="00766AD8" w:rsidRDefault="00EA479D" w:rsidP="00EA479D">
                  <w:pPr>
                    <w:pStyle w:val="Sansinterligne"/>
                    <w:rPr>
                      <w:b/>
                    </w:rPr>
                  </w:pPr>
                  <w:r w:rsidRPr="00766AD8">
                    <w:rPr>
                      <w:b/>
                    </w:rPr>
                    <w:t>Veste en duvet  pour les soirées en refuge</w:t>
                  </w:r>
                </w:p>
                <w:p w:rsidR="00EA479D" w:rsidRDefault="00EA479D" w:rsidP="00EA479D">
                  <w:pPr>
                    <w:pStyle w:val="Sansinterligne"/>
                  </w:pPr>
                  <w:r>
                    <w:t>Veste étanche idéalement en Goretex</w:t>
                  </w:r>
                  <w:r w:rsidR="005A11ED">
                    <w:t xml:space="preserve"> pour 3</w:t>
                  </w:r>
                  <w:r w:rsidR="005A11ED" w:rsidRPr="005A11ED">
                    <w:rPr>
                      <w:vertAlign w:val="superscript"/>
                    </w:rPr>
                    <w:t>ème</w:t>
                  </w:r>
                  <w:r w:rsidR="005A11ED">
                    <w:t xml:space="preserve"> </w:t>
                  </w:r>
                  <w:r>
                    <w:t>couche</w:t>
                  </w:r>
                </w:p>
                <w:p w:rsidR="005A11ED" w:rsidRDefault="005A11ED" w:rsidP="00EA479D">
                  <w:pPr>
                    <w:pStyle w:val="Sansinterligne"/>
                  </w:pPr>
                  <w:r>
                    <w:t xml:space="preserve">Pantalon de randonnée  et  </w:t>
                  </w:r>
                  <w:r w:rsidRPr="00766AD8">
                    <w:rPr>
                      <w:b/>
                    </w:rPr>
                    <w:t xml:space="preserve">1 pantalon «  </w:t>
                  </w:r>
                  <w:r w:rsidR="00766AD8" w:rsidRPr="00766AD8">
                    <w:rPr>
                      <w:b/>
                    </w:rPr>
                    <w:t>chaud</w:t>
                  </w:r>
                  <w:r w:rsidRPr="00766AD8">
                    <w:rPr>
                      <w:b/>
                    </w:rPr>
                    <w:t> »  pour l</w:t>
                  </w:r>
                  <w:r w:rsidR="00766AD8" w:rsidRPr="00766AD8">
                    <w:rPr>
                      <w:b/>
                    </w:rPr>
                    <w:t>a</w:t>
                  </w:r>
                  <w:r w:rsidRPr="00766AD8">
                    <w:rPr>
                      <w:b/>
                    </w:rPr>
                    <w:t xml:space="preserve"> soirée en refuge</w:t>
                  </w:r>
                </w:p>
                <w:p w:rsidR="00EA479D" w:rsidRDefault="005A11ED" w:rsidP="00EA479D">
                  <w:pPr>
                    <w:pStyle w:val="Sansinterligne"/>
                  </w:pPr>
                  <w:r>
                    <w:t>Chaussettes adaptées à la randonnée</w:t>
                  </w:r>
                  <w:r w:rsidR="0056088A">
                    <w:t xml:space="preserve"> </w:t>
                  </w:r>
                </w:p>
                <w:p w:rsidR="00EA479D" w:rsidRDefault="00D67DC4" w:rsidP="00EA479D">
                  <w:pPr>
                    <w:pStyle w:val="Sansinterligne"/>
                  </w:pPr>
                  <w:r>
                    <w:t xml:space="preserve">Sous-vêtements + </w:t>
                  </w:r>
                  <w:r w:rsidRPr="00766AD8">
                    <w:rPr>
                      <w:b/>
                    </w:rPr>
                    <w:t>sous-vêtements polaire recommandée</w:t>
                  </w:r>
                </w:p>
                <w:p w:rsidR="00BB5BE7" w:rsidRPr="00711CAD" w:rsidRDefault="00BB5BE7" w:rsidP="00BB5BE7">
                  <w:pPr>
                    <w:tabs>
                      <w:tab w:val="left" w:pos="8577"/>
                    </w:tabs>
                    <w:rPr>
                      <w:rFonts w:ascii="Tahoma" w:hAnsi="Tahoma" w:cs="Tahoma"/>
                      <w:b/>
                      <w:color w:val="993300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p w:rsidR="00644E65" w:rsidRDefault="00D31214" w:rsidP="00287144">
      <w:pPr>
        <w:pStyle w:val="Sansinterligne"/>
        <w:rPr>
          <w:sz w:val="40"/>
          <w:szCs w:val="40"/>
        </w:rPr>
      </w:pPr>
      <w:r>
        <w:rPr>
          <w:sz w:val="40"/>
          <w:szCs w:val="40"/>
        </w:rPr>
      </w:r>
      <w:r w:rsidR="003F0E58">
        <w:rPr>
          <w:sz w:val="40"/>
          <w:szCs w:val="40"/>
        </w:rPr>
        <w:pict>
          <v:group id="_x0000_s1087" editas="canvas" style="width:475.85pt;height:162.45pt;mso-position-horizontal-relative:char;mso-position-vertical-relative:line" coordorigin="-408,-4" coordsize="9517,324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style="position:absolute;left:-408;top:-4;width:9517;height:3249" o:preferrelative="f">
              <v:fill o:detectmouseclick="t"/>
              <v:path o:extrusionok="t" o:connecttype="none"/>
              <o:lock v:ext="edit" text="t"/>
            </v:shape>
            <v:rect id="_x0000_s1089" style="position:absolute;left:-14;top:-4;width:50;height:509;mso-wrap-style:none;v-text-anchor:top" filled="f" stroked="f">
              <v:textbox style="mso-next-textbox:#_x0000_s1089;mso-fit-shape-to-text:t" inset="0,0,0,0">
                <w:txbxContent>
                  <w:p w:rsidR="0056088A" w:rsidRDefault="0056088A" w:rsidP="0056088A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090" style="position:absolute;left:-388;top:34;width:9019;height:3211" coordorigin="6,8" coordsize="9019,3211">
              <v:rect id="_x0000_s1091" style="position:absolute;left:6;top:8;width:9019;height:3211" stroked="f"/>
              <v:rect id="_x0000_s1092" style="position:absolute;left:6;top:8;width:9019;height:3211" filled="f">
                <v:stroke endcap="round"/>
              </v:rect>
            </v:group>
            <v:rect id="_x0000_s1093" style="position:absolute;left:157;top:85;width:2806;height:328" fillcolor="yellow" stroked="f"/>
            <v:rect id="_x0000_s1094" style="position:absolute;left:157;top:86;width:2866;height:593;mso-wrap-style:none;v-text-anchor:top" filled="f" stroked="f">
              <v:textbox style="mso-next-textbox:#_x0000_s1094;mso-fit-shape-to-text:t" inset="0,0,0,0">
                <w:txbxContent>
                  <w:p w:rsidR="0056088A" w:rsidRDefault="0056088A" w:rsidP="0056088A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>PHARMACIE CONSEILLEE</w:t>
                    </w:r>
                  </w:p>
                </w:txbxContent>
              </v:textbox>
            </v:rect>
            <v:rect id="_x0000_s1095" style="position:absolute;left:2963;top:86;width:64;height:509;mso-wrap-style:none;v-text-anchor:top" filled="f" stroked="f">
              <v:textbox style="mso-next-textbox:#_x0000_s1095;mso-fit-shape-to-text:t" inset="0,0,0,0">
                <w:txbxContent>
                  <w:p w:rsidR="0056088A" w:rsidRDefault="0056088A" w:rsidP="0056088A">
                    <w:r>
                      <w:rPr>
                        <w:rFonts w:ascii="Calibri" w:hAnsi="Calibri" w:cs="Calibri"/>
                        <w:b/>
                        <w:bCs/>
                        <w:color w:val="000000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96" style="position:absolute;left:157;top:409;width:50;height:509;mso-wrap-style:none;v-text-anchor:top" filled="f" stroked="f">
              <v:textbox style="mso-next-textbox:#_x0000_s1096;mso-fit-shape-to-text:t" inset="0,0,0,0">
                <w:txbxContent>
                  <w:p w:rsidR="0056088A" w:rsidRDefault="0056088A" w:rsidP="0056088A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97" style="position:absolute;left:207;top:409;width:50;height:509;mso-wrap-style:none;v-text-anchor:top" filled="f" stroked="f">
              <v:textbox style="mso-next-textbox:#_x0000_s1097;mso-fit-shape-to-text:t" inset="0,0,0,0">
                <w:txbxContent>
                  <w:p w:rsidR="0056088A" w:rsidRDefault="0056088A" w:rsidP="0056088A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98" style="position:absolute;left:157;top:667;width:1293;height:509;mso-wrap-style:none;v-text-anchor:top" filled="f" stroked="f">
              <v:textbox style="mso-next-textbox:#_x0000_s1098;mso-fit-shape-to-text:t" inset="0,0,0,0">
                <w:txbxContent>
                  <w:p w:rsidR="0056088A" w:rsidRDefault="0056088A" w:rsidP="0056088A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Ne pas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oublier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099" style="position:absolute;left:1472;top:667;width:302;height:509;mso-wrap-style:none;v-text-anchor:top" filled="f" stroked="f">
              <v:textbox style="mso-next-textbox:#_x0000_s1099;mso-fit-shape-to-text:t" inset="0,0,0,0">
                <w:txbxContent>
                  <w:p w:rsidR="0056088A" w:rsidRDefault="0056088A" w:rsidP="0056088A">
                    <w:proofErr w:type="spellStart"/>
                    <w:proofErr w:type="gram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vos</w:t>
                    </w:r>
                    <w:proofErr w:type="spellEnd"/>
                    <w:proofErr w:type="gramEnd"/>
                  </w:p>
                </w:txbxContent>
              </v:textbox>
            </v:rect>
            <v:rect id="_x0000_s1100" style="position:absolute;left:1768;top:667;width:50;height:509;mso-wrap-style:none;v-text-anchor:top" filled="f" stroked="f">
              <v:textbox style="mso-next-textbox:#_x0000_s1100;mso-fit-shape-to-text:t" inset="0,0,0,0">
                <w:txbxContent>
                  <w:p w:rsidR="0056088A" w:rsidRDefault="0056088A" w:rsidP="0056088A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01" style="position:absolute;left:1815;top:667;width:2083;height:509;mso-wrap-style:none;v-text-anchor:top" filled="f" stroked="f">
              <v:textbox style="mso-next-textbox:#_x0000_s1101;mso-fit-shape-to-text:t" inset="0,0,0,0">
                <w:txbxContent>
                  <w:p w:rsidR="0056088A" w:rsidRDefault="0056088A" w:rsidP="0056088A">
                    <w:proofErr w:type="spellStart"/>
                    <w:proofErr w:type="gram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médicaments</w:t>
                    </w:r>
                    <w:proofErr w:type="spellEnd"/>
                    <w:proofErr w:type="gramEnd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habituels</w:t>
                    </w:r>
                    <w:proofErr w:type="spellEnd"/>
                  </w:p>
                </w:txbxContent>
              </v:textbox>
            </v:rect>
            <v:rect id="_x0000_s1102" style="position:absolute;left:3851;top:667;width:50;height:509;mso-wrap-style:none;v-text-anchor:top" filled="f" stroked="f">
              <v:textbox style="mso-next-textbox:#_x0000_s1102;mso-fit-shape-to-text:t" inset="0,0,0,0">
                <w:txbxContent>
                  <w:p w:rsidR="0056088A" w:rsidRDefault="0056088A" w:rsidP="0056088A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03" style="position:absolute;left:157;top:926;width:7594;height:509;mso-wrap-style:none;v-text-anchor:top" filled="f" stroked="f">
              <v:textbox style="mso-next-textbox:#_x0000_s1103;mso-fit-shape-to-text:t" inset="0,0,0,0">
                <w:txbxContent>
                  <w:p w:rsidR="0056088A" w:rsidRDefault="0056088A" w:rsidP="0056088A">
                    <w:r w:rsidRPr="003929FA">
                      <w:rPr>
                        <w:rFonts w:ascii="Calibri" w:hAnsi="Calibri" w:cs="Calibri"/>
                        <w:color w:val="000000"/>
                      </w:rPr>
                      <w:t xml:space="preserve">Médicaments à base de paracétamol contre les douleurs </w:t>
                    </w:r>
                    <w:proofErr w:type="gramStart"/>
                    <w:r w:rsidRPr="003929FA">
                      <w:rPr>
                        <w:rFonts w:ascii="Calibri" w:hAnsi="Calibri" w:cs="Calibri"/>
                        <w:color w:val="000000"/>
                      </w:rPr>
                      <w:t>( idéalement</w:t>
                    </w:r>
                    <w:proofErr w:type="gramEnd"/>
                    <w:r w:rsidRPr="003929FA">
                      <w:rPr>
                        <w:rFonts w:ascii="Calibri" w:hAnsi="Calibri" w:cs="Calibri"/>
                        <w:color w:val="000000"/>
                      </w:rPr>
                      <w:t xml:space="preserve"> de type LYOC )</w:t>
                    </w:r>
                  </w:p>
                </w:txbxContent>
              </v:textbox>
            </v:rect>
            <v:rect id="_x0000_s1104" style="position:absolute;left:7587;top:926;width:50;height:509;mso-wrap-style:none;v-text-anchor:top" filled="f" stroked="f">
              <v:textbox style="mso-next-textbox:#_x0000_s1104;mso-fit-shape-to-text:t" inset="0,0,0,0">
                <w:txbxContent>
                  <w:p w:rsidR="0056088A" w:rsidRDefault="0056088A" w:rsidP="0056088A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05" style="position:absolute;left:157;top:1184;width:1409;height:509;mso-wrap-style:none;v-text-anchor:top" filled="f" stroked="f">
              <v:textbox style="mso-next-textbox:#_x0000_s1105;mso-fit-shape-to-text:t" inset="0,0,0,0">
                <w:txbxContent>
                  <w:p w:rsidR="0056088A" w:rsidRDefault="0056088A" w:rsidP="0056088A"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Antidiarrhéique</w:t>
                    </w:r>
                    <w:proofErr w:type="spellEnd"/>
                  </w:p>
                </w:txbxContent>
              </v:textbox>
            </v:rect>
            <v:rect id="_x0000_s1106" style="position:absolute;left:1536;top:1184;width:50;height:509;mso-wrap-style:none;v-text-anchor:top" filled="f" stroked="f">
              <v:textbox style="mso-next-textbox:#_x0000_s1106;mso-fit-shape-to-text:t" inset="0,0,0,0">
                <w:txbxContent>
                  <w:p w:rsidR="0056088A" w:rsidRDefault="0056088A" w:rsidP="0056088A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07" style="position:absolute;left:1585;top:1184;width:1304;height:509;mso-wrap-style:none;v-text-anchor:top" filled="f" stroked="f">
              <v:textbox style="mso-next-textbox:#_x0000_s1107;mso-fit-shape-to-text:t" inset="0,0,0,0">
                <w:txbxContent>
                  <w:p w:rsidR="0056088A" w:rsidRDefault="0056088A" w:rsidP="0056088A">
                    <w:proofErr w:type="gram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prêt</w:t>
                    </w:r>
                    <w:proofErr w:type="gramEnd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à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l’emploi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08" style="position:absolute;left:2907;top:1184;width:50;height:509;mso-wrap-style:none;v-text-anchor:top" filled="f" stroked="f">
              <v:textbox style="mso-next-textbox:#_x0000_s1108;mso-fit-shape-to-text:t" inset="0,0,0,0">
                <w:txbxContent>
                  <w:p w:rsidR="0056088A" w:rsidRDefault="0056088A" w:rsidP="0056088A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09" style="position:absolute;left:157;top:1443;width:6261;height:509;mso-wrap-style:none;v-text-anchor:top" filled="f" stroked="f">
              <v:textbox style="mso-next-textbox:#_x0000_s1109;mso-fit-shape-to-text:t" inset="0,0,0,0">
                <w:txbxContent>
                  <w:p w:rsidR="0056088A" w:rsidRDefault="0056088A" w:rsidP="0056088A">
                    <w:r w:rsidRPr="003929FA">
                      <w:rPr>
                        <w:rFonts w:ascii="Calibri" w:hAnsi="Calibri" w:cs="Calibri"/>
                        <w:color w:val="000000"/>
                      </w:rPr>
                      <w:t xml:space="preserve">Antalgiques contres les troubles de </w:t>
                    </w:r>
                    <w:proofErr w:type="gramStart"/>
                    <w:r w:rsidRPr="003929FA">
                      <w:rPr>
                        <w:rFonts w:ascii="Calibri" w:hAnsi="Calibri" w:cs="Calibri"/>
                        <w:color w:val="000000"/>
                      </w:rPr>
                      <w:t>l’estomac(</w:t>
                    </w:r>
                    <w:proofErr w:type="gramEnd"/>
                    <w:r w:rsidRPr="003929FA">
                      <w:rPr>
                        <w:rFonts w:ascii="Calibri" w:hAnsi="Calibri" w:cs="Calibri"/>
                        <w:color w:val="000000"/>
                      </w:rPr>
                      <w:t xml:space="preserve"> idéalement type LYOC ) </w:t>
                    </w:r>
                  </w:p>
                </w:txbxContent>
              </v:textbox>
            </v:rect>
            <v:rect id="_x0000_s1110" style="position:absolute;left:6333;top:1443;width:50;height:509;mso-wrap-style:none;v-text-anchor:top" filled="f" stroked="f">
              <v:textbox style="mso-next-textbox:#_x0000_s1110;mso-fit-shape-to-text:t" inset="0,0,0,0">
                <w:txbxContent>
                  <w:p w:rsidR="0056088A" w:rsidRDefault="0056088A" w:rsidP="0056088A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11" style="position:absolute;left:6380;top:1443;width:50;height:509;mso-wrap-style:none;v-text-anchor:top" filled="f" stroked="f">
              <v:textbox style="mso-next-textbox:#_x0000_s1111;mso-fit-shape-to-text:t" inset="0,0,0,0">
                <w:txbxContent>
                  <w:p w:rsidR="0056088A" w:rsidRDefault="0056088A" w:rsidP="0056088A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12" style="position:absolute;left:157;top:1701;width:1233;height:509;mso-wrap-style:none;v-text-anchor:top" filled="f" stroked="f">
              <v:textbox style="mso-next-textbox:#_x0000_s1112;mso-fit-shape-to-text:t" inset="0,0,0,0">
                <w:txbxContent>
                  <w:p w:rsidR="0056088A" w:rsidRDefault="0056088A" w:rsidP="0056088A"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Créme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solaire</w:t>
                    </w:r>
                    <w:proofErr w:type="spellEnd"/>
                  </w:p>
                </w:txbxContent>
              </v:textbox>
            </v:rect>
            <v:rect id="_x0000_s1113" style="position:absolute;left:1367;top:1701;width:50;height:509;mso-wrap-style:none;v-text-anchor:top" filled="f" stroked="f">
              <v:textbox style="mso-next-textbox:#_x0000_s1113;mso-fit-shape-to-text:t" inset="0,0,0,0">
                <w:txbxContent>
                  <w:p w:rsidR="0056088A" w:rsidRDefault="0056088A" w:rsidP="0056088A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14" style="position:absolute;left:1414;top:1701;width:102;height:509;mso-wrap-style:none;v-text-anchor:top" filled="f" stroked="f">
              <v:textbox style="mso-next-textbox:#_x0000_s1114;mso-fit-shape-to-text:t" inset="0,0,0,0">
                <w:txbxContent>
                  <w:p w:rsidR="0056088A" w:rsidRDefault="0056088A" w:rsidP="0056088A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?</w:t>
                    </w:r>
                  </w:p>
                </w:txbxContent>
              </v:textbox>
            </v:rect>
            <v:rect id="_x0000_s1115" style="position:absolute;left:1515;top:1701;width:914;height:509;mso-wrap-style:none;v-text-anchor:top" filled="f" stroked="f">
              <v:textbox style="mso-next-textbox:#_x0000_s1115;mso-fit-shape-to-text:t" inset="0,0,0,0">
                <w:txbxContent>
                  <w:p w:rsidR="0056088A" w:rsidRDefault="0056088A" w:rsidP="0056088A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Stick </w:t>
                    </w:r>
                    <w:proofErr w:type="spellStart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lèvre</w:t>
                    </w:r>
                    <w:proofErr w:type="spellEnd"/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   </w:t>
                    </w:r>
                  </w:p>
                </w:txbxContent>
              </v:textbox>
            </v:rect>
            <v:rect id="_x0000_s1116" style="position:absolute;left:2602;top:1701;width:50;height:509;mso-wrap-style:none;v-text-anchor:top" filled="f" stroked="f">
              <v:textbox style="mso-next-textbox:#_x0000_s1116;mso-fit-shape-to-text:t" inset="0,0,0,0">
                <w:txbxContent>
                  <w:p w:rsidR="0056088A" w:rsidRDefault="0056088A" w:rsidP="0056088A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17" style="position:absolute;left:157;top:1960;width:4130;height:509;mso-wrap-style:none;v-text-anchor:top" filled="f" stroked="f">
              <v:textbox style="mso-next-textbox:#_x0000_s1117;mso-fit-shape-to-text:t" inset="0,0,0,0">
                <w:txbxContent>
                  <w:p w:rsidR="0056088A" w:rsidRDefault="0056088A" w:rsidP="0056088A">
                    <w:r w:rsidRPr="003929FA">
                      <w:rPr>
                        <w:rFonts w:ascii="Calibri" w:hAnsi="Calibri" w:cs="Calibri"/>
                        <w:color w:val="000000"/>
                      </w:rPr>
                      <w:t>Protection ou pansement contre les ampoules</w:t>
                    </w:r>
                  </w:p>
                </w:txbxContent>
              </v:textbox>
            </v:rect>
            <v:rect id="_x0000_s1118" style="position:absolute;left:4199;top:1960;width:50;height:509;mso-wrap-style:none;v-text-anchor:top" filled="f" stroked="f">
              <v:textbox style="mso-next-textbox:#_x0000_s1118;mso-fit-shape-to-text:t" inset="0,0,0,0">
                <w:txbxContent>
                  <w:p w:rsidR="0056088A" w:rsidRDefault="0056088A" w:rsidP="0056088A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19" style="position:absolute;left:157;top:2218;width:50;height:509;mso-wrap-style:none;v-text-anchor:top" filled="f" stroked="f">
              <v:textbox style="mso-next-textbox:#_x0000_s1119;mso-fit-shape-to-text:t" inset="0,0,0,0">
                <w:txbxContent>
                  <w:p w:rsidR="0056088A" w:rsidRDefault="0056088A" w:rsidP="0056088A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20" style="position:absolute;left:157;top:2477;width:262;height:509;mso-wrap-style:none;v-text-anchor:top" filled="f" stroked="f">
              <v:textbox style="mso-next-textbox:#_x0000_s1120;mso-fit-shape-to-text:t" inset="0,0,0,0">
                <w:txbxContent>
                  <w:p w:rsidR="0056088A" w:rsidRDefault="0056088A" w:rsidP="0056088A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>NB</w:t>
                    </w:r>
                  </w:p>
                </w:txbxContent>
              </v:textbox>
            </v:rect>
            <v:rect id="_x0000_s1121" style="position:absolute;left:413;top:2477;width:50;height:509;mso-wrap-style:none;v-text-anchor:top" filled="f" stroked="f">
              <v:textbox style="mso-next-textbox:#_x0000_s1121;mso-fit-shape-to-text:t" inset="0,0,0,0">
                <w:txbxContent>
                  <w:p w:rsidR="0056088A" w:rsidRDefault="0056088A" w:rsidP="0056088A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22" style="position:absolute;left:463;top:2477;width:5515;height:509;mso-wrap-style:none;v-text-anchor:top" filled="f" stroked="f">
              <v:textbox style="mso-next-textbox:#_x0000_s1122;mso-fit-shape-to-text:t" inset="0,0,0,0">
                <w:txbxContent>
                  <w:p w:rsidR="0056088A" w:rsidRDefault="0056088A" w:rsidP="0056088A">
                    <w:r w:rsidRPr="003929FA">
                      <w:rPr>
                        <w:rFonts w:ascii="Calibri" w:hAnsi="Calibri" w:cs="Calibri"/>
                        <w:color w:val="000000"/>
                      </w:rPr>
                      <w:t xml:space="preserve">: Trousse de secours en fond de sac de votre accompagnateur </w:t>
                    </w:r>
                  </w:p>
                </w:txbxContent>
              </v:textbox>
            </v:rect>
            <v:rect id="_x0000_s1123" style="position:absolute;left:5903;top:2477;width:50;height:509;mso-wrap-style:none;v-text-anchor:top" filled="f" stroked="f">
              <v:textbox style="mso-next-textbox:#_x0000_s1123;mso-fit-shape-to-text:t" inset="0,0,0,0">
                <w:txbxContent>
                  <w:p w:rsidR="0056088A" w:rsidRDefault="0056088A" w:rsidP="0056088A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24" style="position:absolute;left:157;top:2736;width:50;height:509;mso-wrap-style:none;v-text-anchor:top" filled="f" stroked="f">
              <v:textbox style="mso-next-textbox:#_x0000_s1124;mso-fit-shape-to-text:t" inset="0,0,0,0">
                <w:txbxContent>
                  <w:p w:rsidR="0056088A" w:rsidRDefault="0056088A" w:rsidP="0056088A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644E65" w:rsidRDefault="00B237DB" w:rsidP="00287144">
      <w:pPr>
        <w:pStyle w:val="Sansinterligne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lastRenderedPageBreak/>
        <w:pict>
          <v:shape id="_x0000_s1126" type="#_x0000_t202" style="position:absolute;margin-left:-10.6pt;margin-top:21.2pt;width:482.65pt;height:169.95pt;z-index:251675648" stroked="f" strokecolor="white [3212]">
            <v:fill color2="fill lighten(0)" focusposition=".5,.5" focussize="" method="linear sigma" focus="100%" type="gradient"/>
            <v:shadow on="t" type="perspective" color="#974706 [1609]" offset="1pt" offset2="-3pt"/>
            <v:textbox style="mso-next-textbox:#_x0000_s1126">
              <w:txbxContent>
                <w:p w:rsidR="003F0E58" w:rsidRPr="005C0413" w:rsidRDefault="00D35B01" w:rsidP="003F0E58">
                  <w:pPr>
                    <w:pStyle w:val="Sansinterligne"/>
                  </w:pPr>
                  <w:r w:rsidRPr="00D35B01">
                    <w:rPr>
                      <w:b/>
                      <w:color w:val="E36C0A" w:themeColor="accent6" w:themeShade="BF"/>
                      <w:sz w:val="28"/>
                      <w:szCs w:val="28"/>
                      <w:highlight w:val="yellow"/>
                    </w:rPr>
                    <w:t xml:space="preserve">  </w:t>
                  </w:r>
                  <w:r w:rsidR="003F0E58" w:rsidRPr="001B5896">
                    <w:rPr>
                      <w:b/>
                      <w:sz w:val="28"/>
                      <w:szCs w:val="28"/>
                      <w:highlight w:val="yellow"/>
                    </w:rPr>
                    <w:t>TARI</w:t>
                  </w:r>
                  <w:r w:rsidRPr="001B5896">
                    <w:rPr>
                      <w:b/>
                      <w:sz w:val="28"/>
                      <w:szCs w:val="28"/>
                      <w:highlight w:val="yellow"/>
                    </w:rPr>
                    <w:t>F  </w:t>
                  </w:r>
                  <w:r w:rsidR="003F0E58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3F0E58" w:rsidRDefault="003F0E58" w:rsidP="003F0E58">
                  <w:pPr>
                    <w:pStyle w:val="Sansinterligne"/>
                  </w:pPr>
                </w:p>
                <w:p w:rsidR="003F0E58" w:rsidRPr="005C0413" w:rsidRDefault="003F0E58" w:rsidP="003F0E58">
                  <w:pPr>
                    <w:pStyle w:val="Sansinterligne"/>
                  </w:pPr>
                  <w:r>
                    <w:t xml:space="preserve">Adhérent ODYSSEE NATURE                           </w:t>
                  </w:r>
                  <w:r w:rsidRPr="003F0E58">
                    <w:rPr>
                      <w:b/>
                    </w:rPr>
                    <w:t>10,00 € par jour / par personne</w:t>
                  </w:r>
                </w:p>
                <w:p w:rsidR="003F0E58" w:rsidRPr="00D35B01" w:rsidRDefault="003F0E58" w:rsidP="003F0E58">
                  <w:pPr>
                    <w:pStyle w:val="Sansinterligne"/>
                    <w:rPr>
                      <w:b/>
                    </w:rPr>
                  </w:pPr>
                  <w:r>
                    <w:t xml:space="preserve">Adhérent ODYSSEE TREKKING                                          </w:t>
                  </w:r>
                  <w:r w:rsidRPr="00D35B01">
                    <w:rPr>
                      <w:b/>
                    </w:rPr>
                    <w:t>GRATUIT</w:t>
                  </w:r>
                </w:p>
                <w:p w:rsidR="003F0E58" w:rsidRDefault="003F0E58" w:rsidP="003F0E58">
                  <w:pPr>
                    <w:pStyle w:val="Sansinterligne"/>
                  </w:pPr>
                  <w:r>
                    <w:t xml:space="preserve">NON adhérent  ODYSSEE NATURE                </w:t>
                  </w:r>
                  <w:r w:rsidRPr="003F0E58">
                    <w:rPr>
                      <w:b/>
                    </w:rPr>
                    <w:t>22,00 € par jour / par personne</w:t>
                  </w:r>
                  <w:r>
                    <w:t xml:space="preserve"> </w:t>
                  </w:r>
                </w:p>
                <w:p w:rsidR="003F0E58" w:rsidRDefault="003F0E58" w:rsidP="003F0E58">
                  <w:pPr>
                    <w:pStyle w:val="Sansinterligne"/>
                  </w:pPr>
                </w:p>
                <w:p w:rsidR="003F0E58" w:rsidRDefault="003F0E58" w:rsidP="003F0E58">
                  <w:pPr>
                    <w:pStyle w:val="Sansinterligne"/>
                  </w:pPr>
                  <w:r>
                    <w:t>Attention : tarif comprenant uniquement les frais d’encadrement</w:t>
                  </w:r>
                  <w:r w:rsidR="00B237DB">
                    <w:t xml:space="preserve"> </w:t>
                  </w:r>
                </w:p>
                <w:p w:rsidR="00B237DB" w:rsidRDefault="00B237DB" w:rsidP="003F0E58">
                  <w:pPr>
                    <w:pStyle w:val="Sansinterligne"/>
                  </w:pPr>
                </w:p>
                <w:p w:rsidR="00B237DB" w:rsidRDefault="00B237DB" w:rsidP="003F0E58">
                  <w:pPr>
                    <w:pStyle w:val="Sansinterligne"/>
                  </w:pPr>
                  <w:r>
                    <w:t xml:space="preserve">Restant à votre charge : </w:t>
                  </w:r>
                </w:p>
                <w:p w:rsidR="00B237DB" w:rsidRDefault="00B237DB" w:rsidP="00B237DB">
                  <w:pPr>
                    <w:pStyle w:val="Sansinterligne"/>
                    <w:numPr>
                      <w:ilvl w:val="0"/>
                      <w:numId w:val="4"/>
                    </w:numPr>
                  </w:pPr>
                  <w:r>
                    <w:t xml:space="preserve"> Les frais de déplacement</w:t>
                  </w:r>
                </w:p>
                <w:p w:rsidR="00B237DB" w:rsidRDefault="00B237DB" w:rsidP="00B237DB">
                  <w:pPr>
                    <w:pStyle w:val="Sansinterligne"/>
                    <w:numPr>
                      <w:ilvl w:val="0"/>
                      <w:numId w:val="4"/>
                    </w:numPr>
                  </w:pPr>
                  <w:r>
                    <w:t xml:space="preserve">Les frais liés à l’organisation du repas + </w:t>
                  </w:r>
                  <w:proofErr w:type="spellStart"/>
                  <w:r>
                    <w:t>ptit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déjeuner</w:t>
                  </w:r>
                  <w:proofErr w:type="gramEnd"/>
                  <w:r>
                    <w:t xml:space="preserve"> à diviser par le nombre de participant</w:t>
                  </w:r>
                </w:p>
                <w:p w:rsidR="003F0E58" w:rsidRDefault="003F0E58" w:rsidP="003F0E58">
                  <w:pPr>
                    <w:pStyle w:val="Sansinterligne"/>
                    <w:ind w:firstLine="708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</w:t>
                  </w:r>
                </w:p>
                <w:p w:rsidR="003F0E58" w:rsidRPr="005C0413" w:rsidRDefault="003F0E58" w:rsidP="003F0E58">
                  <w:pPr>
                    <w:pStyle w:val="Sansinterligne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b/>
                      <w:i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644E65" w:rsidRDefault="00B237DB" w:rsidP="00287144">
      <w:pPr>
        <w:pStyle w:val="Sansinterligne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pict>
          <v:shape id="_x0000_s1043" type="#_x0000_t202" style="position:absolute;margin-left:-10.6pt;margin-top:0;width:482.65pt;height:123.9pt;z-index:251672576;mso-width-relative:margin;mso-height-relative:margin" fillcolor="white [3212]" strokecolor="black [3213]">
            <v:shadow on="t" type="perspective" color="#7f7f7f [1601]" opacity=".5" offset="1pt" offset2="-1pt"/>
            <v:textbox>
              <w:txbxContent>
                <w:p w:rsidR="00D35B01" w:rsidRDefault="00D35B01" w:rsidP="00D35B01">
                  <w:pPr>
                    <w:pStyle w:val="Sansinterligne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highlight w:val="yellow"/>
                    </w:rPr>
                    <w:t xml:space="preserve">FORMALITE  </w:t>
                  </w:r>
                </w:p>
                <w:p w:rsidR="00D35B01" w:rsidRDefault="00D35B01" w:rsidP="00B0658D">
                  <w:pPr>
                    <w:pStyle w:val="Sansinterligne"/>
                    <w:rPr>
                      <w:b/>
                      <w:color w:val="E36C0A" w:themeColor="accent6" w:themeShade="BF"/>
                      <w:sz w:val="28"/>
                      <w:szCs w:val="28"/>
                      <w:highlight w:val="black"/>
                    </w:rPr>
                  </w:pPr>
                  <w:r w:rsidRPr="00D35B01">
                    <w:rPr>
                      <w:b/>
                      <w:color w:val="E36C0A" w:themeColor="accent6" w:themeShade="BF"/>
                      <w:sz w:val="28"/>
                      <w:szCs w:val="28"/>
                    </w:rPr>
                    <w:t xml:space="preserve">     </w:t>
                  </w:r>
                  <w:r w:rsidR="00B237DB" w:rsidRPr="00D35B01">
                    <w:rPr>
                      <w:b/>
                      <w:color w:val="E36C0A" w:themeColor="accent6" w:themeShade="BF"/>
                      <w:sz w:val="28"/>
                      <w:szCs w:val="28"/>
                    </w:rPr>
                    <w:t xml:space="preserve">      </w:t>
                  </w:r>
                </w:p>
                <w:p w:rsidR="00B0658D" w:rsidRPr="00B237DB" w:rsidRDefault="00B237DB" w:rsidP="00B0658D">
                  <w:pPr>
                    <w:pStyle w:val="Sansinterligne"/>
                    <w:rPr>
                      <w:b/>
                      <w:color w:val="E36C0A" w:themeColor="accent6" w:themeShade="BF"/>
                      <w:sz w:val="28"/>
                      <w:szCs w:val="28"/>
                    </w:rPr>
                  </w:pPr>
                  <w:r>
                    <w:rPr>
                      <w:b/>
                      <w:color w:val="E36C0A" w:themeColor="accent6" w:themeShade="BF"/>
                      <w:sz w:val="28"/>
                      <w:szCs w:val="28"/>
                      <w:highlight w:val="black"/>
                    </w:rPr>
                    <w:t xml:space="preserve"> </w:t>
                  </w:r>
                  <w:r w:rsidR="00B0658D" w:rsidRPr="00B237DB">
                    <w:rPr>
                      <w:b/>
                      <w:color w:val="E36C0A" w:themeColor="accent6" w:themeShade="BF"/>
                      <w:sz w:val="28"/>
                      <w:szCs w:val="28"/>
                      <w:highlight w:val="black"/>
                    </w:rPr>
                    <w:t xml:space="preserve"> </w:t>
                  </w:r>
                  <w:r w:rsidR="00B0658D" w:rsidRPr="00B237DB">
                    <w:rPr>
                      <w:b/>
                      <w:color w:val="E36C0A" w:themeColor="accent6" w:themeShade="BF"/>
                      <w:sz w:val="28"/>
                      <w:szCs w:val="28"/>
                      <w:highlight w:val="yellow"/>
                    </w:rPr>
                    <w:t xml:space="preserve"> </w:t>
                  </w:r>
                </w:p>
                <w:p w:rsidR="00CF463D" w:rsidRDefault="00CF463D" w:rsidP="00B0658D">
                  <w:pPr>
                    <w:pStyle w:val="Sansinterligne"/>
                  </w:pPr>
                  <w:r>
                    <w:t>Passeport ou carte nationale d’identité en cours de validité</w:t>
                  </w:r>
                </w:p>
                <w:p w:rsidR="00CF463D" w:rsidRDefault="00CF463D" w:rsidP="00B0658D">
                  <w:pPr>
                    <w:pStyle w:val="Sansinterligne"/>
                  </w:pPr>
                  <w:r>
                    <w:t>Carte vitale ou carte européenne d’assurance maladie pour les séjours en Europe</w:t>
                  </w:r>
                </w:p>
                <w:p w:rsidR="0056088A" w:rsidRDefault="0056088A" w:rsidP="00B0658D">
                  <w:pPr>
                    <w:pStyle w:val="Sansinterligne"/>
                  </w:pPr>
                  <w:r>
                    <w:t>Carte mutuelle</w:t>
                  </w:r>
                </w:p>
                <w:p w:rsidR="00CF463D" w:rsidRDefault="00CF463D" w:rsidP="00B0658D">
                  <w:pPr>
                    <w:pStyle w:val="Sansinterligne"/>
                  </w:pPr>
                  <w:r>
                    <w:t xml:space="preserve">Assurance avec RC + </w:t>
                  </w:r>
                  <w:r w:rsidR="003929FA">
                    <w:t xml:space="preserve">frais de recherche et  secours + </w:t>
                  </w:r>
                  <w:r>
                    <w:t xml:space="preserve">assistance </w:t>
                  </w:r>
                  <w:r w:rsidR="003929FA">
                    <w:t>rapatriement</w:t>
                  </w:r>
                  <w:r>
                    <w:t xml:space="preserve"> </w:t>
                  </w:r>
                </w:p>
                <w:p w:rsidR="003929FA" w:rsidRDefault="003929FA" w:rsidP="00B0658D">
                  <w:pPr>
                    <w:pStyle w:val="Sansinterligne"/>
                  </w:pPr>
                </w:p>
                <w:p w:rsidR="003929FA" w:rsidRPr="00CF463D" w:rsidRDefault="003929FA" w:rsidP="00B0658D">
                  <w:pPr>
                    <w:pStyle w:val="Sansinterligne"/>
                  </w:pPr>
                  <w:r>
                    <w:t>Nb : possibilité de vous proposer nos assurances</w:t>
                  </w:r>
                </w:p>
                <w:p w:rsidR="00B0658D" w:rsidRDefault="00B0658D" w:rsidP="00B0658D">
                  <w:pPr>
                    <w:pStyle w:val="Sansinterligne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:rsidR="005D46E7" w:rsidRDefault="005D46E7" w:rsidP="00287144">
      <w:pPr>
        <w:pStyle w:val="Sansinterligne"/>
        <w:rPr>
          <w:sz w:val="40"/>
          <w:szCs w:val="40"/>
        </w:rPr>
      </w:pPr>
    </w:p>
    <w:p w:rsidR="005D46E7" w:rsidRDefault="005D46E7" w:rsidP="00287144">
      <w:pPr>
        <w:pStyle w:val="Sansinterligne"/>
        <w:rPr>
          <w:sz w:val="40"/>
          <w:szCs w:val="40"/>
        </w:rPr>
      </w:pPr>
    </w:p>
    <w:p w:rsidR="00E2101F" w:rsidRPr="00E2101F" w:rsidRDefault="00B237DB" w:rsidP="00287144">
      <w:pPr>
        <w:pStyle w:val="Sansinterligne"/>
        <w:rPr>
          <w:sz w:val="40"/>
          <w:szCs w:val="40"/>
        </w:rPr>
      </w:pPr>
      <w:r>
        <w:rPr>
          <w:noProof/>
          <w:sz w:val="40"/>
          <w:szCs w:val="40"/>
          <w:lang w:eastAsia="fr-FR"/>
        </w:rPr>
        <w:pict>
          <v:shape id="_x0000_s1086" type="#_x0000_t202" style="position:absolute;margin-left:-15.25pt;margin-top:64.75pt;width:487.3pt;height:159.9pt;z-index:251674624" fillcolor="#bcbcbc [2369]" stroked="f" strokeweight="0">
            <v:fill color2="black [3200]" focusposition=".5,.5" focussize="" focus="100%" type="gradientRadial"/>
            <v:shadow on="t" type="perspective" color="#7f7f7f [1601]" offset="1pt" offset2="-3pt"/>
            <v:textbox style="mso-next-textbox:#_x0000_s1086">
              <w:txbxContent>
                <w:p w:rsidR="002C6B7E" w:rsidRPr="00D35B01" w:rsidRDefault="00D35B01" w:rsidP="002C6B7E">
                  <w:pPr>
                    <w:pStyle w:val="Sansinterligne"/>
                    <w:rPr>
                      <w:color w:val="E36C0A" w:themeColor="accent6" w:themeShade="BF"/>
                    </w:rPr>
                  </w:pPr>
                  <w:r w:rsidRPr="00D35B01">
                    <w:rPr>
                      <w:b/>
                      <w:color w:val="E36C0A" w:themeColor="accent6" w:themeShade="BF"/>
                      <w:sz w:val="28"/>
                      <w:szCs w:val="28"/>
                      <w:highlight w:val="black"/>
                    </w:rPr>
                    <w:t xml:space="preserve">  </w:t>
                  </w:r>
                  <w:r w:rsidR="002C6B7E" w:rsidRPr="00D35B01">
                    <w:rPr>
                      <w:b/>
                      <w:color w:val="E36C0A" w:themeColor="accent6" w:themeShade="BF"/>
                      <w:sz w:val="28"/>
                      <w:szCs w:val="28"/>
                      <w:highlight w:val="black"/>
                    </w:rPr>
                    <w:t>INFORMATION PRATIQU</w:t>
                  </w:r>
                  <w:r w:rsidRPr="00D35B01">
                    <w:rPr>
                      <w:b/>
                      <w:color w:val="E36C0A" w:themeColor="accent6" w:themeShade="BF"/>
                      <w:sz w:val="28"/>
                      <w:szCs w:val="28"/>
                      <w:highlight w:val="black"/>
                    </w:rPr>
                    <w:t xml:space="preserve">E   :  </w:t>
                  </w:r>
                  <w:r w:rsidRPr="00D35B01">
                    <w:rPr>
                      <w:b/>
                      <w:color w:val="E36C0A" w:themeColor="accent6" w:themeShade="BF"/>
                      <w:sz w:val="28"/>
                      <w:szCs w:val="28"/>
                    </w:rPr>
                    <w:t xml:space="preserve"> </w:t>
                  </w:r>
                </w:p>
                <w:p w:rsidR="002C6B7E" w:rsidRPr="005C0413" w:rsidRDefault="002C6B7E" w:rsidP="002C6B7E">
                  <w:pPr>
                    <w:pStyle w:val="Sansinterligne"/>
                  </w:pPr>
                </w:p>
                <w:p w:rsidR="002C6B7E" w:rsidRDefault="00D35B01" w:rsidP="002C6B7E">
                  <w:pPr>
                    <w:pStyle w:val="Sansinterligne"/>
                  </w:pPr>
                  <w:r>
                    <w:t xml:space="preserve">                             </w:t>
                  </w:r>
                  <w:proofErr w:type="gramStart"/>
                  <w:r w:rsidR="002C6B7E">
                    <w:t>N’ hésitez</w:t>
                  </w:r>
                  <w:proofErr w:type="gramEnd"/>
                  <w:r w:rsidR="002C6B7E">
                    <w:t xml:space="preserve"> pas à consulter </w:t>
                  </w:r>
                  <w:r w:rsidR="0056088A">
                    <w:t>vous-mêmes</w:t>
                  </w:r>
                  <w:r w:rsidR="002C6B7E">
                    <w:t xml:space="preserve"> la météo avant votre départ</w:t>
                  </w:r>
                  <w:r w:rsidR="0056088A">
                    <w:t xml:space="preserve"> : </w:t>
                  </w:r>
                </w:p>
                <w:p w:rsidR="00766AD8" w:rsidRDefault="00766AD8" w:rsidP="002C6B7E">
                  <w:pPr>
                    <w:pStyle w:val="Sansinterligne"/>
                  </w:pPr>
                </w:p>
                <w:p w:rsidR="002C6B7E" w:rsidRPr="002C6B7E" w:rsidRDefault="0056088A" w:rsidP="002C6B7E">
                  <w:pPr>
                    <w:pStyle w:val="Sansinterligne"/>
                    <w:ind w:firstLine="708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                   </w:t>
                  </w:r>
                  <w:r w:rsidR="002C6B7E" w:rsidRPr="002C6B7E">
                    <w:rPr>
                      <w:b/>
                      <w:i/>
                    </w:rPr>
                    <w:t xml:space="preserve">Météo montagne Hautes Alpes au </w:t>
                  </w:r>
                  <w:r>
                    <w:rPr>
                      <w:b/>
                      <w:i/>
                    </w:rPr>
                    <w:t>08 99 71 02 05</w:t>
                  </w:r>
                </w:p>
                <w:p w:rsidR="002C6B7E" w:rsidRDefault="002C6B7E" w:rsidP="002C6B7E">
                  <w:pPr>
                    <w:pStyle w:val="Sansinterligne"/>
                    <w:ind w:firstLine="708"/>
                  </w:pPr>
                </w:p>
                <w:p w:rsidR="002C6B7E" w:rsidRPr="00D35B01" w:rsidRDefault="00A922A1" w:rsidP="002C6B7E">
                  <w:pPr>
                    <w:tabs>
                      <w:tab w:val="left" w:pos="8577"/>
                    </w:tabs>
                    <w:rPr>
                      <w:rFonts w:ascii="Tahoma" w:hAnsi="Tahoma" w:cs="Tahoma"/>
                      <w:b/>
                      <w:color w:val="E36C0A" w:themeColor="accent6" w:themeShade="BF"/>
                      <w:sz w:val="28"/>
                      <w:szCs w:val="28"/>
                    </w:rPr>
                  </w:pPr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              </w:t>
                  </w:r>
                  <w:r w:rsidRPr="00D35B01">
                    <w:rPr>
                      <w:rFonts w:ascii="Tahoma" w:hAnsi="Tahoma" w:cs="Tahoma"/>
                      <w:b/>
                      <w:color w:val="E36C0A" w:themeColor="accent6" w:themeShade="BF"/>
                      <w:sz w:val="28"/>
                      <w:szCs w:val="28"/>
                    </w:rPr>
                    <w:t>Attention : costume HALLOWEEN OBLIGATOIRE</w:t>
                  </w:r>
                </w:p>
                <w:p w:rsidR="000F32A9" w:rsidRPr="005C0413" w:rsidRDefault="000F32A9" w:rsidP="002C6B7E">
                  <w:pPr>
                    <w:tabs>
                      <w:tab w:val="left" w:pos="8577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2C6B7E" w:rsidRPr="005C0413" w:rsidRDefault="00554D90" w:rsidP="002C6B7E">
                  <w:pPr>
                    <w:tabs>
                      <w:tab w:val="left" w:pos="8577"/>
                    </w:tabs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</w:rPr>
                    <w:t>Pou</w:t>
                  </w:r>
                  <w:r w:rsidRPr="00554D90">
                    <w:rPr>
                      <w:rFonts w:ascii="Tahoma" w:hAnsi="Tahoma" w:cs="Tahoma"/>
                      <w:b/>
                    </w:rPr>
                    <w:t xml:space="preserve">r de plus amples renseignements :   </w:t>
                  </w:r>
                  <w:hyperlink r:id="rId8" w:history="1">
                    <w:r w:rsidRPr="00D35B01">
                      <w:rPr>
                        <w:rStyle w:val="Lienhypertexte"/>
                        <w:rFonts w:ascii="Tahoma" w:hAnsi="Tahoma" w:cs="Tahoma"/>
                        <w:b/>
                        <w:color w:val="E36C0A" w:themeColor="accent6" w:themeShade="BF"/>
                      </w:rPr>
                      <w:t>christophe.aem@bbox.fr</w:t>
                    </w:r>
                  </w:hyperlink>
                  <w:r w:rsidRPr="00554D90">
                    <w:rPr>
                      <w:rFonts w:ascii="Tahoma" w:hAnsi="Tahoma" w:cs="Tahoma"/>
                      <w:b/>
                    </w:rPr>
                    <w:t xml:space="preserve"> ou 07 68 62 70 10</w:t>
                  </w:r>
                </w:p>
              </w:txbxContent>
            </v:textbox>
            <w10:wrap type="square"/>
          </v:shape>
        </w:pict>
      </w:r>
      <w:r>
        <w:rPr>
          <w:noProof/>
          <w:sz w:val="40"/>
          <w:szCs w:val="40"/>
          <w:lang w:eastAsia="fr-FR"/>
        </w:rPr>
        <w:pict>
          <v:shape id="_x0000_s1045" type="#_x0000_t202" style="position:absolute;margin-left:-15.25pt;margin-top:248.1pt;width:491.95pt;height:84.95pt;z-index:251673600;mso-width-relative:margin;mso-height-relative:margin">
            <v:textbox style="mso-next-textbox:#_x0000_s1045">
              <w:txbxContent>
                <w:p w:rsidR="00F514D3" w:rsidRDefault="00F514D3" w:rsidP="00F514D3">
                  <w:pPr>
                    <w:pStyle w:val="Sansinterligne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highlight w:val="yellow"/>
                    </w:rPr>
                    <w:t xml:space="preserve">RENDEZ VOUS  </w:t>
                  </w:r>
                </w:p>
                <w:p w:rsidR="00CF463D" w:rsidRDefault="00CF463D" w:rsidP="00F514D3">
                  <w:pPr>
                    <w:pStyle w:val="Sansinterligne"/>
                    <w:rPr>
                      <w:b/>
                      <w:sz w:val="28"/>
                      <w:szCs w:val="28"/>
                    </w:rPr>
                  </w:pPr>
                </w:p>
                <w:p w:rsidR="003929FA" w:rsidRDefault="007E787B" w:rsidP="00F514D3">
                  <w:pPr>
                    <w:pStyle w:val="Sansinterligne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</w:t>
                  </w:r>
                  <w:r w:rsidR="003F0E58">
                    <w:rPr>
                      <w:b/>
                      <w:sz w:val="28"/>
                      <w:szCs w:val="28"/>
                    </w:rPr>
                    <w:t xml:space="preserve">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="00F514D3" w:rsidRPr="003929FA">
                    <w:rPr>
                      <w:b/>
                      <w:sz w:val="28"/>
                      <w:szCs w:val="28"/>
                    </w:rPr>
                    <w:t>R</w:t>
                  </w:r>
                  <w:r w:rsidR="003929FA">
                    <w:rPr>
                      <w:b/>
                      <w:sz w:val="28"/>
                      <w:szCs w:val="28"/>
                    </w:rPr>
                    <w:t>DV</w:t>
                  </w:r>
                  <w:r w:rsidR="00F514D3" w:rsidRPr="003929FA">
                    <w:rPr>
                      <w:b/>
                      <w:sz w:val="28"/>
                      <w:szCs w:val="28"/>
                    </w:rPr>
                    <w:t xml:space="preserve"> à </w:t>
                  </w:r>
                  <w:r w:rsidR="00766AD8">
                    <w:rPr>
                      <w:b/>
                      <w:sz w:val="28"/>
                      <w:szCs w:val="28"/>
                    </w:rPr>
                    <w:t xml:space="preserve">9 </w:t>
                  </w:r>
                  <w:r w:rsidR="00CF463D" w:rsidRPr="003929FA">
                    <w:rPr>
                      <w:b/>
                      <w:sz w:val="28"/>
                      <w:szCs w:val="28"/>
                    </w:rPr>
                    <w:t>h</w:t>
                  </w:r>
                  <w:r w:rsidR="00766AD8">
                    <w:rPr>
                      <w:b/>
                      <w:sz w:val="28"/>
                      <w:szCs w:val="28"/>
                    </w:rPr>
                    <w:t xml:space="preserve"> 30 </w:t>
                  </w:r>
                  <w:r w:rsidR="002C6B7E">
                    <w:rPr>
                      <w:b/>
                      <w:sz w:val="28"/>
                      <w:szCs w:val="28"/>
                    </w:rPr>
                    <w:t xml:space="preserve"> sur le parking ODYSSEE</w:t>
                  </w:r>
                </w:p>
                <w:p w:rsidR="00F514D3" w:rsidRPr="003929FA" w:rsidRDefault="003929FA" w:rsidP="00F514D3">
                  <w:pPr>
                    <w:pStyle w:val="Sansinterligne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</w:t>
                  </w:r>
                  <w:r w:rsidR="007E787B">
                    <w:rPr>
                      <w:b/>
                      <w:sz w:val="28"/>
                      <w:szCs w:val="28"/>
                    </w:rPr>
                    <w:t xml:space="preserve">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F514D3" w:rsidRDefault="00F514D3" w:rsidP="00F514D3">
                  <w:pPr>
                    <w:pStyle w:val="Sansinterligne"/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sectPr w:rsidR="00E2101F" w:rsidRPr="00E2101F" w:rsidSect="00C3276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862" w:rsidRDefault="00164862" w:rsidP="00164862">
      <w:pPr>
        <w:spacing w:after="0" w:line="240" w:lineRule="auto"/>
      </w:pPr>
      <w:r>
        <w:separator/>
      </w:r>
    </w:p>
  </w:endnote>
  <w:endnote w:type="continuationSeparator" w:id="0">
    <w:p w:rsidR="00164862" w:rsidRDefault="00164862" w:rsidP="00164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862" w:rsidRPr="007E787B" w:rsidRDefault="00164862">
    <w:pPr>
      <w:pStyle w:val="Pieddepage"/>
      <w:rPr>
        <w:noProof/>
        <w:sz w:val="16"/>
        <w:szCs w:val="16"/>
        <w:lang w:eastAsia="fr-FR"/>
      </w:rPr>
    </w:pPr>
    <w:r w:rsidRPr="007E787B">
      <w:rPr>
        <w:noProof/>
        <w:sz w:val="16"/>
        <w:szCs w:val="16"/>
        <w:lang w:eastAsia="fr-FR"/>
      </w:rPr>
      <w:t xml:space="preserve">ODYSSEE NATURE – Trek et rando                                                       </w:t>
    </w:r>
    <w:r w:rsidR="007E787B">
      <w:rPr>
        <w:noProof/>
        <w:sz w:val="16"/>
        <w:szCs w:val="16"/>
        <w:lang w:eastAsia="fr-FR"/>
      </w:rPr>
      <w:t xml:space="preserve">                                                             </w:t>
    </w:r>
    <w:r w:rsidRPr="007E787B">
      <w:rPr>
        <w:noProof/>
        <w:sz w:val="16"/>
        <w:szCs w:val="16"/>
        <w:lang w:eastAsia="fr-FR"/>
      </w:rPr>
      <w:t xml:space="preserve">           </w:t>
    </w:r>
    <w:hyperlink r:id="rId1" w:history="1">
      <w:r w:rsidR="007E787B" w:rsidRPr="008C0F20">
        <w:rPr>
          <w:rStyle w:val="Lienhypertexte"/>
          <w:noProof/>
          <w:sz w:val="16"/>
          <w:szCs w:val="16"/>
          <w:lang w:eastAsia="fr-FR"/>
        </w:rPr>
        <w:t>www.odysseenature.net</w:t>
      </w:r>
    </w:hyperlink>
    <w:r w:rsidR="007E787B">
      <w:rPr>
        <w:noProof/>
        <w:sz w:val="16"/>
        <w:szCs w:val="16"/>
        <w:lang w:eastAsia="fr-FR"/>
      </w:rPr>
      <w:t xml:space="preserve"> </w:t>
    </w:r>
  </w:p>
  <w:p w:rsidR="00164862" w:rsidRDefault="00164862">
    <w:pPr>
      <w:pStyle w:val="Pieddepage"/>
      <w:rPr>
        <w:noProof/>
        <w:sz w:val="16"/>
        <w:szCs w:val="16"/>
        <w:lang w:eastAsia="fr-FR"/>
      </w:rPr>
    </w:pPr>
    <w:r w:rsidRPr="007E787B">
      <w:rPr>
        <w:noProof/>
        <w:sz w:val="16"/>
        <w:szCs w:val="16"/>
        <w:lang w:eastAsia="fr-FR"/>
      </w:rPr>
      <w:t xml:space="preserve">       La Montagne par Nature                                                                       </w:t>
    </w:r>
    <w:r w:rsidR="007E787B">
      <w:rPr>
        <w:noProof/>
        <w:sz w:val="16"/>
        <w:szCs w:val="16"/>
        <w:lang w:eastAsia="fr-FR"/>
      </w:rPr>
      <w:t xml:space="preserve">                                                                </w:t>
    </w:r>
    <w:r w:rsidRPr="007E787B">
      <w:rPr>
        <w:noProof/>
        <w:sz w:val="16"/>
        <w:szCs w:val="16"/>
        <w:lang w:eastAsia="fr-FR"/>
      </w:rPr>
      <w:t xml:space="preserve">    </w:t>
    </w:r>
    <w:hyperlink r:id="rId2" w:history="1">
      <w:r w:rsidR="007E787B" w:rsidRPr="008C0F20">
        <w:rPr>
          <w:rStyle w:val="Lienhypertexte"/>
          <w:noProof/>
          <w:sz w:val="16"/>
          <w:szCs w:val="16"/>
          <w:lang w:eastAsia="fr-FR"/>
        </w:rPr>
        <w:t>christophe.aem@bbox.fr</w:t>
      </w:r>
    </w:hyperlink>
  </w:p>
  <w:p w:rsidR="007E787B" w:rsidRPr="007E787B" w:rsidRDefault="007E787B">
    <w:pPr>
      <w:pStyle w:val="Pieddepage"/>
      <w:rPr>
        <w:sz w:val="16"/>
        <w:szCs w:val="16"/>
      </w:rPr>
    </w:pPr>
    <w:r>
      <w:rPr>
        <w:noProof/>
        <w:sz w:val="16"/>
        <w:szCs w:val="16"/>
        <w:lang w:eastAsia="fr-FR"/>
      </w:rPr>
      <w:t xml:space="preserve">                                                                                                                                                                                                     07 68 62 70 10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862" w:rsidRDefault="00164862" w:rsidP="00164862">
      <w:pPr>
        <w:spacing w:after="0" w:line="240" w:lineRule="auto"/>
      </w:pPr>
      <w:r>
        <w:separator/>
      </w:r>
    </w:p>
  </w:footnote>
  <w:footnote w:type="continuationSeparator" w:id="0">
    <w:p w:rsidR="00164862" w:rsidRDefault="00164862" w:rsidP="00164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771" w:rsidRPr="00294771" w:rsidRDefault="004B495C">
    <w:pPr>
      <w:pStyle w:val="En-tte"/>
      <w:rPr>
        <w:b/>
        <w:sz w:val="48"/>
        <w:szCs w:val="48"/>
      </w:rPr>
    </w:pPr>
    <w:r>
      <w:rPr>
        <w:b/>
        <w:sz w:val="48"/>
        <w:szCs w:val="48"/>
      </w:rPr>
      <w:t>VALGOWEEN</w:t>
    </w:r>
    <w:r w:rsidR="00294771" w:rsidRPr="00294771">
      <w:rPr>
        <w:b/>
        <w:sz w:val="36"/>
        <w:szCs w:val="36"/>
      </w:rPr>
      <w:t xml:space="preserve">  </w:t>
    </w:r>
    <w:r w:rsidR="00294771">
      <w:rPr>
        <w:b/>
        <w:sz w:val="36"/>
        <w:szCs w:val="36"/>
      </w:rPr>
      <w:t xml:space="preserve">      </w:t>
    </w:r>
    <w:r>
      <w:rPr>
        <w:b/>
        <w:sz w:val="36"/>
        <w:szCs w:val="36"/>
      </w:rPr>
      <w:t xml:space="preserve">                                                </w:t>
    </w:r>
    <w:r w:rsidR="00294771">
      <w:rPr>
        <w:b/>
        <w:sz w:val="36"/>
        <w:szCs w:val="36"/>
      </w:rPr>
      <w:t xml:space="preserve"> </w:t>
    </w:r>
    <w:r>
      <w:rPr>
        <w:b/>
        <w:sz w:val="36"/>
        <w:szCs w:val="36"/>
      </w:rPr>
      <w:t>Le retour</w:t>
    </w:r>
  </w:p>
  <w:p w:rsidR="00E038F5" w:rsidRDefault="00E038F5" w:rsidP="00E038F5">
    <w:pPr>
      <w:tabs>
        <w:tab w:val="left" w:pos="37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667"/>
    <w:multiLevelType w:val="hybridMultilevel"/>
    <w:tmpl w:val="28FA6E3E"/>
    <w:lvl w:ilvl="0" w:tplc="37C27A44"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10EB31DC"/>
    <w:multiLevelType w:val="hybridMultilevel"/>
    <w:tmpl w:val="B27608DA"/>
    <w:lvl w:ilvl="0" w:tplc="CE48501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3F39FF"/>
    <w:multiLevelType w:val="hybridMultilevel"/>
    <w:tmpl w:val="AE5EE652"/>
    <w:lvl w:ilvl="0" w:tplc="41DE3FE6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B36C9"/>
    <w:multiLevelType w:val="hybridMultilevel"/>
    <w:tmpl w:val="FF5651D0"/>
    <w:lvl w:ilvl="0" w:tplc="5D1C5144">
      <w:start w:val="1"/>
      <w:numFmt w:val="bullet"/>
      <w:lvlText w:val="-"/>
      <w:lvlJc w:val="left"/>
      <w:pPr>
        <w:ind w:left="585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172"/>
    <w:rsid w:val="000131C4"/>
    <w:rsid w:val="00031D80"/>
    <w:rsid w:val="0006124B"/>
    <w:rsid w:val="00095057"/>
    <w:rsid w:val="000F32A9"/>
    <w:rsid w:val="00122118"/>
    <w:rsid w:val="00140A6D"/>
    <w:rsid w:val="00164862"/>
    <w:rsid w:val="001B5896"/>
    <w:rsid w:val="0020397A"/>
    <w:rsid w:val="002047E1"/>
    <w:rsid w:val="002416AE"/>
    <w:rsid w:val="00243456"/>
    <w:rsid w:val="002435AE"/>
    <w:rsid w:val="002560E9"/>
    <w:rsid w:val="00287144"/>
    <w:rsid w:val="00291ADF"/>
    <w:rsid w:val="00294771"/>
    <w:rsid w:val="002C6B7E"/>
    <w:rsid w:val="002D4445"/>
    <w:rsid w:val="00313FDD"/>
    <w:rsid w:val="0035516D"/>
    <w:rsid w:val="003929FA"/>
    <w:rsid w:val="003F0E58"/>
    <w:rsid w:val="00433976"/>
    <w:rsid w:val="0048196D"/>
    <w:rsid w:val="00486592"/>
    <w:rsid w:val="004A2F43"/>
    <w:rsid w:val="004B2E0A"/>
    <w:rsid w:val="004B495C"/>
    <w:rsid w:val="004C7B7D"/>
    <w:rsid w:val="004D1792"/>
    <w:rsid w:val="004D487C"/>
    <w:rsid w:val="004E687A"/>
    <w:rsid w:val="004F373C"/>
    <w:rsid w:val="00512DC2"/>
    <w:rsid w:val="00513EDA"/>
    <w:rsid w:val="00530033"/>
    <w:rsid w:val="00545A94"/>
    <w:rsid w:val="00554D90"/>
    <w:rsid w:val="0056088A"/>
    <w:rsid w:val="00562F38"/>
    <w:rsid w:val="00564C64"/>
    <w:rsid w:val="00582F09"/>
    <w:rsid w:val="005A11ED"/>
    <w:rsid w:val="005A73B8"/>
    <w:rsid w:val="005D46E7"/>
    <w:rsid w:val="00633610"/>
    <w:rsid w:val="00644E65"/>
    <w:rsid w:val="00651C4A"/>
    <w:rsid w:val="00663F7B"/>
    <w:rsid w:val="00665172"/>
    <w:rsid w:val="00714C9C"/>
    <w:rsid w:val="00716D5A"/>
    <w:rsid w:val="00721AE8"/>
    <w:rsid w:val="00766AD8"/>
    <w:rsid w:val="007B0E6C"/>
    <w:rsid w:val="007E787B"/>
    <w:rsid w:val="00825F71"/>
    <w:rsid w:val="008633C7"/>
    <w:rsid w:val="00867B89"/>
    <w:rsid w:val="008E78D9"/>
    <w:rsid w:val="00906EEE"/>
    <w:rsid w:val="0091069D"/>
    <w:rsid w:val="00913A05"/>
    <w:rsid w:val="00923684"/>
    <w:rsid w:val="00955BD3"/>
    <w:rsid w:val="0096392C"/>
    <w:rsid w:val="00972FD8"/>
    <w:rsid w:val="00977725"/>
    <w:rsid w:val="00983AD7"/>
    <w:rsid w:val="009B7903"/>
    <w:rsid w:val="00A12E4E"/>
    <w:rsid w:val="00A202F9"/>
    <w:rsid w:val="00A23B44"/>
    <w:rsid w:val="00A45F6A"/>
    <w:rsid w:val="00A922A1"/>
    <w:rsid w:val="00AB433A"/>
    <w:rsid w:val="00AC6D5B"/>
    <w:rsid w:val="00B0658D"/>
    <w:rsid w:val="00B15A9F"/>
    <w:rsid w:val="00B237DB"/>
    <w:rsid w:val="00B87547"/>
    <w:rsid w:val="00BA29F1"/>
    <w:rsid w:val="00BB5BE7"/>
    <w:rsid w:val="00BB6772"/>
    <w:rsid w:val="00BF21FD"/>
    <w:rsid w:val="00C13E38"/>
    <w:rsid w:val="00C31EBF"/>
    <w:rsid w:val="00C32760"/>
    <w:rsid w:val="00CA19B0"/>
    <w:rsid w:val="00CD5B58"/>
    <w:rsid w:val="00CF463D"/>
    <w:rsid w:val="00D31214"/>
    <w:rsid w:val="00D312A6"/>
    <w:rsid w:val="00D35B01"/>
    <w:rsid w:val="00D54566"/>
    <w:rsid w:val="00D67DC4"/>
    <w:rsid w:val="00D76CF9"/>
    <w:rsid w:val="00D87BA4"/>
    <w:rsid w:val="00D9173A"/>
    <w:rsid w:val="00D9297A"/>
    <w:rsid w:val="00DE3922"/>
    <w:rsid w:val="00E038F5"/>
    <w:rsid w:val="00E2101F"/>
    <w:rsid w:val="00EA479D"/>
    <w:rsid w:val="00EE1C82"/>
    <w:rsid w:val="00F150D9"/>
    <w:rsid w:val="00F176EF"/>
    <w:rsid w:val="00F514D3"/>
    <w:rsid w:val="00F748E7"/>
    <w:rsid w:val="00F75942"/>
    <w:rsid w:val="00F75C9F"/>
    <w:rsid w:val="00F903EA"/>
    <w:rsid w:val="00F92201"/>
    <w:rsid w:val="00FE0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633C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F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373C"/>
    <w:rPr>
      <w:rFonts w:ascii="Tahoma" w:hAnsi="Tahoma" w:cs="Tahoma"/>
      <w:sz w:val="16"/>
      <w:szCs w:val="16"/>
    </w:rPr>
  </w:style>
  <w:style w:type="paragraph" w:customStyle="1" w:styleId="txtrubrique">
    <w:name w:val="txtrubrique"/>
    <w:basedOn w:val="Normal"/>
    <w:rsid w:val="00BB5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64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4862"/>
  </w:style>
  <w:style w:type="paragraph" w:styleId="Pieddepage">
    <w:name w:val="footer"/>
    <w:basedOn w:val="Normal"/>
    <w:link w:val="PieddepageCar"/>
    <w:uiPriority w:val="99"/>
    <w:unhideWhenUsed/>
    <w:rsid w:val="00164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4862"/>
  </w:style>
  <w:style w:type="character" w:styleId="Lienhypertexte">
    <w:name w:val="Hyperlink"/>
    <w:basedOn w:val="Policepardfaut"/>
    <w:uiPriority w:val="99"/>
    <w:unhideWhenUsed/>
    <w:rsid w:val="007E78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ophe.aem@bbox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ristophe.aem@bbox.fr" TargetMode="External"/><Relationship Id="rId1" Type="http://schemas.openxmlformats.org/officeDocument/2006/relationships/hyperlink" Target="http://www.odysseenatur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5</Pages>
  <Words>464</Words>
  <Characters>2558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</dc:creator>
  <cp:lastModifiedBy>christophe</cp:lastModifiedBy>
  <cp:revision>22</cp:revision>
  <dcterms:created xsi:type="dcterms:W3CDTF">2017-10-07T06:34:00Z</dcterms:created>
  <dcterms:modified xsi:type="dcterms:W3CDTF">2017-10-13T18:01:00Z</dcterms:modified>
</cp:coreProperties>
</file>