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436"/>
        <w:tblW w:w="10046" w:type="dxa"/>
        <w:tblLook w:val="01E0" w:firstRow="1" w:lastRow="1" w:firstColumn="1" w:lastColumn="1" w:noHBand="0" w:noVBand="0"/>
      </w:tblPr>
      <w:tblGrid>
        <w:gridCol w:w="5322"/>
        <w:gridCol w:w="4724"/>
      </w:tblGrid>
      <w:tr w:rsidR="00ED0202" w:rsidRPr="000154B6" w:rsidTr="00ED0202">
        <w:trPr>
          <w:trHeight w:val="719"/>
        </w:trPr>
        <w:tc>
          <w:tcPr>
            <w:tcW w:w="5322" w:type="dxa"/>
          </w:tcPr>
          <w:p w:rsidR="00ED0202" w:rsidRPr="000154B6" w:rsidRDefault="00ED0202" w:rsidP="00ED0202">
            <w:pPr>
              <w:overflowPunct w:val="0"/>
              <w:autoSpaceDE w:val="0"/>
              <w:autoSpaceDN w:val="0"/>
              <w:adjustRightInd w:val="0"/>
              <w:ind w:right="-851"/>
              <w:textAlignment w:val="baseline"/>
              <w:outlineLvl w:val="0"/>
              <w:rPr>
                <w:b/>
                <w:bCs/>
                <w:lang w:eastAsia="fr-FR"/>
              </w:rPr>
            </w:pPr>
            <w:r w:rsidRPr="000154B6">
              <w:rPr>
                <w:b/>
                <w:bCs/>
                <w:lang w:eastAsia="fr-FR"/>
              </w:rPr>
              <w:t xml:space="preserve">Association Le </w:t>
            </w:r>
            <w:proofErr w:type="spellStart"/>
            <w:r w:rsidRPr="000154B6">
              <w:rPr>
                <w:b/>
                <w:bCs/>
                <w:lang w:eastAsia="fr-FR"/>
              </w:rPr>
              <w:t>Carcoie</w:t>
            </w:r>
            <w:proofErr w:type="spellEnd"/>
            <w:r w:rsidRPr="000154B6">
              <w:rPr>
                <w:b/>
                <w:bCs/>
                <w:lang w:eastAsia="fr-FR"/>
              </w:rPr>
              <w:t xml:space="preserve"> farceur</w:t>
            </w:r>
          </w:p>
          <w:p w:rsidR="00ED0202" w:rsidRPr="000154B6" w:rsidRDefault="00ED0202" w:rsidP="00ED0202">
            <w:pPr>
              <w:ind w:right="-851"/>
              <w:outlineLvl w:val="0"/>
            </w:pPr>
            <w:r w:rsidRPr="000154B6">
              <w:rPr>
                <w:i/>
              </w:rPr>
              <w:t>Accueil parascolaire</w:t>
            </w:r>
          </w:p>
          <w:p w:rsidR="00ED0202" w:rsidRPr="000154B6" w:rsidRDefault="00ED0202" w:rsidP="00ED0202">
            <w:pPr>
              <w:ind w:right="-851"/>
              <w:outlineLvl w:val="0"/>
              <w:rPr>
                <w:i/>
              </w:rPr>
            </w:pPr>
            <w:r w:rsidRPr="000154B6">
              <w:rPr>
                <w:i/>
              </w:rPr>
              <w:t>Rue des Courtils 44</w:t>
            </w:r>
          </w:p>
          <w:p w:rsidR="00ED0202" w:rsidRPr="000154B6" w:rsidRDefault="00ED0202" w:rsidP="00ED0202">
            <w:pPr>
              <w:ind w:right="-851"/>
              <w:rPr>
                <w:i/>
              </w:rPr>
            </w:pPr>
            <w:r w:rsidRPr="000154B6">
              <w:rPr>
                <w:i/>
              </w:rPr>
              <w:t xml:space="preserve">2016 Cortaillod </w:t>
            </w:r>
          </w:p>
          <w:p w:rsidR="00ED0202" w:rsidRPr="000154B6" w:rsidRDefault="008D4E54" w:rsidP="00ED0202">
            <w:pPr>
              <w:ind w:right="-851"/>
              <w:rPr>
                <w:i/>
              </w:rPr>
            </w:pPr>
            <w:hyperlink r:id="rId4" w:history="1">
              <w:r w:rsidR="00ED0202" w:rsidRPr="000154B6">
                <w:rPr>
                  <w:i/>
                  <w:color w:val="0000FF"/>
                  <w:u w:val="single"/>
                </w:rPr>
                <w:t>info@carcoiefarceur.net</w:t>
              </w:r>
            </w:hyperlink>
          </w:p>
          <w:p w:rsidR="00ED0202" w:rsidRPr="000154B6" w:rsidRDefault="008D4E54" w:rsidP="00ED0202">
            <w:pPr>
              <w:ind w:right="-851"/>
              <w:rPr>
                <w:i/>
              </w:rPr>
            </w:pPr>
            <w:hyperlink r:id="rId5" w:history="1">
              <w:r w:rsidR="00ED0202" w:rsidRPr="000154B6">
                <w:rPr>
                  <w:i/>
                  <w:color w:val="0000FF"/>
                  <w:u w:val="single"/>
                </w:rPr>
                <w:t>www.carcoiefarceur.com</w:t>
              </w:r>
            </w:hyperlink>
          </w:p>
          <w:p w:rsidR="00ED0202" w:rsidRPr="000154B6" w:rsidRDefault="00ED0202" w:rsidP="00ED0202">
            <w:pPr>
              <w:ind w:right="-851"/>
              <w:rPr>
                <w:i/>
              </w:rPr>
            </w:pPr>
            <w:r w:rsidRPr="000154B6">
              <w:rPr>
                <w:i/>
              </w:rPr>
              <w:t>032 841 16 38</w:t>
            </w:r>
          </w:p>
          <w:p w:rsidR="00ED0202" w:rsidRPr="000154B6" w:rsidRDefault="00ED0202" w:rsidP="00ED0202">
            <w:pPr>
              <w:ind w:right="-851"/>
              <w:rPr>
                <w:i/>
                <w:iCs/>
              </w:rPr>
            </w:pPr>
          </w:p>
        </w:tc>
        <w:tc>
          <w:tcPr>
            <w:tcW w:w="4724" w:type="dxa"/>
            <w:hideMark/>
          </w:tcPr>
          <w:p w:rsidR="00ED0202" w:rsidRPr="000154B6" w:rsidRDefault="00ED0202" w:rsidP="00ED0202">
            <w:pPr>
              <w:ind w:left="1152" w:right="-828"/>
              <w:rPr>
                <w:i/>
                <w:iCs/>
              </w:rPr>
            </w:pPr>
            <w:r w:rsidRPr="000154B6">
              <w:rPr>
                <w:i/>
                <w:noProof/>
                <w:lang w:eastAsia="fr-CH"/>
              </w:rPr>
              <w:drawing>
                <wp:inline distT="0" distB="0" distL="0" distR="0" wp14:anchorId="305B2BB7" wp14:editId="34A8CFE4">
                  <wp:extent cx="816814" cy="1026544"/>
                  <wp:effectExtent l="0" t="0" r="2540" b="2540"/>
                  <wp:docPr id="1" name="Image 2" descr="C:\Users\Evelyne\Documents\Logo Carcoie petit 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Evelyne\Documents\Logo Carcoie petit forma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4594" cy="1048889"/>
                          </a:xfrm>
                          <a:prstGeom prst="rect">
                            <a:avLst/>
                          </a:prstGeom>
                          <a:noFill/>
                          <a:ln>
                            <a:noFill/>
                          </a:ln>
                        </pic:spPr>
                      </pic:pic>
                    </a:graphicData>
                  </a:graphic>
                </wp:inline>
              </w:drawing>
            </w:r>
          </w:p>
          <w:p w:rsidR="00ED0202" w:rsidRPr="000154B6" w:rsidRDefault="00ED0202" w:rsidP="00ED0202">
            <w:pPr>
              <w:ind w:left="1152" w:right="-828"/>
              <w:rPr>
                <w:iCs/>
              </w:rPr>
            </w:pPr>
          </w:p>
        </w:tc>
      </w:tr>
    </w:tbl>
    <w:p w:rsidR="000154B6" w:rsidRPr="00097FA3" w:rsidRDefault="000154B6" w:rsidP="000154B6">
      <w:pPr>
        <w:jc w:val="center"/>
        <w:rPr>
          <w:b/>
          <w:color w:val="7030A0"/>
          <w:sz w:val="40"/>
          <w:szCs w:val="40"/>
        </w:rPr>
      </w:pPr>
      <w:r w:rsidRPr="00097FA3">
        <w:rPr>
          <w:b/>
          <w:color w:val="7030A0"/>
          <w:sz w:val="40"/>
          <w:szCs w:val="40"/>
        </w:rPr>
        <w:t>Du nouveau pour la rentrée 2020 !</w:t>
      </w:r>
      <w:r w:rsidR="00165798">
        <w:rPr>
          <w:b/>
          <w:color w:val="7030A0"/>
          <w:sz w:val="40"/>
          <w:szCs w:val="40"/>
        </w:rPr>
        <w:t>!!</w:t>
      </w:r>
    </w:p>
    <w:p w:rsidR="000154B6" w:rsidRPr="000154B6" w:rsidRDefault="000154B6" w:rsidP="000154B6">
      <w:pPr>
        <w:jc w:val="center"/>
        <w:rPr>
          <w:b/>
          <w:sz w:val="32"/>
          <w:szCs w:val="32"/>
        </w:rPr>
      </w:pPr>
    </w:p>
    <w:p w:rsidR="000154B6" w:rsidRPr="00097FA3" w:rsidRDefault="000154B6" w:rsidP="00097FA3">
      <w:pPr>
        <w:jc w:val="center"/>
        <w:rPr>
          <w:b/>
          <w:outline/>
          <w:color w:val="63A537"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097FA3">
        <w:rPr>
          <w:b/>
          <w:outline/>
          <w:color w:val="63A537"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At</w:t>
      </w:r>
      <w:r w:rsidR="00681F44">
        <w:rPr>
          <w:b/>
          <w:outline/>
          <w:color w:val="63A537"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elier d’éveil et de créativité </w:t>
      </w:r>
    </w:p>
    <w:p w:rsidR="000154B6" w:rsidRDefault="000154B6" w:rsidP="000154B6">
      <w:pPr>
        <w:jc w:val="both"/>
      </w:pPr>
      <w:r>
        <w:t>Nous vivons dans un monde où les espaces de liberté pour les enfants disparaissent progressivement. Notre quotidien est marqué par les injonctions, des structures et des règles. Nous nous devons en tant que société et travailleurs sociaux de respecter les droits de l’enfant  et approfondir certains aspects du Cadre d’orientation pour la formation, l’accueil et l’éducation de la petite enfance, conçus par la commission suisse de l’UNESCO ainsi que par le Réseau suisse pour l’accueil extrafamilial.</w:t>
      </w:r>
    </w:p>
    <w:p w:rsidR="000154B6" w:rsidRPr="00ED0202" w:rsidRDefault="000154B6" w:rsidP="000154B6">
      <w:pPr>
        <w:jc w:val="both"/>
        <w:rPr>
          <w:sz w:val="16"/>
          <w:szCs w:val="16"/>
        </w:rPr>
      </w:pPr>
    </w:p>
    <w:p w:rsidR="000154B6" w:rsidRDefault="000154B6" w:rsidP="000154B6">
      <w:pPr>
        <w:jc w:val="both"/>
      </w:pPr>
      <w:r>
        <w:t>Un espace supplémentaire de 70m2 attenant au réfectoire au premier étage sera ouvert dès août 2020.</w:t>
      </w:r>
    </w:p>
    <w:p w:rsidR="000154B6" w:rsidRDefault="000154B6" w:rsidP="000154B6">
      <w:pPr>
        <w:jc w:val="both"/>
      </w:pPr>
      <w:r>
        <w:t xml:space="preserve">Cet espace d’éveil incitera l’enfant à exprimer ses émotions, lui permettra de découvrir des matériaux et méthodes artistiques, d’explorer ses sens dans un esprit de respect mutuel et de coopération. La créativité renforce l’estime de soi, permet d’explorer ses zones d’ombre et de lumière, de se diriger vers davantage de conscience, de force et d’équilibre, encourage la perception du MOI tout en favorisant la future place de l’enfant dans le monde du travail de demain de manière fructueuse et novatrice. </w:t>
      </w:r>
    </w:p>
    <w:p w:rsidR="000154B6" w:rsidRDefault="000154B6" w:rsidP="000154B6">
      <w:pPr>
        <w:jc w:val="both"/>
      </w:pPr>
      <w:r>
        <w:t>L’éveil esthétique ne doit en aucun cas être considéré comme une activité annexe, qui contribuerait certes au bon développement de l’enfant, mais comme l’indispensable pour permettre à l’enfant d’interpréter le monde à partir de sa propre expérience.</w:t>
      </w:r>
    </w:p>
    <w:p w:rsidR="000154B6" w:rsidRDefault="000154B6" w:rsidP="000154B6">
      <w:pPr>
        <w:jc w:val="both"/>
      </w:pPr>
      <w:r>
        <w:t>Ce projet me tient à cœur car</w:t>
      </w:r>
      <w:r w:rsidR="001E7552">
        <w:t xml:space="preserve"> je </w:t>
      </w:r>
      <w:r w:rsidR="006D3464">
        <w:t>vais terminer fin 2020</w:t>
      </w:r>
      <w:r>
        <w:t xml:space="preserve"> </w:t>
      </w:r>
      <w:r w:rsidR="006D3464">
        <w:t>une</w:t>
      </w:r>
      <w:r>
        <w:t xml:space="preserve"> formation </w:t>
      </w:r>
      <w:r w:rsidR="006D3464">
        <w:t>d’art</w:t>
      </w:r>
      <w:r w:rsidR="001E7552">
        <w:t>-thérapeute. J</w:t>
      </w:r>
      <w:r>
        <w:t>e me réjouis de proposer cet atelier qui alliera tout ce qui fait sens au niveau culturel, éveil musical, mouvemen</w:t>
      </w:r>
      <w:r w:rsidR="00F53E01">
        <w:t>t, expression verbale,</w:t>
      </w:r>
      <w:r w:rsidR="00AD0A2D">
        <w:t xml:space="preserve"> peinture, travail des matières, bricolages etc</w:t>
      </w:r>
      <w:r>
        <w:t>…</w:t>
      </w:r>
    </w:p>
    <w:p w:rsidR="000154B6" w:rsidRDefault="000154B6" w:rsidP="000154B6">
      <w:pPr>
        <w:jc w:val="both"/>
        <w:rPr>
          <w:sz w:val="16"/>
          <w:szCs w:val="16"/>
        </w:rPr>
      </w:pPr>
    </w:p>
    <w:p w:rsidR="000154B6" w:rsidRPr="00097FA3" w:rsidRDefault="000154B6">
      <w:pPr>
        <w:rPr>
          <w:b/>
        </w:rPr>
      </w:pPr>
      <w:r w:rsidRPr="00097FA3">
        <w:rPr>
          <w:b/>
        </w:rPr>
        <w:t>Quand</w:t>
      </w:r>
      <w:r w:rsidR="00165798">
        <w:rPr>
          <w:b/>
        </w:rPr>
        <w:t xml:space="preserve"> et pour qui ?</w:t>
      </w:r>
      <w:r w:rsidRPr="00097FA3">
        <w:rPr>
          <w:b/>
        </w:rPr>
        <w:t> :</w:t>
      </w:r>
    </w:p>
    <w:p w:rsidR="000154B6" w:rsidRDefault="000154B6">
      <w:r>
        <w:t xml:space="preserve">Dès août </w:t>
      </w:r>
      <w:r w:rsidRPr="00161729">
        <w:rPr>
          <w:b/>
        </w:rPr>
        <w:t>le mercredi après-midi de 14h00 à 18h00</w:t>
      </w:r>
      <w:r w:rsidR="00165798">
        <w:t xml:space="preserve"> pour </w:t>
      </w:r>
      <w:r w:rsidR="00FF0631">
        <w:t xml:space="preserve">les </w:t>
      </w:r>
      <w:r w:rsidR="00165798">
        <w:t xml:space="preserve">enfants </w:t>
      </w:r>
      <w:r w:rsidR="00165798" w:rsidRPr="00A3446A">
        <w:rPr>
          <w:b/>
        </w:rPr>
        <w:t>dès la 3</w:t>
      </w:r>
      <w:r w:rsidR="00165798" w:rsidRPr="00A3446A">
        <w:rPr>
          <w:b/>
          <w:vertAlign w:val="superscript"/>
        </w:rPr>
        <w:t>ème</w:t>
      </w:r>
      <w:r w:rsidR="00165798" w:rsidRPr="00A3446A">
        <w:rPr>
          <w:b/>
        </w:rPr>
        <w:t xml:space="preserve"> </w:t>
      </w:r>
      <w:proofErr w:type="spellStart"/>
      <w:r w:rsidR="00165798" w:rsidRPr="00A3446A">
        <w:rPr>
          <w:b/>
        </w:rPr>
        <w:t>HarmoS</w:t>
      </w:r>
      <w:proofErr w:type="spellEnd"/>
      <w:r w:rsidR="00165798" w:rsidRPr="00A3446A">
        <w:rPr>
          <w:b/>
        </w:rPr>
        <w:t>.</w:t>
      </w:r>
    </w:p>
    <w:p w:rsidR="001E7552" w:rsidRDefault="001E7552">
      <w:r>
        <w:t>Par la suite</w:t>
      </w:r>
      <w:r w:rsidR="006D3464">
        <w:t>,</w:t>
      </w:r>
      <w:r>
        <w:t xml:space="preserve"> </w:t>
      </w:r>
      <w:r w:rsidR="006D3464">
        <w:t>si demande</w:t>
      </w:r>
      <w:r>
        <w:t xml:space="preserve"> un après-midi supplémentaire</w:t>
      </w:r>
      <w:r w:rsidR="008D4E54">
        <w:t xml:space="preserve"> sera pro</w:t>
      </w:r>
      <w:bookmarkStart w:id="0" w:name="_GoBack"/>
      <w:bookmarkEnd w:id="0"/>
      <w:r w:rsidR="008D4E54">
        <w:t>posé</w:t>
      </w:r>
      <w:r>
        <w:t>.</w:t>
      </w:r>
    </w:p>
    <w:p w:rsidR="000154B6" w:rsidRPr="00ED0202" w:rsidRDefault="000154B6">
      <w:pPr>
        <w:rPr>
          <w:sz w:val="16"/>
          <w:szCs w:val="16"/>
        </w:rPr>
      </w:pPr>
    </w:p>
    <w:p w:rsidR="000154B6" w:rsidRDefault="000154B6">
      <w:r>
        <w:t>Si vous désirez inscrire votre enfant à l’atelier, il suffit de l’indiquer sur la fiche d’inscription. Les annulations sont possibles en cours d’année selon notre règlement. Il est impératif que votr</w:t>
      </w:r>
      <w:r w:rsidR="001E7552">
        <w:t>e enfant soit</w:t>
      </w:r>
      <w:r>
        <w:t xml:space="preserve"> en accord avec cette prise en charge.</w:t>
      </w:r>
      <w:r w:rsidR="00B93E44">
        <w:t xml:space="preserve"> Une dizaine d’enfants au maximum pourront participer à cet atelier.</w:t>
      </w:r>
    </w:p>
    <w:p w:rsidR="000154B6" w:rsidRPr="00ED0202" w:rsidRDefault="000154B6">
      <w:pPr>
        <w:rPr>
          <w:sz w:val="16"/>
          <w:szCs w:val="16"/>
        </w:rPr>
      </w:pPr>
    </w:p>
    <w:p w:rsidR="000154B6" w:rsidRPr="00097FA3" w:rsidRDefault="000154B6">
      <w:pPr>
        <w:rPr>
          <w:b/>
        </w:rPr>
      </w:pPr>
      <w:r w:rsidRPr="00097FA3">
        <w:rPr>
          <w:b/>
        </w:rPr>
        <w:t>Facture :</w:t>
      </w:r>
    </w:p>
    <w:p w:rsidR="000154B6" w:rsidRDefault="000154B6">
      <w:r>
        <w:t xml:space="preserve">Rien ne change, le prix de l’après-midi </w:t>
      </w:r>
      <w:r w:rsidR="00211721">
        <w:t>restera</w:t>
      </w:r>
      <w:r>
        <w:t xml:space="preserve"> </w:t>
      </w:r>
      <w:r w:rsidR="001E7552">
        <w:t>identique</w:t>
      </w:r>
      <w:r>
        <w:t>.</w:t>
      </w:r>
    </w:p>
    <w:p w:rsidR="000154B6" w:rsidRPr="00ED0202" w:rsidRDefault="000154B6">
      <w:pPr>
        <w:rPr>
          <w:sz w:val="16"/>
          <w:szCs w:val="16"/>
        </w:rPr>
      </w:pPr>
    </w:p>
    <w:p w:rsidR="000154B6" w:rsidRPr="00097FA3" w:rsidRDefault="001E7552">
      <w:pPr>
        <w:rPr>
          <w:b/>
        </w:rPr>
      </w:pPr>
      <w:r w:rsidRPr="00097FA3">
        <w:rPr>
          <w:b/>
        </w:rPr>
        <w:t>Comment cela se passe :</w:t>
      </w:r>
    </w:p>
    <w:p w:rsidR="001E7552" w:rsidRDefault="001E7552">
      <w:r>
        <w:t>Un accueil sera prévu avec</w:t>
      </w:r>
      <w:r w:rsidR="006D3464">
        <w:t xml:space="preserve"> des jeux, du mouvement, des </w:t>
      </w:r>
      <w:r>
        <w:t>musique</w:t>
      </w:r>
      <w:r w:rsidR="00097FA3">
        <w:t>s diverse</w:t>
      </w:r>
      <w:r w:rsidR="006D3464">
        <w:t>s</w:t>
      </w:r>
      <w:r w:rsidR="00097FA3">
        <w:t>, instruments,</w:t>
      </w:r>
      <w:r>
        <w:t xml:space="preserve"> </w:t>
      </w:r>
      <w:proofErr w:type="spellStart"/>
      <w:r>
        <w:t>etc</w:t>
      </w:r>
      <w:proofErr w:type="spellEnd"/>
      <w:r>
        <w:t xml:space="preserve"> comme introduction à l’activité principale</w:t>
      </w:r>
      <w:r w:rsidR="00944BC3">
        <w:t xml:space="preserve"> </w:t>
      </w:r>
      <w:r w:rsidR="00011963">
        <w:t>dont le thème variera</w:t>
      </w:r>
      <w:r w:rsidR="00944BC3">
        <w:t xml:space="preserve"> en cours d’année</w:t>
      </w:r>
      <w:r>
        <w:t>.</w:t>
      </w:r>
    </w:p>
    <w:p w:rsidR="001E7552" w:rsidRDefault="00F6258A">
      <w:r>
        <w:t>Par beau temps nous sortirons prendre des idées dans la nature.</w:t>
      </w:r>
    </w:p>
    <w:p w:rsidR="001E7552" w:rsidRDefault="001E7552">
      <w:r>
        <w:t>Un goûter sera proposé</w:t>
      </w:r>
      <w:r w:rsidR="00097FA3">
        <w:t xml:space="preserve"> et</w:t>
      </w:r>
      <w:r>
        <w:t xml:space="preserve"> des créations ou jeux libres jusqu’au soir. </w:t>
      </w:r>
      <w:r w:rsidR="00161729">
        <w:t xml:space="preserve">Les </w:t>
      </w:r>
      <w:r w:rsidR="002A69D7">
        <w:t>départs se feront dès 17h0</w:t>
      </w:r>
      <w:r w:rsidR="00747754">
        <w:t>0.</w:t>
      </w:r>
    </w:p>
    <w:p w:rsidR="00ED0202" w:rsidRDefault="00ED0202">
      <w:pPr>
        <w:rPr>
          <w:sz w:val="16"/>
          <w:szCs w:val="16"/>
        </w:rPr>
      </w:pPr>
    </w:p>
    <w:p w:rsidR="00ED0202" w:rsidRDefault="00ED0202">
      <w:r w:rsidRPr="00ED0202">
        <w:t>Je</w:t>
      </w:r>
      <w:r>
        <w:t xml:space="preserve"> me réjouis d’accueillir vos </w:t>
      </w:r>
      <w:r w:rsidR="004410AB">
        <w:t>*artistes* !</w:t>
      </w:r>
      <w:r w:rsidR="00992A8A">
        <w:t xml:space="preserve"> Bien à vous.</w:t>
      </w:r>
    </w:p>
    <w:p w:rsidR="00ED0202" w:rsidRDefault="00ED0202">
      <w:r>
        <w:tab/>
      </w:r>
      <w:r>
        <w:tab/>
      </w:r>
      <w:r>
        <w:tab/>
      </w:r>
      <w:r>
        <w:tab/>
      </w:r>
      <w:r>
        <w:tab/>
      </w:r>
      <w:r>
        <w:tab/>
      </w:r>
      <w:r>
        <w:tab/>
      </w:r>
      <w:r>
        <w:tab/>
      </w:r>
      <w:r>
        <w:tab/>
      </w:r>
      <w:r w:rsidR="00992A8A">
        <w:tab/>
      </w:r>
      <w:r>
        <w:t xml:space="preserve">Evelyne </w:t>
      </w:r>
      <w:proofErr w:type="spellStart"/>
      <w:r>
        <w:t>Dürrig</w:t>
      </w:r>
      <w:proofErr w:type="spellEnd"/>
    </w:p>
    <w:sectPr w:rsidR="00ED02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B6"/>
    <w:rsid w:val="00011963"/>
    <w:rsid w:val="000154B6"/>
    <w:rsid w:val="00097FA3"/>
    <w:rsid w:val="00161729"/>
    <w:rsid w:val="00165798"/>
    <w:rsid w:val="001E7552"/>
    <w:rsid w:val="00211721"/>
    <w:rsid w:val="002A69D7"/>
    <w:rsid w:val="002C2E8E"/>
    <w:rsid w:val="0037469E"/>
    <w:rsid w:val="004410AB"/>
    <w:rsid w:val="004C7CCA"/>
    <w:rsid w:val="00681F44"/>
    <w:rsid w:val="006D3464"/>
    <w:rsid w:val="00747754"/>
    <w:rsid w:val="008D4E54"/>
    <w:rsid w:val="00944BC3"/>
    <w:rsid w:val="00992A8A"/>
    <w:rsid w:val="00A24459"/>
    <w:rsid w:val="00A3446A"/>
    <w:rsid w:val="00AD0A2D"/>
    <w:rsid w:val="00B93E44"/>
    <w:rsid w:val="00ED0202"/>
    <w:rsid w:val="00F53E01"/>
    <w:rsid w:val="00F6258A"/>
    <w:rsid w:val="00FF063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DB01E-5B42-44CC-9FA8-437D10F16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4B6"/>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81F44"/>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1F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9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carcoiefarceur.com" TargetMode="External"/><Relationship Id="rId4" Type="http://schemas.openxmlformats.org/officeDocument/2006/relationships/hyperlink" Target="mailto:carcoie.farceur@romandie.com" TargetMode="External"/></Relationships>
</file>

<file path=word/theme/theme1.xml><?xml version="1.0" encoding="utf-8"?>
<a:theme xmlns:a="http://schemas.openxmlformats.org/drawingml/2006/main" name="Facette">
  <a:themeElements>
    <a:clrScheme name="Vert jaune">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Facette">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t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458</Words>
  <Characters>2520</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dc:creator>
  <cp:keywords/>
  <dc:description/>
  <cp:lastModifiedBy>Evelyne</cp:lastModifiedBy>
  <cp:revision>25</cp:revision>
  <cp:lastPrinted>2019-12-02T13:28:00Z</cp:lastPrinted>
  <dcterms:created xsi:type="dcterms:W3CDTF">2019-11-28T14:07:00Z</dcterms:created>
  <dcterms:modified xsi:type="dcterms:W3CDTF">2019-12-09T08:30:00Z</dcterms:modified>
</cp:coreProperties>
</file>