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5A" w:rsidRPr="00847132" w:rsidRDefault="00D2045A">
      <w:pPr>
        <w:framePr w:w="6729" w:h="772" w:hSpace="142" w:wrap="auto" w:vAnchor="page" w:hAnchor="page" w:x="2473" w:y="1335"/>
        <w:autoSpaceDE w:val="0"/>
        <w:autoSpaceDN w:val="0"/>
        <w:adjustRightInd w:val="0"/>
        <w:spacing w:before="40" w:after="0" w:line="240" w:lineRule="auto"/>
        <w:ind w:left="2116"/>
        <w:jc w:val="both"/>
        <w:rPr>
          <w:rFonts w:ascii="Times New Roman" w:hAnsi="Times New Roman"/>
          <w:b/>
          <w:sz w:val="24"/>
          <w:szCs w:val="24"/>
        </w:rPr>
      </w:pPr>
      <w:r w:rsidRPr="00847132">
        <w:rPr>
          <w:rFonts w:ascii="Arial" w:hAnsi="Arial" w:cs="Arial"/>
          <w:b/>
          <w:sz w:val="28"/>
          <w:szCs w:val="28"/>
        </w:rPr>
        <w:t>Fictional Books for</w:t>
      </w:r>
    </w:p>
    <w:p w:rsidR="00D2045A" w:rsidRPr="00847132" w:rsidRDefault="00D2045A">
      <w:pPr>
        <w:framePr w:w="6729" w:h="772" w:hSpace="142" w:wrap="auto" w:vAnchor="page" w:hAnchor="page" w:x="2473" w:y="1335"/>
        <w:autoSpaceDE w:val="0"/>
        <w:autoSpaceDN w:val="0"/>
        <w:adjustRightInd w:val="0"/>
        <w:spacing w:before="40" w:after="0" w:line="240" w:lineRule="auto"/>
        <w:ind w:left="86"/>
        <w:jc w:val="both"/>
        <w:rPr>
          <w:rFonts w:ascii="Times New Roman" w:hAnsi="Times New Roman"/>
          <w:b/>
          <w:sz w:val="24"/>
          <w:szCs w:val="24"/>
        </w:rPr>
      </w:pPr>
      <w:r w:rsidRPr="00847132">
        <w:rPr>
          <w:rFonts w:ascii="Arial" w:hAnsi="Arial" w:cs="Arial"/>
          <w:b/>
          <w:sz w:val="28"/>
          <w:szCs w:val="28"/>
        </w:rPr>
        <w:t>Children about Dyslexia and Learning Disabilities</w:t>
      </w:r>
    </w:p>
    <w:p w:rsidR="00D2045A" w:rsidRPr="00847132" w:rsidRDefault="00D2045A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30" w:after="0" w:line="240" w:lineRule="auto"/>
        <w:ind w:left="134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847132">
        <w:rPr>
          <w:rFonts w:ascii="Arial" w:hAnsi="Arial" w:cs="Arial"/>
          <w:i/>
          <w:sz w:val="24"/>
          <w:szCs w:val="24"/>
        </w:rPr>
        <w:t>The</w:t>
      </w:r>
      <w:proofErr w:type="spellEnd"/>
      <w:r w:rsidRPr="00847132">
        <w:rPr>
          <w:rFonts w:ascii="Arial" w:hAnsi="Arial" w:cs="Arial"/>
          <w:i/>
          <w:sz w:val="24"/>
          <w:szCs w:val="24"/>
        </w:rPr>
        <w:t xml:space="preserve"> Don't Give-Up Kid and Learning Differences</w:t>
      </w:r>
    </w:p>
    <w:p w:rsidR="00D2045A" w:rsidRDefault="00D2045A" w:rsidP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20" w:after="0" w:line="240" w:lineRule="auto"/>
        <w:ind w:left="125"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Jeanne </w:t>
      </w:r>
      <w:proofErr w:type="spellStart"/>
      <w:r>
        <w:rPr>
          <w:rFonts w:ascii="Arial" w:hAnsi="Arial" w:cs="Arial"/>
          <w:sz w:val="24"/>
          <w:szCs w:val="24"/>
        </w:rPr>
        <w:t>Gehret</w:t>
      </w:r>
      <w:proofErr w:type="spellEnd"/>
      <w:r>
        <w:rPr>
          <w:rFonts w:ascii="Arial" w:hAnsi="Arial" w:cs="Arial"/>
          <w:sz w:val="24"/>
          <w:szCs w:val="24"/>
        </w:rPr>
        <w:t>, Verbal images Press, 1996.</w:t>
      </w:r>
    </w:p>
    <w:p w:rsidR="00847132" w:rsidRDefault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60" w:after="0" w:line="240" w:lineRule="auto"/>
        <w:ind w:left="139"/>
        <w:jc w:val="both"/>
        <w:rPr>
          <w:rFonts w:ascii="Arial" w:hAnsi="Arial" w:cs="Arial"/>
          <w:sz w:val="24"/>
          <w:szCs w:val="24"/>
        </w:rPr>
      </w:pPr>
    </w:p>
    <w:p w:rsidR="00D2045A" w:rsidRPr="00847132" w:rsidRDefault="00D2045A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60" w:after="0" w:line="240" w:lineRule="auto"/>
        <w:ind w:left="139"/>
        <w:jc w:val="both"/>
        <w:rPr>
          <w:rFonts w:ascii="Times New Roman" w:hAnsi="Times New Roman"/>
          <w:i/>
          <w:sz w:val="24"/>
          <w:szCs w:val="24"/>
        </w:rPr>
      </w:pPr>
      <w:r w:rsidRPr="00847132">
        <w:rPr>
          <w:rFonts w:ascii="Arial" w:hAnsi="Arial" w:cs="Arial"/>
          <w:i/>
          <w:sz w:val="24"/>
          <w:szCs w:val="24"/>
        </w:rPr>
        <w:t>Egg-Drop Blues</w:t>
      </w:r>
    </w:p>
    <w:p w:rsidR="00D2045A" w:rsidRDefault="00D2045A" w:rsidP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20"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Jacqueline Turner Banks, Houghton Mifflin, 2003.</w:t>
      </w:r>
      <w:proofErr w:type="gramEnd"/>
    </w:p>
    <w:p w:rsidR="00847132" w:rsidRDefault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50" w:after="0" w:line="240" w:lineRule="auto"/>
        <w:ind w:left="139"/>
        <w:jc w:val="both"/>
        <w:rPr>
          <w:rFonts w:ascii="Arial" w:hAnsi="Arial" w:cs="Arial"/>
          <w:sz w:val="24"/>
          <w:szCs w:val="24"/>
        </w:rPr>
      </w:pPr>
    </w:p>
    <w:p w:rsidR="00D2045A" w:rsidRPr="00847132" w:rsidRDefault="00D2045A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50" w:after="0" w:line="240" w:lineRule="auto"/>
        <w:ind w:left="139"/>
        <w:jc w:val="both"/>
        <w:rPr>
          <w:rFonts w:ascii="Times New Roman" w:hAnsi="Times New Roman"/>
          <w:i/>
          <w:sz w:val="24"/>
          <w:szCs w:val="24"/>
        </w:rPr>
      </w:pPr>
      <w:r w:rsidRPr="00847132">
        <w:rPr>
          <w:rFonts w:ascii="Arial" w:hAnsi="Arial" w:cs="Arial"/>
          <w:i/>
          <w:sz w:val="24"/>
          <w:szCs w:val="24"/>
        </w:rPr>
        <w:t>How Dyslexic Benny Became a Star: A Story of Hope for Dyslexic Children and</w:t>
      </w:r>
    </w:p>
    <w:p w:rsidR="00D2045A" w:rsidRPr="00847132" w:rsidRDefault="00D2045A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0" w:after="0" w:line="240" w:lineRule="auto"/>
        <w:ind w:left="124"/>
        <w:jc w:val="both"/>
        <w:rPr>
          <w:rFonts w:ascii="Times New Roman" w:hAnsi="Times New Roman"/>
          <w:i/>
          <w:sz w:val="24"/>
          <w:szCs w:val="24"/>
        </w:rPr>
      </w:pPr>
      <w:r w:rsidRPr="00847132">
        <w:rPr>
          <w:rFonts w:ascii="Arial" w:hAnsi="Arial" w:cs="Arial"/>
          <w:i/>
          <w:sz w:val="24"/>
          <w:szCs w:val="24"/>
        </w:rPr>
        <w:t>Their Parents</w:t>
      </w:r>
    </w:p>
    <w:p w:rsidR="00D2045A" w:rsidRDefault="00D2045A" w:rsidP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40" w:after="0" w:line="240" w:lineRule="auto"/>
        <w:ind w:left="115" w:firstLine="365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 Griffith, Yorktown Press, 1998.</w:t>
      </w:r>
    </w:p>
    <w:p w:rsidR="00847132" w:rsidRDefault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60" w:after="0" w:line="240" w:lineRule="auto"/>
        <w:ind w:left="120"/>
        <w:jc w:val="both"/>
        <w:rPr>
          <w:rFonts w:ascii="Arial" w:hAnsi="Arial" w:cs="Arial"/>
          <w:sz w:val="24"/>
          <w:szCs w:val="24"/>
        </w:rPr>
      </w:pPr>
    </w:p>
    <w:p w:rsidR="00D2045A" w:rsidRPr="00847132" w:rsidRDefault="00D2045A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60" w:after="0" w:line="240" w:lineRule="auto"/>
        <w:ind w:left="120"/>
        <w:jc w:val="both"/>
        <w:rPr>
          <w:rFonts w:ascii="Times New Roman" w:hAnsi="Times New Roman"/>
          <w:i/>
          <w:sz w:val="24"/>
          <w:szCs w:val="24"/>
        </w:rPr>
      </w:pPr>
      <w:r w:rsidRPr="00847132">
        <w:rPr>
          <w:rFonts w:ascii="Arial" w:hAnsi="Arial" w:cs="Arial"/>
          <w:i/>
          <w:sz w:val="24"/>
          <w:szCs w:val="24"/>
        </w:rPr>
        <w:t>Josh! A Boy with Dyslexia</w:t>
      </w:r>
    </w:p>
    <w:p w:rsidR="00D2045A" w:rsidRDefault="00D2045A" w:rsidP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0"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Caroline </w:t>
      </w:r>
      <w:proofErr w:type="spellStart"/>
      <w:r>
        <w:rPr>
          <w:rFonts w:ascii="Arial" w:hAnsi="Arial" w:cs="Arial"/>
          <w:sz w:val="24"/>
          <w:szCs w:val="24"/>
        </w:rPr>
        <w:t>Janover</w:t>
      </w:r>
      <w:proofErr w:type="spellEnd"/>
      <w:r>
        <w:rPr>
          <w:rFonts w:ascii="Arial" w:hAnsi="Arial" w:cs="Arial"/>
          <w:sz w:val="24"/>
          <w:szCs w:val="24"/>
        </w:rPr>
        <w:t>, Waterfront Books, 1998.</w:t>
      </w:r>
    </w:p>
    <w:p w:rsidR="00847132" w:rsidRDefault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60" w:after="0" w:line="240" w:lineRule="auto"/>
        <w:ind w:left="115"/>
        <w:jc w:val="both"/>
        <w:rPr>
          <w:rFonts w:ascii="Arial" w:hAnsi="Arial" w:cs="Arial"/>
          <w:sz w:val="24"/>
          <w:szCs w:val="24"/>
        </w:rPr>
      </w:pPr>
    </w:p>
    <w:p w:rsidR="00D2045A" w:rsidRPr="00847132" w:rsidRDefault="00D2045A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60" w:after="0" w:line="240" w:lineRule="auto"/>
        <w:ind w:left="115"/>
        <w:jc w:val="both"/>
        <w:rPr>
          <w:rFonts w:ascii="Times New Roman" w:hAnsi="Times New Roman"/>
          <w:i/>
          <w:sz w:val="24"/>
          <w:szCs w:val="24"/>
        </w:rPr>
      </w:pPr>
      <w:r w:rsidRPr="00847132">
        <w:rPr>
          <w:rFonts w:ascii="Arial" w:hAnsi="Arial" w:cs="Arial"/>
          <w:i/>
          <w:sz w:val="24"/>
          <w:szCs w:val="24"/>
        </w:rPr>
        <w:t>Just Juice</w:t>
      </w:r>
    </w:p>
    <w:p w:rsidR="00D2045A" w:rsidRDefault="00D2045A" w:rsidP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40" w:after="0" w:line="240" w:lineRule="auto"/>
        <w:ind w:left="12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Karen </w:t>
      </w:r>
      <w:proofErr w:type="spellStart"/>
      <w:r>
        <w:rPr>
          <w:rFonts w:ascii="Arial" w:hAnsi="Arial" w:cs="Arial"/>
          <w:sz w:val="24"/>
          <w:szCs w:val="24"/>
        </w:rPr>
        <w:t>Hesse</w:t>
      </w:r>
      <w:proofErr w:type="spellEnd"/>
      <w:r>
        <w:rPr>
          <w:rFonts w:ascii="Arial" w:hAnsi="Arial" w:cs="Arial"/>
          <w:sz w:val="24"/>
          <w:szCs w:val="24"/>
        </w:rPr>
        <w:t>, Hyperion Books for Children, 1998.</w:t>
      </w:r>
    </w:p>
    <w:p w:rsidR="00847132" w:rsidRDefault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50" w:after="0" w:line="240" w:lineRule="auto"/>
        <w:ind w:left="129"/>
        <w:jc w:val="both"/>
        <w:rPr>
          <w:rFonts w:ascii="Arial" w:hAnsi="Arial" w:cs="Arial"/>
          <w:sz w:val="24"/>
          <w:szCs w:val="24"/>
        </w:rPr>
      </w:pPr>
    </w:p>
    <w:p w:rsidR="00D2045A" w:rsidRPr="00847132" w:rsidRDefault="00D2045A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50" w:after="0" w:line="240" w:lineRule="auto"/>
        <w:ind w:left="129"/>
        <w:jc w:val="both"/>
        <w:rPr>
          <w:rFonts w:ascii="Times New Roman" w:hAnsi="Times New Roman"/>
          <w:i/>
          <w:sz w:val="24"/>
          <w:szCs w:val="24"/>
        </w:rPr>
      </w:pPr>
      <w:r w:rsidRPr="00847132">
        <w:rPr>
          <w:rFonts w:ascii="Arial" w:hAnsi="Arial" w:cs="Arial"/>
          <w:i/>
          <w:sz w:val="24"/>
          <w:szCs w:val="24"/>
        </w:rPr>
        <w:t>My Name is Brain Brian</w:t>
      </w:r>
    </w:p>
    <w:p w:rsidR="00D2045A" w:rsidRDefault="00D2045A" w:rsidP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20" w:after="0" w:line="240" w:lineRule="auto"/>
        <w:ind w:left="105" w:firstLine="375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Jeanne Betancourt, Scholastic, 1996.</w:t>
      </w:r>
    </w:p>
    <w:p w:rsidR="00847132" w:rsidRPr="00847132" w:rsidRDefault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60" w:after="0" w:line="240" w:lineRule="auto"/>
        <w:ind w:left="120"/>
        <w:jc w:val="both"/>
        <w:rPr>
          <w:rFonts w:ascii="Arial" w:hAnsi="Arial" w:cs="Arial"/>
          <w:i/>
          <w:sz w:val="24"/>
          <w:szCs w:val="24"/>
        </w:rPr>
      </w:pPr>
    </w:p>
    <w:p w:rsidR="00D2045A" w:rsidRPr="00847132" w:rsidRDefault="00D2045A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60" w:after="0" w:line="240" w:lineRule="auto"/>
        <w:ind w:left="120"/>
        <w:jc w:val="both"/>
        <w:rPr>
          <w:rFonts w:ascii="Times New Roman" w:hAnsi="Times New Roman"/>
          <w:i/>
          <w:sz w:val="24"/>
          <w:szCs w:val="24"/>
        </w:rPr>
      </w:pPr>
      <w:r w:rsidRPr="00847132">
        <w:rPr>
          <w:rFonts w:ascii="Arial" w:hAnsi="Arial" w:cs="Arial"/>
          <w:i/>
          <w:sz w:val="24"/>
          <w:szCs w:val="24"/>
        </w:rPr>
        <w:t>Sixth Grade Can Really Kill You</w:t>
      </w:r>
    </w:p>
    <w:p w:rsidR="00D2045A" w:rsidRDefault="00D2045A" w:rsidP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20" w:after="0" w:line="240" w:lineRule="auto"/>
        <w:ind w:left="115" w:firstLine="36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Barthe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Declements</w:t>
      </w:r>
      <w:proofErr w:type="spellEnd"/>
      <w:r>
        <w:rPr>
          <w:rFonts w:ascii="Arial" w:hAnsi="Arial" w:cs="Arial"/>
          <w:sz w:val="24"/>
          <w:szCs w:val="24"/>
        </w:rPr>
        <w:t>, Puffin Books, 1995.</w:t>
      </w:r>
    </w:p>
    <w:p w:rsidR="00847132" w:rsidRDefault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60" w:after="0" w:line="240" w:lineRule="auto"/>
        <w:ind w:left="105"/>
        <w:jc w:val="both"/>
        <w:rPr>
          <w:rFonts w:ascii="Arial" w:hAnsi="Arial" w:cs="Arial"/>
          <w:sz w:val="24"/>
          <w:szCs w:val="24"/>
        </w:rPr>
      </w:pPr>
    </w:p>
    <w:p w:rsidR="00D2045A" w:rsidRPr="00847132" w:rsidRDefault="00D2045A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60" w:after="0" w:line="240" w:lineRule="auto"/>
        <w:ind w:left="105"/>
        <w:jc w:val="both"/>
        <w:rPr>
          <w:rFonts w:ascii="Times New Roman" w:hAnsi="Times New Roman"/>
          <w:i/>
          <w:sz w:val="24"/>
          <w:szCs w:val="24"/>
        </w:rPr>
      </w:pPr>
      <w:r w:rsidRPr="00847132">
        <w:rPr>
          <w:rFonts w:ascii="Arial" w:hAnsi="Arial" w:cs="Arial"/>
          <w:i/>
          <w:sz w:val="24"/>
          <w:szCs w:val="24"/>
        </w:rPr>
        <w:t>Taking Dyslexia to School</w:t>
      </w:r>
    </w:p>
    <w:p w:rsidR="00D2045A" w:rsidRDefault="00D2045A" w:rsidP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0" w:after="0" w:line="240" w:lineRule="auto"/>
        <w:ind w:left="59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Lauren Moynihan, </w:t>
      </w:r>
      <w:proofErr w:type="spellStart"/>
      <w:r>
        <w:rPr>
          <w:rFonts w:ascii="Arial" w:hAnsi="Arial" w:cs="Arial"/>
          <w:sz w:val="24"/>
          <w:szCs w:val="24"/>
        </w:rPr>
        <w:t>Jayco</w:t>
      </w:r>
      <w:proofErr w:type="spellEnd"/>
      <w:r>
        <w:rPr>
          <w:rFonts w:ascii="Arial" w:hAnsi="Arial" w:cs="Arial"/>
          <w:sz w:val="24"/>
          <w:szCs w:val="24"/>
        </w:rPr>
        <w:t xml:space="preserve"> Books, 2002</w:t>
      </w:r>
    </w:p>
    <w:p w:rsidR="00847132" w:rsidRDefault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50" w:after="0" w:line="240" w:lineRule="auto"/>
        <w:ind w:left="105"/>
        <w:jc w:val="both"/>
        <w:rPr>
          <w:rFonts w:ascii="Arial" w:hAnsi="Arial" w:cs="Arial"/>
          <w:sz w:val="24"/>
          <w:szCs w:val="24"/>
        </w:rPr>
      </w:pPr>
    </w:p>
    <w:p w:rsidR="00D2045A" w:rsidRPr="00847132" w:rsidRDefault="00D2045A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50" w:after="0" w:line="240" w:lineRule="auto"/>
        <w:ind w:left="105"/>
        <w:jc w:val="both"/>
        <w:rPr>
          <w:rFonts w:ascii="Times New Roman" w:hAnsi="Times New Roman"/>
          <w:i/>
          <w:sz w:val="24"/>
          <w:szCs w:val="24"/>
        </w:rPr>
      </w:pPr>
      <w:r w:rsidRPr="00847132">
        <w:rPr>
          <w:rFonts w:ascii="Arial" w:hAnsi="Arial" w:cs="Arial"/>
          <w:i/>
          <w:sz w:val="24"/>
          <w:szCs w:val="24"/>
        </w:rPr>
        <w:t xml:space="preserve">Thank You, Mr. </w:t>
      </w:r>
      <w:proofErr w:type="spellStart"/>
      <w:r w:rsidRPr="00847132">
        <w:rPr>
          <w:rFonts w:ascii="Arial" w:hAnsi="Arial" w:cs="Arial"/>
          <w:i/>
          <w:sz w:val="24"/>
          <w:szCs w:val="24"/>
        </w:rPr>
        <w:t>Falker</w:t>
      </w:r>
      <w:proofErr w:type="spellEnd"/>
    </w:p>
    <w:p w:rsidR="00D2045A" w:rsidRDefault="00D2045A" w:rsidP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20" w:after="0" w:line="240" w:lineRule="auto"/>
        <w:ind w:left="100" w:firstLine="38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Patricia </w:t>
      </w:r>
      <w:proofErr w:type="spellStart"/>
      <w:r>
        <w:rPr>
          <w:rFonts w:ascii="Arial" w:hAnsi="Arial" w:cs="Arial"/>
          <w:sz w:val="24"/>
          <w:szCs w:val="24"/>
        </w:rPr>
        <w:t>Pollacco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Philomel</w:t>
      </w:r>
      <w:proofErr w:type="spellEnd"/>
      <w:r>
        <w:rPr>
          <w:rFonts w:ascii="Arial" w:hAnsi="Arial" w:cs="Arial"/>
          <w:sz w:val="24"/>
          <w:szCs w:val="24"/>
        </w:rPr>
        <w:t xml:space="preserve"> Books, 1998.</w:t>
      </w:r>
    </w:p>
    <w:p w:rsidR="00847132" w:rsidRDefault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60" w:after="0" w:line="240" w:lineRule="auto"/>
        <w:ind w:left="100"/>
        <w:jc w:val="both"/>
        <w:rPr>
          <w:rFonts w:ascii="Arial" w:hAnsi="Arial" w:cs="Arial"/>
          <w:sz w:val="24"/>
          <w:szCs w:val="24"/>
        </w:rPr>
      </w:pPr>
    </w:p>
    <w:p w:rsidR="00D2045A" w:rsidRPr="00847132" w:rsidRDefault="00D2045A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160" w:after="0" w:line="240" w:lineRule="auto"/>
        <w:ind w:left="100"/>
        <w:jc w:val="both"/>
        <w:rPr>
          <w:rFonts w:ascii="Times New Roman" w:hAnsi="Times New Roman"/>
          <w:i/>
          <w:sz w:val="24"/>
          <w:szCs w:val="24"/>
        </w:rPr>
      </w:pPr>
      <w:r w:rsidRPr="00847132">
        <w:rPr>
          <w:rFonts w:ascii="Arial" w:hAnsi="Arial" w:cs="Arial"/>
          <w:i/>
          <w:sz w:val="24"/>
          <w:szCs w:val="24"/>
        </w:rPr>
        <w:t>Yellow Bird and Me</w:t>
      </w:r>
    </w:p>
    <w:p w:rsidR="00D2045A" w:rsidRDefault="00D2045A" w:rsidP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40" w:after="0" w:line="240" w:lineRule="auto"/>
        <w:ind w:left="91" w:firstLine="38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Joyce Hansen, Clarion Books, 1991.</w:t>
      </w:r>
    </w:p>
    <w:p w:rsidR="00146465" w:rsidRDefault="00146465" w:rsidP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40" w:after="0" w:line="240" w:lineRule="auto"/>
        <w:ind w:left="91" w:firstLine="389"/>
        <w:jc w:val="both"/>
        <w:rPr>
          <w:rFonts w:ascii="Arial" w:hAnsi="Arial" w:cs="Arial"/>
          <w:sz w:val="24"/>
          <w:szCs w:val="24"/>
        </w:rPr>
      </w:pPr>
    </w:p>
    <w:p w:rsidR="00146465" w:rsidRDefault="00146465" w:rsidP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40" w:after="0" w:line="240" w:lineRule="auto"/>
        <w:ind w:left="91" w:firstLine="389"/>
        <w:jc w:val="both"/>
        <w:rPr>
          <w:rFonts w:ascii="Arial" w:hAnsi="Arial" w:cs="Arial"/>
          <w:sz w:val="24"/>
          <w:szCs w:val="24"/>
        </w:rPr>
      </w:pPr>
    </w:p>
    <w:p w:rsidR="00146465" w:rsidRDefault="00146465" w:rsidP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40" w:after="0" w:line="240" w:lineRule="auto"/>
        <w:ind w:left="91" w:firstLine="389"/>
        <w:jc w:val="both"/>
        <w:rPr>
          <w:rFonts w:ascii="Arial" w:hAnsi="Arial" w:cs="Arial"/>
          <w:sz w:val="24"/>
          <w:szCs w:val="24"/>
        </w:rPr>
      </w:pPr>
    </w:p>
    <w:p w:rsidR="00146465" w:rsidRDefault="00146465" w:rsidP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40" w:after="0" w:line="240" w:lineRule="auto"/>
        <w:ind w:left="91" w:firstLine="389"/>
        <w:jc w:val="both"/>
        <w:rPr>
          <w:rFonts w:ascii="Arial" w:hAnsi="Arial" w:cs="Arial"/>
          <w:sz w:val="24"/>
          <w:szCs w:val="24"/>
        </w:rPr>
      </w:pPr>
    </w:p>
    <w:p w:rsidR="00146465" w:rsidRDefault="00146465" w:rsidP="00146465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20" w:after="0" w:line="240" w:lineRule="auto"/>
        <w:ind w:left="62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list was compiled in June 2007 by Dr. Kris </w:t>
      </w:r>
      <w:proofErr w:type="spellStart"/>
      <w:r>
        <w:rPr>
          <w:rFonts w:ascii="Arial" w:hAnsi="Arial" w:cs="Arial"/>
          <w:sz w:val="24"/>
          <w:szCs w:val="24"/>
        </w:rPr>
        <w:t>Pryke</w:t>
      </w:r>
      <w:proofErr w:type="spellEnd"/>
      <w:r>
        <w:rPr>
          <w:rFonts w:ascii="Arial" w:hAnsi="Arial" w:cs="Arial"/>
          <w:sz w:val="24"/>
          <w:szCs w:val="24"/>
        </w:rPr>
        <w:t xml:space="preserve">, Ph.D., </w:t>
      </w:r>
      <w:proofErr w:type="spellStart"/>
      <w:r>
        <w:rPr>
          <w:rFonts w:ascii="Arial" w:hAnsi="Arial" w:cs="Arial"/>
          <w:sz w:val="24"/>
          <w:szCs w:val="24"/>
        </w:rPr>
        <w:t>C.Psych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46465" w:rsidRDefault="00146465" w:rsidP="00146465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70"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may be photocopied and provided to parents and professionals</w:t>
      </w:r>
    </w:p>
    <w:p w:rsidR="00146465" w:rsidRDefault="00146465" w:rsidP="00146465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70" w:after="0" w:line="240" w:lineRule="auto"/>
        <w:ind w:left="403"/>
        <w:jc w:val="both"/>
        <w:rPr>
          <w:rFonts w:ascii="Arial" w:hAnsi="Arial" w:cs="Arial"/>
          <w:sz w:val="24"/>
          <w:szCs w:val="24"/>
        </w:rPr>
      </w:pPr>
    </w:p>
    <w:p w:rsidR="00146465" w:rsidRDefault="00146465" w:rsidP="00146465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20" w:after="0" w:line="240" w:lineRule="auto"/>
        <w:ind w:left="76"/>
        <w:jc w:val="center"/>
        <w:rPr>
          <w:rFonts w:ascii="Arial" w:hAnsi="Arial" w:cs="Arial"/>
          <w:i/>
          <w:sz w:val="20"/>
          <w:szCs w:val="20"/>
        </w:rPr>
      </w:pPr>
      <w:proofErr w:type="spellStart"/>
      <w:r w:rsidRPr="00DC7FD6">
        <w:rPr>
          <w:rFonts w:ascii="Arial" w:hAnsi="Arial" w:cs="Arial"/>
          <w:i/>
          <w:sz w:val="20"/>
          <w:szCs w:val="20"/>
        </w:rPr>
        <w:t>Pryke</w:t>
      </w:r>
      <w:proofErr w:type="spellEnd"/>
      <w:r w:rsidRPr="00DC7FD6">
        <w:rPr>
          <w:rFonts w:ascii="Arial" w:hAnsi="Arial" w:cs="Arial"/>
          <w:i/>
          <w:sz w:val="20"/>
          <w:szCs w:val="20"/>
        </w:rPr>
        <w:t xml:space="preserve"> &amp; </w:t>
      </w:r>
      <w:proofErr w:type="spellStart"/>
      <w:r w:rsidRPr="00DC7FD6">
        <w:rPr>
          <w:rFonts w:ascii="Arial" w:hAnsi="Arial" w:cs="Arial"/>
          <w:i/>
          <w:sz w:val="20"/>
          <w:szCs w:val="20"/>
        </w:rPr>
        <w:t>Pryke</w:t>
      </w:r>
      <w:proofErr w:type="spellEnd"/>
      <w:r w:rsidRPr="00DC7FD6">
        <w:rPr>
          <w:rFonts w:ascii="Arial" w:hAnsi="Arial" w:cs="Arial"/>
          <w:i/>
          <w:sz w:val="20"/>
          <w:szCs w:val="20"/>
        </w:rPr>
        <w:t xml:space="preserve"> Clinical Psychologists</w:t>
      </w:r>
    </w:p>
    <w:p w:rsidR="00146465" w:rsidRPr="00DC7FD6" w:rsidRDefault="00146465" w:rsidP="00146465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20" w:after="0" w:line="240" w:lineRule="auto"/>
        <w:ind w:left="76"/>
        <w:jc w:val="center"/>
        <w:rPr>
          <w:rFonts w:ascii="Times New Roman" w:hAnsi="Times New Roman"/>
          <w:i/>
          <w:sz w:val="20"/>
          <w:szCs w:val="20"/>
        </w:rPr>
      </w:pPr>
      <w:r w:rsidRPr="00DC7FD6">
        <w:rPr>
          <w:rFonts w:ascii="Arial" w:hAnsi="Arial" w:cs="Arial"/>
          <w:i/>
          <w:sz w:val="20"/>
          <w:szCs w:val="20"/>
        </w:rPr>
        <w:t xml:space="preserve">16 John Street West, </w:t>
      </w:r>
      <w:proofErr w:type="gramStart"/>
      <w:r w:rsidRPr="00DC7FD6">
        <w:rPr>
          <w:rFonts w:ascii="Arial" w:hAnsi="Arial" w:cs="Arial"/>
          <w:i/>
          <w:sz w:val="20"/>
          <w:szCs w:val="20"/>
        </w:rPr>
        <w:t>Waterloo  N2L1A7</w:t>
      </w:r>
      <w:proofErr w:type="gramEnd"/>
      <w:r w:rsidRPr="00DC7FD6">
        <w:rPr>
          <w:rFonts w:ascii="Arial" w:hAnsi="Arial" w:cs="Arial"/>
          <w:i/>
          <w:sz w:val="20"/>
          <w:szCs w:val="20"/>
        </w:rPr>
        <w:t xml:space="preserve">  519-496-9555</w:t>
      </w:r>
      <w:r>
        <w:rPr>
          <w:rFonts w:ascii="Arial" w:hAnsi="Arial" w:cs="Arial"/>
          <w:i/>
          <w:sz w:val="20"/>
          <w:szCs w:val="20"/>
        </w:rPr>
        <w:t xml:space="preserve">  pryke.and.pryke@gmail.com</w:t>
      </w:r>
    </w:p>
    <w:p w:rsidR="00146465" w:rsidRPr="00DC7FD6" w:rsidRDefault="00146465" w:rsidP="00146465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20" w:after="0" w:line="240" w:lineRule="auto"/>
        <w:ind w:left="76"/>
        <w:jc w:val="center"/>
        <w:rPr>
          <w:rFonts w:ascii="Arial" w:hAnsi="Arial" w:cs="Arial"/>
          <w:i/>
          <w:sz w:val="20"/>
          <w:szCs w:val="20"/>
        </w:rPr>
      </w:pPr>
    </w:p>
    <w:p w:rsidR="00146465" w:rsidRDefault="00146465" w:rsidP="00847132">
      <w:pPr>
        <w:framePr w:w="8649" w:h="8313" w:hSpace="142" w:wrap="auto" w:vAnchor="page" w:hAnchor="page" w:x="1407" w:y="2554"/>
        <w:autoSpaceDE w:val="0"/>
        <w:autoSpaceDN w:val="0"/>
        <w:adjustRightInd w:val="0"/>
        <w:spacing w:before="40" w:after="0" w:line="240" w:lineRule="auto"/>
        <w:ind w:left="91" w:firstLine="389"/>
        <w:jc w:val="both"/>
        <w:rPr>
          <w:rFonts w:ascii="Times New Roman" w:hAnsi="Times New Roman"/>
          <w:sz w:val="24"/>
          <w:szCs w:val="24"/>
        </w:rPr>
      </w:pPr>
    </w:p>
    <w:p w:rsidR="00D2045A" w:rsidRDefault="00D2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45A" w:rsidRDefault="00D2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2045A" w:rsidSect="00907A0B">
      <w:pgSz w:w="12700" w:h="17520"/>
      <w:pgMar w:top="0" w:right="0" w:bottom="0" w:left="0" w:header="851" w:footer="992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attachedTemplate r:id="rId1"/>
  <w:defaultTabStop w:val="4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F1505D"/>
    <w:rsid w:val="00146465"/>
    <w:rsid w:val="005852BB"/>
    <w:rsid w:val="006B1E55"/>
    <w:rsid w:val="00847132"/>
    <w:rsid w:val="00907A0B"/>
    <w:rsid w:val="00D2045A"/>
    <w:rsid w:val="00F1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PRYKE%20&amp;%20PRYKE\Resource%20Lists\Child%20ADHD_LD%20Resourc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Child ADHD_LD Resources</Template>
  <TotalTime>15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Pryke</dc:creator>
  <cp:lastModifiedBy>Kris Pryke</cp:lastModifiedBy>
  <cp:revision>4</cp:revision>
  <dcterms:created xsi:type="dcterms:W3CDTF">2010-09-01T23:21:00Z</dcterms:created>
  <dcterms:modified xsi:type="dcterms:W3CDTF">2011-04-27T20:46:00Z</dcterms:modified>
</cp:coreProperties>
</file>