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E1" w:rsidRDefault="006A5EE1" w:rsidP="007D065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E050198" wp14:editId="0357D9B6">
            <wp:extent cx="5767705" cy="942340"/>
            <wp:effectExtent l="0" t="0" r="4445" b="0"/>
            <wp:docPr id="3" name="Picture 3" descr="http://www.mariagullo.com/wp-content/images/static_handligh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www.mariagullo.com/wp-content/images/static_handligh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56" w:rsidRPr="007D0656" w:rsidRDefault="007D0656" w:rsidP="007D065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D0656">
        <w:rPr>
          <w:rFonts w:ascii="Times New Roman" w:hAnsi="Times New Roman" w:cs="Times New Roman"/>
          <w:sz w:val="32"/>
          <w:szCs w:val="32"/>
        </w:rPr>
        <w:t>Anni Cox Counseling Services, LLC</w:t>
      </w:r>
    </w:p>
    <w:p w:rsidR="007D0656" w:rsidRPr="007D0656" w:rsidRDefault="007D0656" w:rsidP="007D065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D0656">
        <w:rPr>
          <w:rFonts w:ascii="Times New Roman" w:hAnsi="Times New Roman" w:cs="Times New Roman"/>
          <w:sz w:val="32"/>
          <w:szCs w:val="32"/>
        </w:rPr>
        <w:t>4402 S 68</w:t>
      </w:r>
      <w:r w:rsidRPr="007D0656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7D0656">
        <w:rPr>
          <w:rFonts w:ascii="Times New Roman" w:hAnsi="Times New Roman" w:cs="Times New Roman"/>
          <w:sz w:val="32"/>
          <w:szCs w:val="32"/>
        </w:rPr>
        <w:t xml:space="preserve"> Street</w:t>
      </w:r>
    </w:p>
    <w:p w:rsidR="007D0656" w:rsidRPr="007D0656" w:rsidRDefault="007D0656" w:rsidP="007D065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D0656">
        <w:rPr>
          <w:rFonts w:ascii="Times New Roman" w:hAnsi="Times New Roman" w:cs="Times New Roman"/>
          <w:sz w:val="32"/>
          <w:szCs w:val="32"/>
        </w:rPr>
        <w:t>Suite 100</w:t>
      </w:r>
    </w:p>
    <w:p w:rsidR="007D0656" w:rsidRDefault="007D0656" w:rsidP="007D065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D0656">
        <w:rPr>
          <w:rFonts w:ascii="Times New Roman" w:hAnsi="Times New Roman" w:cs="Times New Roman"/>
          <w:sz w:val="32"/>
          <w:szCs w:val="32"/>
        </w:rPr>
        <w:t>Greenfield, WI 53220</w:t>
      </w:r>
    </w:p>
    <w:p w:rsidR="007D0656" w:rsidRDefault="00321866" w:rsidP="007D065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(262) 227-7266</w:t>
      </w:r>
    </w:p>
    <w:p w:rsidR="00321866" w:rsidRDefault="00321866" w:rsidP="007D065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7D0656" w:rsidRDefault="007D0656" w:rsidP="007D065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Cancellation and No Show Policy</w:t>
      </w:r>
    </w:p>
    <w:p w:rsidR="007D0656" w:rsidRDefault="007D0656" w:rsidP="007D065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7D0656" w:rsidRPr="009C29FF" w:rsidRDefault="007D0656" w:rsidP="007D06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29FF">
        <w:rPr>
          <w:rFonts w:ascii="Times New Roman" w:hAnsi="Times New Roman" w:cs="Times New Roman"/>
          <w:sz w:val="24"/>
          <w:szCs w:val="24"/>
        </w:rPr>
        <w:t>Anni Cox Counseling Services, LLC will not charge a fee for late cancellations as long as the patient or the patie</w:t>
      </w:r>
      <w:r w:rsidR="00D03C33">
        <w:rPr>
          <w:rFonts w:ascii="Times New Roman" w:hAnsi="Times New Roman" w:cs="Times New Roman"/>
          <w:sz w:val="24"/>
          <w:szCs w:val="24"/>
        </w:rPr>
        <w:t>nt’s legal guardian calls 24 HOURS</w:t>
      </w:r>
      <w:r w:rsidRPr="009C29FF">
        <w:rPr>
          <w:rFonts w:ascii="Times New Roman" w:hAnsi="Times New Roman" w:cs="Times New Roman"/>
          <w:sz w:val="24"/>
          <w:szCs w:val="24"/>
        </w:rPr>
        <w:t xml:space="preserve"> the appointment time. This courtesy ensures that clients who may be waiting for an appointment that day or may be on a wait list can access services in a timely fashion. </w:t>
      </w:r>
    </w:p>
    <w:p w:rsidR="007D0656" w:rsidRDefault="007D0656" w:rsidP="007D065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D0656" w:rsidRDefault="006B00CF" w:rsidP="007D065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PATIENTS</w:t>
      </w:r>
      <w:r w:rsidR="007D0656">
        <w:rPr>
          <w:rFonts w:ascii="Times New Roman" w:hAnsi="Times New Roman" w:cs="Times New Roman"/>
          <w:sz w:val="32"/>
          <w:szCs w:val="32"/>
        </w:rPr>
        <w:t xml:space="preserve"> WHO DO NOT CALL</w:t>
      </w:r>
      <w:r w:rsidR="00E76EEE">
        <w:rPr>
          <w:rFonts w:ascii="Times New Roman" w:hAnsi="Times New Roman" w:cs="Times New Roman"/>
          <w:sz w:val="32"/>
          <w:szCs w:val="32"/>
        </w:rPr>
        <w:t xml:space="preserve"> 24 HOURS</w:t>
      </w:r>
      <w:r w:rsidR="007D0656">
        <w:rPr>
          <w:rFonts w:ascii="Times New Roman" w:hAnsi="Times New Roman" w:cs="Times New Roman"/>
          <w:sz w:val="32"/>
          <w:szCs w:val="32"/>
        </w:rPr>
        <w:t xml:space="preserve"> PRIOR TO MISSING AN APPOINTMENT WILL BE CHARGES $80.00 FOR THE FIRST OCCURRENCE AND $160 FOR EVERY MISSED COUNSELING SESSION THEREAFTER.</w:t>
      </w:r>
    </w:p>
    <w:p w:rsidR="007D0656" w:rsidRDefault="007D0656" w:rsidP="007D065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D0656" w:rsidRDefault="009C29FF" w:rsidP="007D06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29FF">
        <w:rPr>
          <w:rFonts w:ascii="Times New Roman" w:hAnsi="Times New Roman" w:cs="Times New Roman"/>
          <w:sz w:val="24"/>
          <w:szCs w:val="24"/>
        </w:rPr>
        <w:t xml:space="preserve">I, as the patient or patient’s legal guardian, agree to this policy and by signing this agreement I understand the terms and conditions of the Cancellation Policy. </w:t>
      </w:r>
    </w:p>
    <w:p w:rsidR="009C29FF" w:rsidRDefault="009C29FF" w:rsidP="007D06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29FF" w:rsidRDefault="009C29FF" w:rsidP="007D06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would like a copy of this agre</w:t>
      </w:r>
      <w:r w:rsidR="000345EA">
        <w:rPr>
          <w:rFonts w:ascii="Times New Roman" w:hAnsi="Times New Roman" w:cs="Times New Roman"/>
          <w:sz w:val="24"/>
          <w:szCs w:val="24"/>
        </w:rPr>
        <w:t>ement on can be made by asking</w:t>
      </w:r>
      <w:r>
        <w:rPr>
          <w:rFonts w:ascii="Times New Roman" w:hAnsi="Times New Roman" w:cs="Times New Roman"/>
          <w:sz w:val="24"/>
          <w:szCs w:val="24"/>
        </w:rPr>
        <w:t xml:space="preserve"> Anni Cox Counseling Services, LLC representative. </w:t>
      </w:r>
    </w:p>
    <w:p w:rsidR="009C29FF" w:rsidRDefault="009C29FF" w:rsidP="007D06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29FF" w:rsidRDefault="009C29FF" w:rsidP="007D06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29FF" w:rsidRPr="009C29FF" w:rsidRDefault="009C29FF" w:rsidP="007D06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9C29FF" w:rsidRDefault="0007764C" w:rsidP="007D065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Patient/Parent/Patient’s Legal Guardian</w:t>
      </w:r>
      <w:r w:rsidR="00663265">
        <w:rPr>
          <w:rFonts w:ascii="Times New Roman" w:hAnsi="Times New Roman" w:cs="Times New Roman"/>
          <w:sz w:val="24"/>
          <w:szCs w:val="24"/>
        </w:rPr>
        <w:tab/>
      </w:r>
      <w:r w:rsidR="00663265">
        <w:rPr>
          <w:rFonts w:ascii="Times New Roman" w:hAnsi="Times New Roman" w:cs="Times New Roman"/>
          <w:sz w:val="24"/>
          <w:szCs w:val="24"/>
        </w:rPr>
        <w:tab/>
        <w:t>Date</w:t>
      </w:r>
    </w:p>
    <w:p w:rsidR="009C29FF" w:rsidRDefault="009C29FF" w:rsidP="007D065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</w:t>
      </w:r>
      <w:r>
        <w:rPr>
          <w:rFonts w:ascii="Times New Roman" w:hAnsi="Times New Roman" w:cs="Times New Roman"/>
          <w:sz w:val="32"/>
          <w:szCs w:val="32"/>
        </w:rPr>
        <w:tab/>
        <w:t>___________________________</w:t>
      </w:r>
    </w:p>
    <w:p w:rsidR="007D0656" w:rsidRPr="00663265" w:rsidRDefault="00663265" w:rsidP="007D06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3265">
        <w:rPr>
          <w:rFonts w:ascii="Times New Roman" w:hAnsi="Times New Roman" w:cs="Times New Roman"/>
          <w:sz w:val="24"/>
          <w:szCs w:val="24"/>
        </w:rPr>
        <w:t>Signature of Clinic Representative</w:t>
      </w:r>
      <w:r w:rsidRPr="00663265">
        <w:rPr>
          <w:rFonts w:ascii="Times New Roman" w:hAnsi="Times New Roman" w:cs="Times New Roman"/>
          <w:sz w:val="24"/>
          <w:szCs w:val="24"/>
        </w:rPr>
        <w:tab/>
      </w:r>
      <w:r w:rsidRPr="006632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29FF" w:rsidRPr="00663265">
        <w:rPr>
          <w:rFonts w:ascii="Times New Roman" w:hAnsi="Times New Roman" w:cs="Times New Roman"/>
          <w:sz w:val="24"/>
          <w:szCs w:val="24"/>
        </w:rPr>
        <w:t>Date</w:t>
      </w:r>
    </w:p>
    <w:p w:rsidR="007D0656" w:rsidRDefault="007D0656" w:rsidP="007D065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7D0656" w:rsidRDefault="007D0656" w:rsidP="007D065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7D0656" w:rsidRPr="007D0656" w:rsidRDefault="007D0656" w:rsidP="007D065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7D0656" w:rsidRPr="004E3CFD" w:rsidRDefault="007D0656" w:rsidP="007D065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9044F" w:rsidRDefault="0079044F"/>
    <w:sectPr w:rsidR="00790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56"/>
    <w:rsid w:val="000345EA"/>
    <w:rsid w:val="0007764C"/>
    <w:rsid w:val="00321866"/>
    <w:rsid w:val="005310D2"/>
    <w:rsid w:val="00663265"/>
    <w:rsid w:val="006A5EE1"/>
    <w:rsid w:val="006B00CF"/>
    <w:rsid w:val="0079044F"/>
    <w:rsid w:val="007D0656"/>
    <w:rsid w:val="009C29FF"/>
    <w:rsid w:val="00D03C33"/>
    <w:rsid w:val="00E76EEE"/>
    <w:rsid w:val="00F8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3AC8C-8E94-453E-8A02-7F972107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6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Lhotka</dc:creator>
  <cp:keywords/>
  <dc:description/>
  <cp:lastModifiedBy>Ben Lhotka</cp:lastModifiedBy>
  <cp:revision>12</cp:revision>
  <cp:lastPrinted>2016-10-28T21:17:00Z</cp:lastPrinted>
  <dcterms:created xsi:type="dcterms:W3CDTF">2016-09-06T19:53:00Z</dcterms:created>
  <dcterms:modified xsi:type="dcterms:W3CDTF">2016-10-28T21:17:00Z</dcterms:modified>
</cp:coreProperties>
</file>