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7B77F" w14:textId="77777777" w:rsidR="001302E5" w:rsidRPr="001302E5" w:rsidRDefault="00013700" w:rsidP="001302E5">
      <w:pPr>
        <w:ind w:firstLine="720"/>
        <w:rPr>
          <w:rFonts w:ascii="Times New Roman" w:hAnsi="Times New Roman" w:cs="Times New Roman"/>
          <w:sz w:val="40"/>
          <w:szCs w:val="40"/>
        </w:rPr>
      </w:pPr>
      <w:r w:rsidRPr="001302E5">
        <w:rPr>
          <w:rFonts w:ascii="Times New Roman" w:hAnsi="Times New Roman" w:cs="Times New Roman"/>
          <w:b/>
          <w:bCs/>
          <w:noProof/>
          <w:sz w:val="40"/>
          <w:szCs w:val="40"/>
        </w:rPr>
        <w:drawing>
          <wp:anchor distT="0" distB="0" distL="114300" distR="114300" simplePos="0" relativeHeight="251658240" behindDoc="0" locked="0" layoutInCell="1" allowOverlap="1" wp14:anchorId="160F5417" wp14:editId="1C48A513">
            <wp:simplePos x="0" y="0"/>
            <wp:positionH relativeFrom="column">
              <wp:posOffset>213360</wp:posOffset>
            </wp:positionH>
            <wp:positionV relativeFrom="paragraph">
              <wp:posOffset>76200</wp:posOffset>
            </wp:positionV>
            <wp:extent cx="1935480" cy="2903220"/>
            <wp:effectExtent l="171450" t="152400" r="160020" b="163830"/>
            <wp:wrapThrough wrapText="bothSides">
              <wp:wrapPolygon edited="0">
                <wp:start x="-638" y="-1134"/>
                <wp:lineTo x="-1913" y="-850"/>
                <wp:lineTo x="-1913" y="19417"/>
                <wp:lineTo x="1276" y="21827"/>
                <wp:lineTo x="2551" y="22394"/>
                <wp:lineTo x="2764" y="22677"/>
                <wp:lineTo x="22323" y="22677"/>
                <wp:lineTo x="23173" y="21827"/>
                <wp:lineTo x="23173" y="3685"/>
                <wp:lineTo x="22323" y="1559"/>
                <wp:lineTo x="22323" y="1276"/>
                <wp:lineTo x="18071" y="-1134"/>
                <wp:lineTo x="-638" y="-1134"/>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776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5480" cy="290322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1302E5">
        <w:rPr>
          <w:rFonts w:ascii="Times New Roman" w:hAnsi="Times New Roman" w:cs="Times New Roman"/>
          <w:b/>
          <w:bCs/>
          <w:sz w:val="40"/>
          <w:szCs w:val="40"/>
        </w:rPr>
        <w:t>Dr. Renee Fowler Hornbuckle</w:t>
      </w:r>
      <w:r w:rsidRPr="001302E5">
        <w:rPr>
          <w:rFonts w:ascii="Times New Roman" w:hAnsi="Times New Roman" w:cs="Times New Roman"/>
          <w:sz w:val="40"/>
          <w:szCs w:val="40"/>
        </w:rPr>
        <w:t xml:space="preserve"> </w:t>
      </w:r>
    </w:p>
    <w:p w14:paraId="7A3F2BB3" w14:textId="5BA24D42" w:rsidR="00013700" w:rsidRPr="000F61FB" w:rsidRDefault="00013700" w:rsidP="001302E5">
      <w:pPr>
        <w:jc w:val="both"/>
        <w:rPr>
          <w:rFonts w:ascii="Times New Roman" w:hAnsi="Times New Roman" w:cs="Times New Roman"/>
          <w:sz w:val="24"/>
          <w:szCs w:val="24"/>
        </w:rPr>
      </w:pPr>
      <w:r w:rsidRPr="000F61FB">
        <w:rPr>
          <w:rFonts w:ascii="Times New Roman" w:hAnsi="Times New Roman" w:cs="Times New Roman"/>
          <w:sz w:val="24"/>
          <w:szCs w:val="24"/>
        </w:rPr>
        <w:t xml:space="preserve">is a Senior </w:t>
      </w:r>
      <w:r w:rsidR="00C75A2C">
        <w:rPr>
          <w:rFonts w:ascii="Times New Roman" w:hAnsi="Times New Roman" w:cs="Times New Roman"/>
          <w:sz w:val="24"/>
          <w:szCs w:val="24"/>
        </w:rPr>
        <w:t>Pastor</w:t>
      </w:r>
      <w:r w:rsidRPr="000F61FB">
        <w:rPr>
          <w:rFonts w:ascii="Times New Roman" w:hAnsi="Times New Roman" w:cs="Times New Roman"/>
          <w:sz w:val="24"/>
          <w:szCs w:val="24"/>
        </w:rPr>
        <w:t>, Community Leader/Advocate, Best Selling</w:t>
      </w:r>
      <w:r w:rsidR="00C75A2C">
        <w:rPr>
          <w:rFonts w:ascii="Times New Roman" w:hAnsi="Times New Roman" w:cs="Times New Roman"/>
          <w:sz w:val="24"/>
          <w:szCs w:val="24"/>
        </w:rPr>
        <w:t xml:space="preserve"> Author</w:t>
      </w:r>
      <w:r w:rsidRPr="000F61FB">
        <w:rPr>
          <w:rFonts w:ascii="Times New Roman" w:hAnsi="Times New Roman" w:cs="Times New Roman"/>
          <w:sz w:val="24"/>
          <w:szCs w:val="24"/>
        </w:rPr>
        <w:t xml:space="preserve">, International </w:t>
      </w:r>
      <w:r w:rsidR="00C75A2C">
        <w:rPr>
          <w:rFonts w:ascii="Times New Roman" w:hAnsi="Times New Roman" w:cs="Times New Roman"/>
          <w:sz w:val="24"/>
          <w:szCs w:val="24"/>
        </w:rPr>
        <w:t>S</w:t>
      </w:r>
      <w:r w:rsidR="00C75A2C" w:rsidRPr="000F61FB">
        <w:rPr>
          <w:rFonts w:ascii="Times New Roman" w:hAnsi="Times New Roman" w:cs="Times New Roman"/>
          <w:sz w:val="24"/>
          <w:szCs w:val="24"/>
        </w:rPr>
        <w:t>peaker</w:t>
      </w:r>
      <w:r w:rsidRPr="000F61FB">
        <w:rPr>
          <w:rFonts w:ascii="Times New Roman" w:hAnsi="Times New Roman" w:cs="Times New Roman"/>
          <w:sz w:val="24"/>
          <w:szCs w:val="24"/>
        </w:rPr>
        <w:t xml:space="preserve">, </w:t>
      </w:r>
      <w:r w:rsidR="00C75A2C">
        <w:rPr>
          <w:rFonts w:ascii="Times New Roman" w:hAnsi="Times New Roman" w:cs="Times New Roman"/>
          <w:sz w:val="24"/>
          <w:szCs w:val="24"/>
        </w:rPr>
        <w:t>CEO Mom</w:t>
      </w:r>
      <w:r w:rsidRPr="000F61FB">
        <w:rPr>
          <w:rFonts w:ascii="Times New Roman" w:hAnsi="Times New Roman" w:cs="Times New Roman"/>
          <w:sz w:val="24"/>
          <w:szCs w:val="24"/>
        </w:rPr>
        <w:t xml:space="preserve">, Strategist (life/crisis/church), </w:t>
      </w:r>
      <w:r w:rsidR="00C75A2C">
        <w:rPr>
          <w:rFonts w:ascii="Times New Roman" w:hAnsi="Times New Roman" w:cs="Times New Roman"/>
          <w:sz w:val="24"/>
          <w:szCs w:val="24"/>
        </w:rPr>
        <w:t>Business</w:t>
      </w:r>
      <w:r w:rsidRPr="000F61FB">
        <w:rPr>
          <w:rFonts w:ascii="Times New Roman" w:hAnsi="Times New Roman" w:cs="Times New Roman"/>
          <w:sz w:val="24"/>
          <w:szCs w:val="24"/>
        </w:rPr>
        <w:t xml:space="preserve"> </w:t>
      </w:r>
      <w:r w:rsidR="00C75A2C">
        <w:rPr>
          <w:rFonts w:ascii="Times New Roman" w:hAnsi="Times New Roman" w:cs="Times New Roman"/>
          <w:sz w:val="24"/>
          <w:szCs w:val="24"/>
        </w:rPr>
        <w:t>Executive</w:t>
      </w:r>
      <w:r w:rsidRPr="000F61FB">
        <w:rPr>
          <w:rFonts w:ascii="Times New Roman" w:hAnsi="Times New Roman" w:cs="Times New Roman"/>
          <w:sz w:val="24"/>
          <w:szCs w:val="24"/>
        </w:rPr>
        <w:t xml:space="preserve">, </w:t>
      </w:r>
      <w:r w:rsidR="00C75A2C">
        <w:rPr>
          <w:rFonts w:ascii="Times New Roman" w:hAnsi="Times New Roman" w:cs="Times New Roman"/>
          <w:sz w:val="24"/>
          <w:szCs w:val="24"/>
        </w:rPr>
        <w:t>Entrepreneur</w:t>
      </w:r>
      <w:r w:rsidRPr="000F61FB">
        <w:rPr>
          <w:rFonts w:ascii="Times New Roman" w:hAnsi="Times New Roman" w:cs="Times New Roman"/>
          <w:sz w:val="24"/>
          <w:szCs w:val="24"/>
        </w:rPr>
        <w:t xml:space="preserve">, </w:t>
      </w:r>
      <w:r w:rsidR="00C75A2C">
        <w:rPr>
          <w:rFonts w:ascii="Times New Roman" w:hAnsi="Times New Roman" w:cs="Times New Roman"/>
          <w:sz w:val="24"/>
          <w:szCs w:val="24"/>
        </w:rPr>
        <w:t>S</w:t>
      </w:r>
      <w:r w:rsidRPr="000F61FB">
        <w:rPr>
          <w:rFonts w:ascii="Times New Roman" w:hAnsi="Times New Roman" w:cs="Times New Roman"/>
          <w:sz w:val="24"/>
          <w:szCs w:val="24"/>
        </w:rPr>
        <w:t>orority</w:t>
      </w:r>
      <w:r w:rsidR="00C75A2C">
        <w:rPr>
          <w:rFonts w:ascii="Times New Roman" w:hAnsi="Times New Roman" w:cs="Times New Roman"/>
          <w:sz w:val="24"/>
          <w:szCs w:val="24"/>
        </w:rPr>
        <w:t xml:space="preserve"> Member (AKA) </w:t>
      </w:r>
      <w:r w:rsidRPr="000F61FB">
        <w:rPr>
          <w:rFonts w:ascii="Times New Roman" w:hAnsi="Times New Roman" w:cs="Times New Roman"/>
          <w:sz w:val="24"/>
          <w:szCs w:val="24"/>
        </w:rPr>
        <w:t xml:space="preserve">; Founder of The Life Empowerment Training and Development Institute, CEO of InSight Consulting </w:t>
      </w:r>
      <w:r>
        <w:rPr>
          <w:rFonts w:ascii="Times New Roman" w:hAnsi="Times New Roman" w:cs="Times New Roman"/>
          <w:sz w:val="24"/>
          <w:szCs w:val="24"/>
        </w:rPr>
        <w:t>and The Phoenix Firm, LLC;</w:t>
      </w:r>
      <w:r w:rsidRPr="000F61FB">
        <w:rPr>
          <w:rFonts w:ascii="Times New Roman" w:hAnsi="Times New Roman" w:cs="Times New Roman"/>
          <w:sz w:val="24"/>
          <w:szCs w:val="24"/>
        </w:rPr>
        <w:t xml:space="preserve"> </w:t>
      </w:r>
      <w:r>
        <w:rPr>
          <w:rFonts w:ascii="Times New Roman" w:hAnsi="Times New Roman" w:cs="Times New Roman"/>
          <w:sz w:val="24"/>
          <w:szCs w:val="24"/>
        </w:rPr>
        <w:t xml:space="preserve">In the non-profit sector, she is the </w:t>
      </w:r>
      <w:r w:rsidRPr="000F61FB">
        <w:rPr>
          <w:rFonts w:ascii="Times New Roman" w:hAnsi="Times New Roman" w:cs="Times New Roman"/>
          <w:sz w:val="24"/>
          <w:szCs w:val="24"/>
        </w:rPr>
        <w:t xml:space="preserve">Founder of Rachel's House (transitional living for women and families in crisis), Women of Influence, Inc. and Destiny Empowerment </w:t>
      </w:r>
      <w:r>
        <w:rPr>
          <w:rFonts w:ascii="Times New Roman" w:hAnsi="Times New Roman" w:cs="Times New Roman"/>
          <w:sz w:val="24"/>
          <w:szCs w:val="24"/>
        </w:rPr>
        <w:t xml:space="preserve">Community Enterprises, Inc. </w:t>
      </w:r>
    </w:p>
    <w:p w14:paraId="647C6B09" w14:textId="77777777" w:rsidR="00013700" w:rsidRPr="000F61FB" w:rsidRDefault="00013700" w:rsidP="001302E5">
      <w:pPr>
        <w:jc w:val="both"/>
        <w:rPr>
          <w:rFonts w:ascii="Times New Roman" w:hAnsi="Times New Roman" w:cs="Times New Roman"/>
          <w:sz w:val="24"/>
          <w:szCs w:val="24"/>
        </w:rPr>
      </w:pPr>
      <w:r w:rsidRPr="000F61FB">
        <w:rPr>
          <w:rFonts w:ascii="Times New Roman" w:hAnsi="Times New Roman" w:cs="Times New Roman"/>
          <w:sz w:val="24"/>
          <w:szCs w:val="24"/>
        </w:rPr>
        <w:t>After a successful corporate career, she successfully transitioned into the faith based and nonprofit sectors, while still pursuing entrepreneurship, as well as, sitting on numerous community boards.</w:t>
      </w:r>
    </w:p>
    <w:p w14:paraId="14231F99" w14:textId="77777777" w:rsidR="00013700" w:rsidRPr="000F61FB" w:rsidRDefault="00013700" w:rsidP="001302E5">
      <w:pPr>
        <w:jc w:val="both"/>
        <w:rPr>
          <w:rFonts w:ascii="Times New Roman" w:hAnsi="Times New Roman" w:cs="Times New Roman"/>
          <w:sz w:val="24"/>
          <w:szCs w:val="24"/>
        </w:rPr>
      </w:pPr>
      <w:r w:rsidRPr="000F61FB">
        <w:rPr>
          <w:rFonts w:ascii="Times New Roman" w:hAnsi="Times New Roman" w:cs="Times New Roman"/>
          <w:sz w:val="24"/>
          <w:szCs w:val="24"/>
        </w:rPr>
        <w:t>Overcoming many trials and a life altering scandal, she has used her difficulties as fuel to propel her to greater purpose in which she has developed creative and life changing systems, messages and tools that promote how to bounce back and live a victorious life!</w:t>
      </w:r>
    </w:p>
    <w:p w14:paraId="227FF691" w14:textId="77777777" w:rsidR="00013700" w:rsidRPr="000F61FB" w:rsidRDefault="00013700" w:rsidP="001302E5">
      <w:pPr>
        <w:jc w:val="both"/>
        <w:rPr>
          <w:rFonts w:ascii="Times New Roman" w:hAnsi="Times New Roman" w:cs="Times New Roman"/>
          <w:sz w:val="24"/>
          <w:szCs w:val="24"/>
        </w:rPr>
      </w:pPr>
      <w:r w:rsidRPr="000F61FB">
        <w:rPr>
          <w:rFonts w:ascii="Times New Roman" w:hAnsi="Times New Roman" w:cs="Times New Roman"/>
          <w:sz w:val="24"/>
          <w:szCs w:val="24"/>
        </w:rPr>
        <w:t>Dr. Renee is passionate about equipping people to full their greatest purpose.</w:t>
      </w:r>
    </w:p>
    <w:p w14:paraId="2222E52E" w14:textId="6056246C" w:rsidR="00013700" w:rsidRDefault="00013700" w:rsidP="001302E5">
      <w:pPr>
        <w:jc w:val="both"/>
        <w:rPr>
          <w:rFonts w:ascii="Times New Roman" w:eastAsia="Times New Roman" w:hAnsi="Times New Roman" w:cs="Times New Roman"/>
          <w:i/>
          <w:color w:val="000000"/>
          <w:kern w:val="28"/>
          <w:sz w:val="24"/>
          <w:szCs w:val="24"/>
        </w:rPr>
      </w:pPr>
      <w:r w:rsidRPr="000F61FB">
        <w:rPr>
          <w:rFonts w:ascii="Times New Roman" w:eastAsia="Times New Roman" w:hAnsi="Times New Roman" w:cs="Times New Roman"/>
          <w:i/>
          <w:iCs/>
          <w:color w:val="000000"/>
          <w:sz w:val="24"/>
          <w:szCs w:val="24"/>
        </w:rPr>
        <w:t xml:space="preserve">She challenges and inspires people everywhere to maximize their potential and realize their God-appointed destiny.  Whether in the church or the marketplace, she motivates average people to become extraordinary people. </w:t>
      </w:r>
      <w:r w:rsidRPr="000F61FB">
        <w:rPr>
          <w:rFonts w:ascii="Times New Roman" w:hAnsi="Times New Roman" w:cs="Times New Roman"/>
          <w:i/>
          <w:sz w:val="24"/>
          <w:szCs w:val="24"/>
        </w:rPr>
        <w:t xml:space="preserve">As a motivational speaker, she speaks to marketplace and ministry leaders, as well as women, men and youth.  She also </w:t>
      </w:r>
      <w:r w:rsidRPr="000F61FB">
        <w:rPr>
          <w:rFonts w:ascii="Times New Roman" w:eastAsia="Times New Roman" w:hAnsi="Times New Roman" w:cs="Times New Roman"/>
          <w:i/>
          <w:color w:val="000000"/>
          <w:kern w:val="28"/>
          <w:sz w:val="24"/>
          <w:szCs w:val="24"/>
        </w:rPr>
        <w:t xml:space="preserve">specifically targets those that have </w:t>
      </w:r>
      <w:r w:rsidRPr="0082095F">
        <w:rPr>
          <w:rFonts w:ascii="Times New Roman" w:eastAsia="Times New Roman" w:hAnsi="Times New Roman" w:cs="Times New Roman"/>
          <w:i/>
          <w:color w:val="000000"/>
          <w:kern w:val="28"/>
          <w:sz w:val="24"/>
          <w:szCs w:val="24"/>
        </w:rPr>
        <w:t xml:space="preserve">experienced </w:t>
      </w:r>
      <w:r w:rsidRPr="0082095F">
        <w:rPr>
          <w:rFonts w:ascii="Times New Roman" w:eastAsia="Times New Roman" w:hAnsi="Times New Roman" w:cs="Times New Roman"/>
          <w:bCs/>
          <w:i/>
          <w:color w:val="000000"/>
          <w:kern w:val="28"/>
          <w:sz w:val="24"/>
          <w:szCs w:val="24"/>
        </w:rPr>
        <w:t>crisis or</w:t>
      </w:r>
      <w:r w:rsidRPr="0082095F">
        <w:rPr>
          <w:rFonts w:ascii="Times New Roman" w:eastAsia="Times New Roman" w:hAnsi="Times New Roman" w:cs="Times New Roman"/>
          <w:i/>
          <w:color w:val="000000"/>
          <w:kern w:val="28"/>
          <w:sz w:val="24"/>
          <w:szCs w:val="24"/>
        </w:rPr>
        <w:t xml:space="preserve"> trauma</w:t>
      </w:r>
      <w:r w:rsidRPr="000F61FB">
        <w:rPr>
          <w:rFonts w:ascii="Times New Roman" w:eastAsia="Times New Roman" w:hAnsi="Times New Roman" w:cs="Times New Roman"/>
          <w:i/>
          <w:color w:val="000000"/>
          <w:kern w:val="28"/>
          <w:sz w:val="24"/>
          <w:szCs w:val="24"/>
        </w:rPr>
        <w:t xml:space="preserve"> helping them to rise above their crisis and continue moving forward toward total fulfillment of LIFE as overcomers.</w:t>
      </w:r>
    </w:p>
    <w:p w14:paraId="381490DF" w14:textId="77777777" w:rsidR="001302E5" w:rsidRPr="000F61FB" w:rsidRDefault="001302E5" w:rsidP="001302E5">
      <w:pPr>
        <w:spacing w:after="0" w:line="240" w:lineRule="auto"/>
        <w:jc w:val="both"/>
        <w:rPr>
          <w:rFonts w:ascii="Times New Roman" w:eastAsia="Times New Roman" w:hAnsi="Times New Roman" w:cs="Times New Roman"/>
          <w:b/>
          <w:i/>
          <w:iCs/>
          <w:color w:val="000000"/>
          <w:sz w:val="24"/>
          <w:szCs w:val="24"/>
        </w:rPr>
      </w:pPr>
      <w:bookmarkStart w:id="0" w:name="_Hlk519800501"/>
      <w:r w:rsidRPr="000F61FB">
        <w:rPr>
          <w:rFonts w:ascii="Times New Roman" w:eastAsia="Times New Roman" w:hAnsi="Times New Roman" w:cs="Times New Roman"/>
          <w:i/>
          <w:iCs/>
          <w:color w:val="000000"/>
          <w:sz w:val="24"/>
          <w:szCs w:val="24"/>
        </w:rPr>
        <w:t xml:space="preserve">The author of books and manuals such as </w:t>
      </w:r>
      <w:r w:rsidRPr="000F61FB">
        <w:rPr>
          <w:rFonts w:ascii="Times New Roman" w:eastAsia="Times New Roman" w:hAnsi="Times New Roman" w:cs="Times New Roman"/>
          <w:b/>
          <w:bCs/>
          <w:i/>
          <w:iCs/>
          <w:color w:val="000000"/>
          <w:sz w:val="24"/>
          <w:szCs w:val="24"/>
          <w:u w:val="single"/>
        </w:rPr>
        <w:t>Power for This Day-A Daily Devotional,</w:t>
      </w:r>
      <w:r w:rsidRPr="000F61FB">
        <w:rPr>
          <w:rFonts w:ascii="Times New Roman" w:eastAsia="Times New Roman" w:hAnsi="Times New Roman" w:cs="Times New Roman"/>
          <w:b/>
          <w:bCs/>
          <w:i/>
          <w:iCs/>
          <w:color w:val="000000"/>
          <w:sz w:val="24"/>
          <w:szCs w:val="24"/>
        </w:rPr>
        <w:t xml:space="preserve"> </w:t>
      </w:r>
      <w:r w:rsidRPr="000F61FB">
        <w:rPr>
          <w:rFonts w:ascii="Times New Roman" w:eastAsia="Times New Roman" w:hAnsi="Times New Roman" w:cs="Times New Roman"/>
          <w:b/>
          <w:bCs/>
          <w:i/>
          <w:iCs/>
          <w:color w:val="000000"/>
          <w:sz w:val="24"/>
          <w:szCs w:val="24"/>
          <w:u w:val="single"/>
        </w:rPr>
        <w:t>The Power Of Healthy Esteem,</w:t>
      </w:r>
      <w:r w:rsidRPr="000F61FB">
        <w:rPr>
          <w:rFonts w:ascii="Times New Roman" w:eastAsia="Times New Roman" w:hAnsi="Times New Roman" w:cs="Times New Roman"/>
          <w:b/>
          <w:bCs/>
          <w:i/>
          <w:iCs/>
          <w:color w:val="000000"/>
          <w:sz w:val="24"/>
          <w:szCs w:val="24"/>
        </w:rPr>
        <w:t xml:space="preserve"> </w:t>
      </w:r>
      <w:r w:rsidRPr="000F61FB">
        <w:rPr>
          <w:rFonts w:ascii="Times New Roman" w:eastAsia="Times New Roman" w:hAnsi="Times New Roman" w:cs="Times New Roman"/>
          <w:b/>
          <w:bCs/>
          <w:i/>
          <w:iCs/>
          <w:color w:val="000000"/>
          <w:sz w:val="24"/>
          <w:szCs w:val="24"/>
          <w:u w:val="single"/>
        </w:rPr>
        <w:t>The Power of Passion</w:t>
      </w:r>
      <w:r w:rsidRPr="000F61FB">
        <w:rPr>
          <w:rFonts w:ascii="Times New Roman" w:eastAsia="Times New Roman" w:hAnsi="Times New Roman" w:cs="Times New Roman"/>
          <w:b/>
          <w:bCs/>
          <w:i/>
          <w:iCs/>
          <w:color w:val="000000"/>
          <w:sz w:val="24"/>
          <w:szCs w:val="24"/>
        </w:rPr>
        <w:t xml:space="preserve">, </w:t>
      </w:r>
      <w:r w:rsidRPr="000F61FB">
        <w:rPr>
          <w:rFonts w:ascii="Times New Roman" w:eastAsia="Times New Roman" w:hAnsi="Times New Roman" w:cs="Times New Roman"/>
          <w:b/>
          <w:bCs/>
          <w:i/>
          <w:iCs/>
          <w:color w:val="000000"/>
          <w:sz w:val="24"/>
          <w:szCs w:val="24"/>
          <w:u w:val="single"/>
        </w:rPr>
        <w:t>Petals, Principles and Promises</w:t>
      </w:r>
      <w:r w:rsidRPr="000F61FB">
        <w:rPr>
          <w:rFonts w:ascii="Times New Roman" w:eastAsia="Times New Roman" w:hAnsi="Times New Roman" w:cs="Times New Roman"/>
          <w:b/>
          <w:i/>
          <w:iCs/>
          <w:color w:val="000000"/>
          <w:sz w:val="24"/>
          <w:szCs w:val="24"/>
        </w:rPr>
        <w:t xml:space="preserve">, </w:t>
      </w:r>
      <w:r w:rsidRPr="000F61FB">
        <w:rPr>
          <w:rFonts w:ascii="Times New Roman" w:eastAsia="Times New Roman" w:hAnsi="Times New Roman" w:cs="Times New Roman"/>
          <w:b/>
          <w:bCs/>
          <w:i/>
          <w:iCs/>
          <w:color w:val="000000"/>
          <w:sz w:val="24"/>
          <w:szCs w:val="24"/>
          <w:u w:val="single"/>
        </w:rPr>
        <w:t>If It Pleases the King (A Hospitality Training Manual</w:t>
      </w:r>
      <w:r w:rsidRPr="000F61FB">
        <w:rPr>
          <w:rFonts w:ascii="Times New Roman" w:eastAsia="Times New Roman" w:hAnsi="Times New Roman" w:cs="Times New Roman"/>
          <w:b/>
          <w:bCs/>
          <w:i/>
          <w:iCs/>
          <w:color w:val="000000"/>
          <w:sz w:val="24"/>
          <w:szCs w:val="24"/>
        </w:rPr>
        <w:t xml:space="preserve">) and </w:t>
      </w:r>
      <w:r w:rsidRPr="000F61FB">
        <w:rPr>
          <w:rFonts w:ascii="Times New Roman" w:eastAsia="Times New Roman" w:hAnsi="Times New Roman" w:cs="Times New Roman"/>
          <w:bCs/>
          <w:i/>
          <w:iCs/>
          <w:color w:val="000000"/>
          <w:sz w:val="24"/>
          <w:szCs w:val="24"/>
        </w:rPr>
        <w:t>her most recent literary achievements -</w:t>
      </w:r>
      <w:r w:rsidRPr="000F61FB">
        <w:rPr>
          <w:rFonts w:ascii="Times New Roman" w:eastAsia="Times New Roman" w:hAnsi="Times New Roman" w:cs="Times New Roman"/>
          <w:b/>
          <w:bCs/>
          <w:i/>
          <w:iCs/>
          <w:color w:val="000000"/>
          <w:sz w:val="24"/>
          <w:szCs w:val="24"/>
          <w:u w:val="single"/>
        </w:rPr>
        <w:t>Suffering In Silence</w:t>
      </w:r>
      <w:r w:rsidRPr="000F61FB">
        <w:rPr>
          <w:rFonts w:ascii="Times New Roman" w:eastAsia="Times New Roman" w:hAnsi="Times New Roman" w:cs="Times New Roman"/>
          <w:b/>
          <w:bCs/>
          <w:i/>
          <w:iCs/>
          <w:color w:val="000000"/>
          <w:sz w:val="24"/>
          <w:szCs w:val="24"/>
        </w:rPr>
        <w:t xml:space="preserve">, </w:t>
      </w:r>
      <w:r w:rsidRPr="000F61FB">
        <w:rPr>
          <w:rFonts w:ascii="Times New Roman" w:eastAsia="Times New Roman" w:hAnsi="Times New Roman" w:cs="Times New Roman"/>
          <w:b/>
          <w:bCs/>
          <w:i/>
          <w:iCs/>
          <w:color w:val="000000"/>
          <w:sz w:val="24"/>
          <w:szCs w:val="24"/>
          <w:u w:val="single"/>
        </w:rPr>
        <w:t>Sustained, Held Captive Too…, and So…YOU Want To Be A Wife</w:t>
      </w:r>
      <w:r>
        <w:rPr>
          <w:rFonts w:ascii="Times New Roman" w:eastAsia="Times New Roman" w:hAnsi="Times New Roman" w:cs="Times New Roman"/>
          <w:b/>
          <w:bCs/>
          <w:i/>
          <w:iCs/>
          <w:color w:val="000000"/>
          <w:sz w:val="24"/>
          <w:szCs w:val="24"/>
          <w:u w:val="single"/>
        </w:rPr>
        <w:t>?, The Invitation, Souled Out, Why do I Feel Like I’m Always Digging My Way Out Of A Pit?</w:t>
      </w:r>
    </w:p>
    <w:bookmarkEnd w:id="0"/>
    <w:p w14:paraId="08069E85" w14:textId="77777777" w:rsidR="001302E5" w:rsidRPr="000F61FB" w:rsidRDefault="001302E5" w:rsidP="001302E5">
      <w:pPr>
        <w:spacing w:after="0" w:line="240" w:lineRule="auto"/>
        <w:jc w:val="both"/>
        <w:rPr>
          <w:rFonts w:ascii="Times New Roman" w:eastAsia="Times New Roman" w:hAnsi="Times New Roman" w:cs="Times New Roman"/>
          <w:b/>
          <w:bCs/>
          <w:i/>
          <w:iCs/>
          <w:color w:val="000000"/>
          <w:sz w:val="24"/>
          <w:szCs w:val="24"/>
          <w:u w:val="single"/>
        </w:rPr>
      </w:pPr>
    </w:p>
    <w:p w14:paraId="0FDD3A90" w14:textId="77777777" w:rsidR="001302E5" w:rsidRPr="000F61FB" w:rsidRDefault="001302E5" w:rsidP="001302E5">
      <w:pPr>
        <w:jc w:val="both"/>
        <w:rPr>
          <w:rFonts w:ascii="Times New Roman" w:hAnsi="Times New Roman" w:cs="Times New Roman"/>
          <w:sz w:val="24"/>
          <w:szCs w:val="24"/>
        </w:rPr>
      </w:pPr>
      <w:r>
        <w:rPr>
          <w:rFonts w:ascii="Times New Roman" w:hAnsi="Times New Roman" w:cs="Times New Roman"/>
          <w:sz w:val="24"/>
          <w:szCs w:val="24"/>
        </w:rPr>
        <w:t>Watch her weekly on Dr. Renee Speaks and PROVEN on the Optimal Life Network/YouTube!</w:t>
      </w:r>
    </w:p>
    <w:p w14:paraId="00FC1030" w14:textId="14620DE2" w:rsidR="001302E5" w:rsidRDefault="001302E5" w:rsidP="001302E5">
      <w:pPr>
        <w:jc w:val="both"/>
        <w:rPr>
          <w:rFonts w:ascii="Times New Roman" w:eastAsia="Times New Roman" w:hAnsi="Times New Roman" w:cs="Times New Roman"/>
          <w:i/>
          <w:iCs/>
          <w:color w:val="000000"/>
          <w:sz w:val="24"/>
          <w:szCs w:val="24"/>
        </w:rPr>
      </w:pPr>
      <w:r w:rsidRPr="000F61FB">
        <w:rPr>
          <w:rFonts w:ascii="Times New Roman" w:eastAsia="Times New Roman" w:hAnsi="Times New Roman" w:cs="Times New Roman"/>
          <w:i/>
          <w:iCs/>
          <w:color w:val="000000"/>
          <w:sz w:val="24"/>
          <w:szCs w:val="24"/>
        </w:rPr>
        <w:t>Renee displays a passion and fire for God that says God is absolutely in control.  Her testimony and life-changing messages delivered and penned with grace, dignity and strength, in her own unique style will point anyone to live a life of victory by faith and through applying God’s Word.</w:t>
      </w:r>
    </w:p>
    <w:p w14:paraId="6105B9EF" w14:textId="55649B8C" w:rsidR="001302E5" w:rsidRPr="000F61FB" w:rsidRDefault="001302E5" w:rsidP="001302E5">
      <w:pPr>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Follow at </w:t>
      </w:r>
      <w:hyperlink r:id="rId5" w:history="1">
        <w:r w:rsidRPr="00A86F07">
          <w:rPr>
            <w:rStyle w:val="Hyperlink"/>
            <w:rFonts w:ascii="Times New Roman" w:eastAsia="Times New Roman" w:hAnsi="Times New Roman" w:cs="Times New Roman"/>
            <w:i/>
            <w:iCs/>
            <w:sz w:val="24"/>
            <w:szCs w:val="24"/>
          </w:rPr>
          <w:t>www.reneehornbuckle.com</w:t>
        </w:r>
      </w:hyperlink>
      <w:r w:rsidRPr="000F61FB">
        <w:rPr>
          <w:rFonts w:ascii="Times New Roman" w:eastAsia="Times New Roman" w:hAnsi="Times New Roman" w:cs="Times New Roman"/>
          <w:i/>
          <w:iCs/>
          <w:noProof/>
          <w:color w:val="000000"/>
          <w:sz w:val="24"/>
          <w:szCs w:val="24"/>
        </w:rPr>
        <w:drawing>
          <wp:inline distT="0" distB="0" distL="0" distR="0" wp14:anchorId="33BADE04" wp14:editId="22E41CBE">
            <wp:extent cx="247650" cy="247650"/>
            <wp:effectExtent l="0" t="0" r="0" b="0"/>
            <wp:docPr id="5" name="Picture 5" descr="phot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F61FB">
        <w:rPr>
          <w:rFonts w:ascii="Times New Roman" w:eastAsia="Times New Roman" w:hAnsi="Times New Roman" w:cs="Times New Roman"/>
          <w:i/>
          <w:iCs/>
          <w:noProof/>
          <w:color w:val="000000"/>
          <w:sz w:val="24"/>
          <w:szCs w:val="24"/>
        </w:rPr>
        <w:drawing>
          <wp:inline distT="0" distB="0" distL="0" distR="0" wp14:anchorId="242F5DF9" wp14:editId="4834CEBB">
            <wp:extent cx="228600" cy="228600"/>
            <wp:effectExtent l="0" t="0" r="0" b="0"/>
            <wp:docPr id="2" name="Picture 2" descr="Twitter-Logo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Logo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F61FB">
        <w:rPr>
          <w:rFonts w:ascii="Times New Roman" w:eastAsia="Times New Roman" w:hAnsi="Times New Roman" w:cs="Times New Roman"/>
          <w:i/>
          <w:iCs/>
          <w:noProof/>
          <w:color w:val="000000"/>
          <w:sz w:val="24"/>
          <w:szCs w:val="24"/>
        </w:rPr>
        <w:drawing>
          <wp:inline distT="0" distB="0" distL="0" distR="0" wp14:anchorId="2CEBBB65" wp14:editId="6A80D4E6">
            <wp:extent cx="222250" cy="222250"/>
            <wp:effectExtent l="0" t="0" r="6350" b="6350"/>
            <wp:docPr id="3" name="Picture 3" descr="linkedin-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edin-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0F61FB">
        <w:rPr>
          <w:rFonts w:ascii="Times New Roman" w:eastAsia="Times New Roman" w:hAnsi="Times New Roman" w:cs="Times New Roman"/>
          <w:i/>
          <w:iCs/>
          <w:noProof/>
          <w:color w:val="000000"/>
          <w:sz w:val="24"/>
          <w:szCs w:val="24"/>
        </w:rPr>
        <w:drawing>
          <wp:inline distT="0" distB="0" distL="0" distR="0" wp14:anchorId="6B747922" wp14:editId="6E57F7AC">
            <wp:extent cx="234950" cy="234950"/>
            <wp:effectExtent l="0" t="0" r="0" b="0"/>
            <wp:docPr id="4" name="Picture 4" descr="instagr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agram[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p w14:paraId="63C03CB1" w14:textId="77777777" w:rsidR="00013700" w:rsidRDefault="00013700" w:rsidP="00013700">
      <w:pPr>
        <w:rPr>
          <w:rFonts w:ascii="Times New Roman" w:eastAsia="Times New Roman" w:hAnsi="Times New Roman" w:cs="Times New Roman"/>
          <w:i/>
          <w:color w:val="000000"/>
          <w:kern w:val="28"/>
          <w:sz w:val="24"/>
          <w:szCs w:val="24"/>
        </w:rPr>
      </w:pPr>
      <w:bookmarkStart w:id="1" w:name="_GoBack"/>
    </w:p>
    <w:bookmarkEnd w:id="1"/>
    <w:p w14:paraId="3559DF4A" w14:textId="77777777" w:rsidR="00013700" w:rsidRPr="00C75A2C" w:rsidRDefault="00013700" w:rsidP="00013700">
      <w:pPr>
        <w:rPr>
          <w:rFonts w:ascii="Times New Roman" w:eastAsia="Times New Roman" w:hAnsi="Times New Roman" w:cs="Times New Roman"/>
          <w:b/>
          <w:i/>
          <w:kern w:val="28"/>
          <w:sz w:val="24"/>
          <w:szCs w:val="24"/>
        </w:rPr>
      </w:pPr>
    </w:p>
    <w:p w14:paraId="4E232D05" w14:textId="77777777" w:rsidR="001302E5" w:rsidRPr="00C75A2C" w:rsidRDefault="001302E5" w:rsidP="001302E5">
      <w:pPr>
        <w:pBdr>
          <w:top w:val="single" w:sz="6" w:space="10" w:color="5B9BD5"/>
          <w:left w:val="nil"/>
          <w:bottom w:val="nil"/>
          <w:right w:val="nil"/>
          <w:between w:val="nil"/>
        </w:pBdr>
        <w:tabs>
          <w:tab w:val="center" w:pos="4680"/>
          <w:tab w:val="right" w:pos="9360"/>
        </w:tabs>
        <w:spacing w:before="240"/>
        <w:jc w:val="center"/>
        <w:rPr>
          <w:b/>
        </w:rPr>
      </w:pPr>
      <w:r w:rsidRPr="00C75A2C">
        <w:rPr>
          <w:b/>
          <w:noProof/>
        </w:rPr>
        <w:drawing>
          <wp:inline distT="0" distB="0" distL="0" distR="0" wp14:anchorId="6067E1CA" wp14:editId="0C4DF0C1">
            <wp:extent cx="381000" cy="220980"/>
            <wp:effectExtent l="0" t="0" r="0" b="762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81333" cy="221173"/>
                    </a:xfrm>
                    <a:prstGeom prst="rect">
                      <a:avLst/>
                    </a:prstGeom>
                    <a:ln/>
                  </pic:spPr>
                </pic:pic>
              </a:graphicData>
            </a:graphic>
          </wp:inline>
        </w:drawing>
      </w:r>
    </w:p>
    <w:p w14:paraId="3682E9BD" w14:textId="77777777" w:rsidR="001302E5" w:rsidRPr="00C75A2C" w:rsidRDefault="001302E5" w:rsidP="001302E5">
      <w:pPr>
        <w:pBdr>
          <w:top w:val="nil"/>
          <w:left w:val="nil"/>
          <w:bottom w:val="nil"/>
          <w:right w:val="nil"/>
          <w:between w:val="nil"/>
        </w:pBdr>
        <w:spacing w:after="120"/>
        <w:jc w:val="center"/>
        <w:rPr>
          <w:rFonts w:ascii="Times New Roman" w:eastAsia="Times New Roman" w:hAnsi="Times New Roman" w:cs="Times New Roman"/>
          <w:b/>
          <w:sz w:val="20"/>
          <w:szCs w:val="20"/>
        </w:rPr>
      </w:pPr>
      <w:r w:rsidRPr="00C75A2C">
        <w:rPr>
          <w:rFonts w:ascii="Times New Roman" w:eastAsia="Times New Roman" w:hAnsi="Times New Roman" w:cs="Times New Roman"/>
          <w:b/>
          <w:sz w:val="20"/>
          <w:szCs w:val="20"/>
        </w:rPr>
        <w:t xml:space="preserve">Dr. Renee Fowler </w:t>
      </w:r>
      <w:bookmarkStart w:id="2" w:name="_Hlk519800672"/>
      <w:r w:rsidRPr="00C75A2C">
        <w:rPr>
          <w:rFonts w:ascii="Times New Roman" w:eastAsia="Times New Roman" w:hAnsi="Times New Roman" w:cs="Times New Roman"/>
          <w:b/>
          <w:sz w:val="20"/>
          <w:szCs w:val="20"/>
        </w:rPr>
        <w:t xml:space="preserve">Hornbuckle ∙ </w:t>
      </w:r>
      <w:bookmarkEnd w:id="2"/>
      <w:r w:rsidRPr="00C75A2C">
        <w:rPr>
          <w:rFonts w:ascii="Times New Roman" w:eastAsia="Times New Roman" w:hAnsi="Times New Roman" w:cs="Times New Roman"/>
          <w:b/>
          <w:sz w:val="20"/>
          <w:szCs w:val="20"/>
        </w:rPr>
        <w:t xml:space="preserve">2350 East Mayfield Road </w:t>
      </w:r>
      <w:r w:rsidRPr="00C75A2C">
        <w:rPr>
          <w:rFonts w:ascii="Times New Roman" w:eastAsia="Symbol" w:hAnsi="Times New Roman" w:cs="Times New Roman"/>
          <w:b/>
          <w:sz w:val="20"/>
          <w:szCs w:val="20"/>
        </w:rPr>
        <w:t>∙</w:t>
      </w:r>
      <w:r w:rsidRPr="00C75A2C">
        <w:rPr>
          <w:rFonts w:ascii="Times New Roman" w:eastAsia="Times New Roman" w:hAnsi="Times New Roman" w:cs="Times New Roman"/>
          <w:b/>
          <w:sz w:val="20"/>
          <w:szCs w:val="20"/>
        </w:rPr>
        <w:t xml:space="preserve"> Arlington, TX 76014 </w:t>
      </w:r>
      <w:r w:rsidRPr="00C75A2C">
        <w:rPr>
          <w:rFonts w:ascii="Times New Roman" w:eastAsia="Symbol" w:hAnsi="Times New Roman" w:cs="Times New Roman"/>
          <w:b/>
          <w:sz w:val="20"/>
          <w:szCs w:val="20"/>
        </w:rPr>
        <w:t>• (</w:t>
      </w:r>
      <w:r w:rsidRPr="00C75A2C">
        <w:rPr>
          <w:rFonts w:ascii="Times New Roman" w:eastAsia="Times New Roman" w:hAnsi="Times New Roman" w:cs="Times New Roman"/>
          <w:b/>
          <w:sz w:val="20"/>
          <w:szCs w:val="20"/>
        </w:rPr>
        <w:t xml:space="preserve">817) 472-9945 • </w:t>
      </w:r>
      <w:r w:rsidRPr="00C75A2C">
        <w:rPr>
          <w:rFonts w:ascii="Times New Roman" w:eastAsia="Symbol" w:hAnsi="Times New Roman" w:cs="Times New Roman"/>
          <w:b/>
          <w:sz w:val="20"/>
          <w:szCs w:val="20"/>
        </w:rPr>
        <w:t>Fax</w:t>
      </w:r>
      <w:r w:rsidRPr="00C75A2C">
        <w:rPr>
          <w:rFonts w:ascii="Times New Roman" w:eastAsia="Times New Roman" w:hAnsi="Times New Roman" w:cs="Times New Roman"/>
          <w:b/>
          <w:sz w:val="20"/>
          <w:szCs w:val="20"/>
        </w:rPr>
        <w:t xml:space="preserve">: (817) 318-1412  </w:t>
      </w:r>
    </w:p>
    <w:p w14:paraId="0E221BB5" w14:textId="13468B7E" w:rsidR="00013700" w:rsidRPr="00C75A2C" w:rsidRDefault="001302E5" w:rsidP="001302E5">
      <w:pPr>
        <w:pBdr>
          <w:top w:val="nil"/>
          <w:left w:val="nil"/>
          <w:bottom w:val="nil"/>
          <w:right w:val="nil"/>
          <w:between w:val="nil"/>
        </w:pBdr>
        <w:spacing w:after="120"/>
        <w:jc w:val="center"/>
        <w:rPr>
          <w:rFonts w:ascii="Times New Roman" w:eastAsia="Times New Roman" w:hAnsi="Times New Roman" w:cs="Times New Roman"/>
          <w:b/>
          <w:sz w:val="20"/>
          <w:szCs w:val="20"/>
        </w:rPr>
      </w:pPr>
      <w:hyperlink r:id="rId11">
        <w:r w:rsidRPr="00C75A2C">
          <w:rPr>
            <w:rFonts w:ascii="Times New Roman" w:eastAsia="Times New Roman" w:hAnsi="Times New Roman" w:cs="Times New Roman"/>
            <w:b/>
            <w:sz w:val="20"/>
            <w:szCs w:val="20"/>
            <w:u w:val="single"/>
          </w:rPr>
          <w:t>www.destinypointe.org</w:t>
        </w:r>
      </w:hyperlink>
      <w:r w:rsidRPr="00C75A2C">
        <w:rPr>
          <w:rFonts w:ascii="Times New Roman" w:eastAsia="Times New Roman" w:hAnsi="Times New Roman" w:cs="Times New Roman"/>
          <w:b/>
          <w:sz w:val="20"/>
          <w:szCs w:val="20"/>
        </w:rPr>
        <w:t xml:space="preserve">   </w:t>
      </w:r>
      <w:r w:rsidRPr="00C75A2C">
        <w:rPr>
          <w:rFonts w:ascii="Times New Roman" w:eastAsia="Symbol" w:hAnsi="Times New Roman" w:cs="Times New Roman"/>
          <w:b/>
          <w:sz w:val="20"/>
          <w:szCs w:val="20"/>
        </w:rPr>
        <w:t>∙</w:t>
      </w:r>
      <w:r w:rsidRPr="00C75A2C">
        <w:rPr>
          <w:rFonts w:ascii="Times New Roman" w:eastAsia="Times New Roman" w:hAnsi="Times New Roman" w:cs="Times New Roman"/>
          <w:b/>
          <w:sz w:val="20"/>
          <w:szCs w:val="20"/>
        </w:rPr>
        <w:t xml:space="preserve"> Watch us on </w:t>
      </w:r>
      <w:r w:rsidRPr="00C75A2C">
        <w:rPr>
          <w:rFonts w:ascii="Times New Roman" w:eastAsia="Times New Roman" w:hAnsi="Times New Roman" w:cs="Times New Roman"/>
          <w:b/>
          <w:sz w:val="20"/>
          <w:szCs w:val="20"/>
          <w:u w:val="single"/>
        </w:rPr>
        <w:t xml:space="preserve">YouTube/OptimalLifeNetwork </w:t>
      </w:r>
      <w:r w:rsidRPr="00C75A2C">
        <w:rPr>
          <w:rFonts w:ascii="Times New Roman" w:eastAsia="Times New Roman" w:hAnsi="Times New Roman" w:cs="Times New Roman"/>
          <w:b/>
          <w:sz w:val="20"/>
          <w:szCs w:val="20"/>
        </w:rPr>
        <w:t xml:space="preserve">  </w:t>
      </w:r>
      <w:r w:rsidRPr="00C75A2C">
        <w:rPr>
          <w:rFonts w:ascii="Times New Roman" w:eastAsia="Symbol" w:hAnsi="Times New Roman" w:cs="Times New Roman"/>
          <w:b/>
          <w:sz w:val="20"/>
          <w:szCs w:val="20"/>
        </w:rPr>
        <w:t>∙</w:t>
      </w:r>
      <w:r w:rsidRPr="00C75A2C">
        <w:rPr>
          <w:rFonts w:ascii="Times New Roman" w:eastAsia="Times New Roman" w:hAnsi="Times New Roman" w:cs="Times New Roman"/>
          <w:b/>
          <w:sz w:val="20"/>
          <w:szCs w:val="20"/>
        </w:rPr>
        <w:t xml:space="preserve">  </w:t>
      </w:r>
      <w:hyperlink r:id="rId12">
        <w:r w:rsidRPr="00C75A2C">
          <w:rPr>
            <w:rFonts w:ascii="Times New Roman" w:eastAsia="Times New Roman" w:hAnsi="Times New Roman" w:cs="Times New Roman"/>
            <w:b/>
            <w:sz w:val="20"/>
            <w:szCs w:val="20"/>
            <w:u w:val="single"/>
          </w:rPr>
          <w:t>www.reneehornbuckle.com</w:t>
        </w:r>
      </w:hyperlink>
      <w:r w:rsidRPr="00C75A2C">
        <w:rPr>
          <w:rFonts w:ascii="Times New Roman" w:eastAsia="Times New Roman" w:hAnsi="Times New Roman" w:cs="Times New Roman"/>
          <w:b/>
          <w:sz w:val="20"/>
          <w:szCs w:val="20"/>
        </w:rPr>
        <w:t xml:space="preserve"> </w:t>
      </w:r>
      <w:r w:rsidRPr="00C75A2C">
        <w:rPr>
          <w:rFonts w:ascii="Times New Roman" w:eastAsia="Times New Roman" w:hAnsi="Times New Roman" w:cs="Times New Roman"/>
          <w:b/>
          <w:sz w:val="20"/>
          <w:szCs w:val="20"/>
        </w:rPr>
        <w:tab/>
      </w:r>
      <w:r w:rsidRPr="00C75A2C">
        <w:rPr>
          <w:rFonts w:ascii="Times New Roman" w:eastAsia="Times New Roman" w:hAnsi="Times New Roman" w:cs="Times New Roman"/>
          <w:b/>
          <w:sz w:val="12"/>
          <w:szCs w:val="12"/>
        </w:rPr>
        <w:t>REV 2018</w:t>
      </w:r>
    </w:p>
    <w:sectPr w:rsidR="00013700" w:rsidRPr="00C75A2C" w:rsidSect="000137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00"/>
    <w:rsid w:val="00013700"/>
    <w:rsid w:val="001302E5"/>
    <w:rsid w:val="00C7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EFE2F"/>
  <w15:chartTrackingRefBased/>
  <w15:docId w15:val="{4E12A88B-1E5C-47C8-B309-B0C9D234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302E5"/>
    <w:rPr>
      <w:color w:val="0563C1"/>
      <w:u w:val="single"/>
    </w:rPr>
  </w:style>
  <w:style w:type="character" w:styleId="UnresolvedMention">
    <w:name w:val="Unresolved Mention"/>
    <w:basedOn w:val="DefaultParagraphFont"/>
    <w:uiPriority w:val="99"/>
    <w:semiHidden/>
    <w:unhideWhenUsed/>
    <w:rsid w:val="00130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www.reneehornbuckl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destinypointe.org" TargetMode="External"/><Relationship Id="rId5" Type="http://schemas.openxmlformats.org/officeDocument/2006/relationships/hyperlink" Target="http://www.reneehornbuckle.com" TargetMode="External"/><Relationship Id="rId10" Type="http://schemas.openxmlformats.org/officeDocument/2006/relationships/image" Target="media/image6.pn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Hornbuckle</dc:creator>
  <cp:keywords/>
  <dc:description/>
  <cp:lastModifiedBy>Renee Hornbuckle</cp:lastModifiedBy>
  <cp:revision>2</cp:revision>
  <dcterms:created xsi:type="dcterms:W3CDTF">2018-07-20T02:47:00Z</dcterms:created>
  <dcterms:modified xsi:type="dcterms:W3CDTF">2018-07-20T03:38:00Z</dcterms:modified>
</cp:coreProperties>
</file>