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BA" w:rsidRDefault="00EC1ABA" w:rsidP="00EC1ABA">
      <w:pPr>
        <w:rPr>
          <w:rFonts w:ascii="Times New Roman" w:hAnsi="Times New Roman"/>
          <w:sz w:val="24"/>
          <w:szCs w:val="24"/>
        </w:rPr>
      </w:pPr>
    </w:p>
    <w:p w:rsidR="00EC1ABA" w:rsidRDefault="00EC1ABA" w:rsidP="00EC1ABA">
      <w:pPr>
        <w:rPr>
          <w:rFonts w:ascii="Times New Roman" w:hAnsi="Times New Roman"/>
          <w:sz w:val="24"/>
          <w:szCs w:val="24"/>
        </w:rPr>
      </w:pPr>
    </w:p>
    <w:p w:rsidR="00EC1ABA" w:rsidRDefault="00EC1ABA" w:rsidP="00EC1ABA">
      <w:pPr>
        <w:rPr>
          <w:rFonts w:ascii="Times New Roman" w:hAnsi="Times New Roman"/>
          <w:b/>
          <w:sz w:val="24"/>
          <w:szCs w:val="24"/>
          <w:lang w:val="sv-SE"/>
        </w:rPr>
      </w:pPr>
      <w:proofErr w:type="gramStart"/>
      <w:r>
        <w:rPr>
          <w:rFonts w:ascii="Times New Roman" w:hAnsi="Times New Roman"/>
          <w:b/>
          <w:sz w:val="24"/>
          <w:szCs w:val="24"/>
          <w:lang w:val="sv-SE"/>
        </w:rPr>
        <w:t>Ut</w:t>
      </w:r>
      <w:r w:rsidRPr="00EC1ABA">
        <w:rPr>
          <w:rFonts w:ascii="Times New Roman" w:hAnsi="Times New Roman"/>
          <w:b/>
          <w:sz w:val="24"/>
          <w:szCs w:val="24"/>
          <w:lang w:val="sv-SE"/>
        </w:rPr>
        <w:t>drag</w:t>
      </w:r>
      <w:proofErr w:type="gramEnd"/>
      <w:r w:rsidRPr="00EC1ABA">
        <w:rPr>
          <w:rFonts w:ascii="Times New Roman" w:hAnsi="Times New Roman"/>
          <w:b/>
          <w:sz w:val="24"/>
          <w:szCs w:val="24"/>
          <w:lang w:val="sv-SE"/>
        </w:rPr>
        <w:t xml:space="preserve"> ur katalog över Medeltidsavdelningen, LUHM (av Hampus </w:t>
      </w:r>
      <w:proofErr w:type="spellStart"/>
      <w:r w:rsidRPr="00EC1ABA">
        <w:rPr>
          <w:rFonts w:ascii="Times New Roman" w:hAnsi="Times New Roman"/>
          <w:b/>
          <w:sz w:val="24"/>
          <w:szCs w:val="24"/>
          <w:lang w:val="sv-SE"/>
        </w:rPr>
        <w:t>Cinthio</w:t>
      </w:r>
      <w:proofErr w:type="spellEnd"/>
      <w:r w:rsidRPr="00EC1ABA">
        <w:rPr>
          <w:rFonts w:ascii="Times New Roman" w:hAnsi="Times New Roman"/>
          <w:b/>
          <w:sz w:val="24"/>
          <w:szCs w:val="24"/>
          <w:lang w:val="sv-SE"/>
        </w:rPr>
        <w:t>)</w:t>
      </w:r>
    </w:p>
    <w:p w:rsidR="00EC1ABA" w:rsidRPr="00EC1ABA" w:rsidRDefault="00EC1ABA" w:rsidP="00EC1ABA">
      <w:pPr>
        <w:rPr>
          <w:rFonts w:ascii="Times New Roman" w:hAnsi="Times New Roman"/>
          <w:b/>
          <w:sz w:val="24"/>
          <w:szCs w:val="24"/>
          <w:lang w:val="sv-SE"/>
        </w:rPr>
      </w:pPr>
      <w:proofErr w:type="gramStart"/>
      <w:r>
        <w:rPr>
          <w:rFonts w:ascii="Times New Roman" w:hAnsi="Times New Roman"/>
          <w:b/>
          <w:sz w:val="24"/>
          <w:szCs w:val="24"/>
          <w:lang w:val="sv-SE"/>
        </w:rPr>
        <w:t>---</w:t>
      </w:r>
      <w:proofErr w:type="gramEnd"/>
      <w:r>
        <w:rPr>
          <w:rFonts w:ascii="Times New Roman" w:hAnsi="Times New Roman"/>
          <w:b/>
          <w:sz w:val="24"/>
          <w:szCs w:val="24"/>
          <w:lang w:val="sv-SE"/>
        </w:rPr>
        <w:t>--------------------------------------------------</w:t>
      </w:r>
    </w:p>
    <w:p w:rsidR="00EC1ABA" w:rsidRPr="00016556" w:rsidRDefault="00EC1ABA" w:rsidP="00EC1ABA">
      <w:pPr>
        <w:rPr>
          <w:rFonts w:ascii="Times New Roman" w:hAnsi="Times New Roman"/>
          <w:sz w:val="28"/>
          <w:szCs w:val="28"/>
        </w:rPr>
      </w:pPr>
      <w:r w:rsidRPr="00EF7885">
        <w:rPr>
          <w:rFonts w:ascii="Times New Roman" w:hAnsi="Times New Roman"/>
          <w:sz w:val="24"/>
          <w:szCs w:val="24"/>
        </w:rPr>
        <w:t>3</w:t>
      </w:r>
      <w:r>
        <w:rPr>
          <w:rFonts w:ascii="Times New Roman" w:hAnsi="Times New Roman"/>
          <w:sz w:val="24"/>
          <w:szCs w:val="24"/>
        </w:rPr>
        <w:t>.</w:t>
      </w:r>
      <w:r w:rsidRPr="00EF7885">
        <w:rPr>
          <w:rFonts w:ascii="Times New Roman" w:hAnsi="Times New Roman"/>
          <w:sz w:val="24"/>
          <w:szCs w:val="24"/>
        </w:rPr>
        <w:t xml:space="preserve"> </w:t>
      </w:r>
      <w:r w:rsidRPr="00016556">
        <w:rPr>
          <w:rFonts w:ascii="Times New Roman" w:hAnsi="Times New Roman"/>
          <w:sz w:val="28"/>
          <w:szCs w:val="28"/>
        </w:rPr>
        <w:t>Wood sculpture, 1150-1400</w:t>
      </w:r>
    </w:p>
    <w:p w:rsidR="00EC1ABA" w:rsidRPr="00EF7885" w:rsidRDefault="00EC1ABA" w:rsidP="00EC1ABA">
      <w:pPr>
        <w:rPr>
          <w:rFonts w:ascii="Times New Roman" w:hAnsi="Times New Roman"/>
          <w:sz w:val="24"/>
          <w:szCs w:val="24"/>
        </w:rPr>
      </w:pPr>
      <w:r w:rsidRPr="00EF7885">
        <w:rPr>
          <w:rFonts w:ascii="Times New Roman" w:hAnsi="Times New Roman"/>
          <w:sz w:val="24"/>
          <w:szCs w:val="24"/>
        </w:rPr>
        <w:t>From archaeological evidence and historical sources we know that already during the 11</w:t>
      </w:r>
      <w:r w:rsidRPr="00AF0F75">
        <w:rPr>
          <w:sz w:val="24"/>
          <w:szCs w:val="24"/>
          <w:vertAlign w:val="superscript"/>
        </w:rPr>
        <w:t>th</w:t>
      </w:r>
      <w:r w:rsidRPr="00EF7885">
        <w:rPr>
          <w:rFonts w:ascii="Times New Roman" w:hAnsi="Times New Roman"/>
          <w:sz w:val="24"/>
          <w:szCs w:val="24"/>
        </w:rPr>
        <w:t xml:space="preserve"> century </w:t>
      </w:r>
      <w:proofErr w:type="spellStart"/>
      <w:r w:rsidRPr="00EF7885">
        <w:rPr>
          <w:rFonts w:ascii="Times New Roman" w:hAnsi="Times New Roman"/>
          <w:sz w:val="24"/>
          <w:szCs w:val="24"/>
        </w:rPr>
        <w:t>Scania</w:t>
      </w:r>
      <w:proofErr w:type="spellEnd"/>
      <w:r w:rsidRPr="00EF7885">
        <w:rPr>
          <w:rFonts w:ascii="Times New Roman" w:hAnsi="Times New Roman"/>
          <w:sz w:val="24"/>
          <w:szCs w:val="24"/>
        </w:rPr>
        <w:t xml:space="preserve"> had a large number of churches – 300, according to Adam of Bremen. These were with few exceptions </w:t>
      </w:r>
      <w:r>
        <w:rPr>
          <w:rFonts w:ascii="Times New Roman" w:hAnsi="Times New Roman"/>
          <w:sz w:val="24"/>
          <w:szCs w:val="24"/>
        </w:rPr>
        <w:t>(</w:t>
      </w:r>
      <w:proofErr w:type="spellStart"/>
      <w:r>
        <w:rPr>
          <w:rFonts w:ascii="Times New Roman" w:hAnsi="Times New Roman"/>
          <w:sz w:val="24"/>
          <w:szCs w:val="24"/>
        </w:rPr>
        <w:t>Dalby</w:t>
      </w:r>
      <w:proofErr w:type="spellEnd"/>
      <w:r>
        <w:rPr>
          <w:rFonts w:ascii="Times New Roman" w:hAnsi="Times New Roman"/>
          <w:sz w:val="24"/>
          <w:szCs w:val="24"/>
        </w:rPr>
        <w:t xml:space="preserve"> and Lund) </w:t>
      </w:r>
      <w:r w:rsidRPr="00EF7885">
        <w:rPr>
          <w:rFonts w:ascii="Times New Roman" w:hAnsi="Times New Roman"/>
          <w:sz w:val="24"/>
          <w:szCs w:val="24"/>
        </w:rPr>
        <w:t xml:space="preserve">wooden churches, stave churches as they are called, built in the Viking craft tradition. Our knowledge of the interiors and furnishings of these early church buildings is limited. However, it can be taken for granted that wood sculpture in the form of larger crucifixes, </w:t>
      </w:r>
      <w:proofErr w:type="spellStart"/>
      <w:proofErr w:type="gramStart"/>
      <w:r w:rsidRPr="00EF7885">
        <w:rPr>
          <w:rFonts w:ascii="Times New Roman" w:hAnsi="Times New Roman"/>
          <w:sz w:val="24"/>
          <w:szCs w:val="24"/>
        </w:rPr>
        <w:t>madonnas</w:t>
      </w:r>
      <w:proofErr w:type="spellEnd"/>
      <w:proofErr w:type="gramEnd"/>
      <w:r w:rsidRPr="00EF7885">
        <w:rPr>
          <w:rFonts w:ascii="Times New Roman" w:hAnsi="Times New Roman"/>
          <w:sz w:val="24"/>
          <w:szCs w:val="24"/>
        </w:rPr>
        <w:t xml:space="preserve"> or figures of saints did not occur. We can presume that </w:t>
      </w:r>
      <w:proofErr w:type="gramStart"/>
      <w:r w:rsidRPr="00EF7885">
        <w:rPr>
          <w:rFonts w:ascii="Times New Roman" w:hAnsi="Times New Roman"/>
          <w:sz w:val="24"/>
          <w:szCs w:val="24"/>
        </w:rPr>
        <w:t xml:space="preserve">an </w:t>
      </w:r>
      <w:r>
        <w:rPr>
          <w:rFonts w:ascii="Times New Roman" w:hAnsi="Times New Roman"/>
          <w:sz w:val="24"/>
          <w:szCs w:val="24"/>
        </w:rPr>
        <w:t xml:space="preserve">altar </w:t>
      </w:r>
      <w:r w:rsidRPr="00EF7885">
        <w:rPr>
          <w:rFonts w:ascii="Times New Roman" w:hAnsi="Times New Roman"/>
          <w:sz w:val="24"/>
          <w:szCs w:val="24"/>
        </w:rPr>
        <w:t>cross</w:t>
      </w:r>
      <w:proofErr w:type="gramEnd"/>
      <w:r w:rsidRPr="00EF7885">
        <w:rPr>
          <w:rFonts w:ascii="Times New Roman" w:hAnsi="Times New Roman"/>
          <w:sz w:val="24"/>
          <w:szCs w:val="24"/>
        </w:rPr>
        <w:t xml:space="preserve"> or crucifix – most likely of metal – was placed on the altar and that there was a wooden font in the western part of the church space. It is also likely that the baptismal</w:t>
      </w:r>
      <w:r>
        <w:rPr>
          <w:rFonts w:ascii="Times New Roman" w:hAnsi="Times New Roman"/>
          <w:sz w:val="24"/>
          <w:szCs w:val="24"/>
        </w:rPr>
        <w:t xml:space="preserve"> ceremony w</w:t>
      </w:r>
      <w:r w:rsidRPr="00EF7885">
        <w:rPr>
          <w:rFonts w:ascii="Times New Roman" w:hAnsi="Times New Roman"/>
          <w:sz w:val="24"/>
          <w:szCs w:val="24"/>
        </w:rPr>
        <w:t xml:space="preserve">ould have taken place in a baptismal well just outside the church. </w:t>
      </w:r>
    </w:p>
    <w:p w:rsidR="00EC1ABA" w:rsidRPr="00EF7885" w:rsidRDefault="00EC1ABA" w:rsidP="00EC1ABA">
      <w:pPr>
        <w:rPr>
          <w:rFonts w:ascii="Times New Roman" w:hAnsi="Times New Roman"/>
          <w:sz w:val="24"/>
          <w:szCs w:val="24"/>
        </w:rPr>
      </w:pPr>
      <w:r w:rsidRPr="00EF7885">
        <w:rPr>
          <w:rFonts w:ascii="Times New Roman" w:hAnsi="Times New Roman"/>
          <w:sz w:val="24"/>
          <w:szCs w:val="24"/>
        </w:rPr>
        <w:t xml:space="preserve">Larger wooden figures were </w:t>
      </w:r>
      <w:r>
        <w:rPr>
          <w:rFonts w:ascii="Times New Roman" w:hAnsi="Times New Roman"/>
          <w:sz w:val="24"/>
          <w:szCs w:val="24"/>
        </w:rPr>
        <w:t xml:space="preserve">not </w:t>
      </w:r>
      <w:r w:rsidRPr="00EF7885">
        <w:rPr>
          <w:rFonts w:ascii="Times New Roman" w:hAnsi="Times New Roman"/>
          <w:sz w:val="24"/>
          <w:szCs w:val="24"/>
        </w:rPr>
        <w:t xml:space="preserve">introduced </w:t>
      </w:r>
      <w:r>
        <w:rPr>
          <w:rFonts w:ascii="Times New Roman" w:hAnsi="Times New Roman"/>
          <w:sz w:val="24"/>
          <w:szCs w:val="24"/>
        </w:rPr>
        <w:t>until</w:t>
      </w:r>
      <w:r w:rsidRPr="00EF7885">
        <w:rPr>
          <w:rFonts w:ascii="Times New Roman" w:hAnsi="Times New Roman"/>
          <w:sz w:val="24"/>
          <w:szCs w:val="24"/>
        </w:rPr>
        <w:t xml:space="preserve"> the 12</w:t>
      </w:r>
      <w:r w:rsidRPr="003C44DF">
        <w:rPr>
          <w:sz w:val="24"/>
          <w:szCs w:val="24"/>
          <w:vertAlign w:val="superscript"/>
        </w:rPr>
        <w:t>th</w:t>
      </w:r>
      <w:r w:rsidRPr="00EF7885">
        <w:rPr>
          <w:rFonts w:ascii="Times New Roman" w:hAnsi="Times New Roman"/>
          <w:sz w:val="24"/>
          <w:szCs w:val="24"/>
        </w:rPr>
        <w:t xml:space="preserve"> century – the most important period of church building in Denmark – and this is when the new building technique, stone masonry, was </w:t>
      </w:r>
      <w:r>
        <w:rPr>
          <w:rFonts w:ascii="Times New Roman" w:hAnsi="Times New Roman"/>
          <w:sz w:val="24"/>
          <w:szCs w:val="24"/>
        </w:rPr>
        <w:t>first used</w:t>
      </w:r>
      <w:r w:rsidRPr="00EF7885">
        <w:rPr>
          <w:rFonts w:ascii="Times New Roman" w:hAnsi="Times New Roman"/>
          <w:sz w:val="24"/>
          <w:szCs w:val="24"/>
        </w:rPr>
        <w:t xml:space="preserve">. This we know more about. A large number of these buildings are preserved today – although many have been submitted to extensive renovations and additions. The ground plan is always the same (the exception is the so-called round church, within </w:t>
      </w:r>
      <w:proofErr w:type="spellStart"/>
      <w:r w:rsidRPr="00EF7885">
        <w:rPr>
          <w:rFonts w:ascii="Times New Roman" w:hAnsi="Times New Roman"/>
          <w:sz w:val="24"/>
          <w:szCs w:val="24"/>
        </w:rPr>
        <w:t>Scania</w:t>
      </w:r>
      <w:proofErr w:type="spellEnd"/>
      <w:r w:rsidRPr="00EF7885">
        <w:rPr>
          <w:rFonts w:ascii="Times New Roman" w:hAnsi="Times New Roman"/>
          <w:sz w:val="24"/>
          <w:szCs w:val="24"/>
        </w:rPr>
        <w:t xml:space="preserve"> only found in </w:t>
      </w:r>
      <w:proofErr w:type="spellStart"/>
      <w:r w:rsidRPr="00EF7885">
        <w:rPr>
          <w:rFonts w:ascii="Times New Roman" w:hAnsi="Times New Roman"/>
          <w:sz w:val="24"/>
          <w:szCs w:val="24"/>
        </w:rPr>
        <w:t>Valleberga</w:t>
      </w:r>
      <w:proofErr w:type="spellEnd"/>
      <w:r w:rsidRPr="00EF7885">
        <w:rPr>
          <w:rFonts w:ascii="Times New Roman" w:hAnsi="Times New Roman"/>
          <w:sz w:val="24"/>
          <w:szCs w:val="24"/>
        </w:rPr>
        <w:t xml:space="preserve"> and Helsingborg): a rectangular nave and a small chancel to the east. Original towers do occur, but frequently a bell-tower was erected west of the nave.</w:t>
      </w:r>
    </w:p>
    <w:p w:rsidR="00EC1ABA" w:rsidRPr="00EF7885" w:rsidRDefault="00EC1ABA" w:rsidP="00EC1ABA">
      <w:pPr>
        <w:rPr>
          <w:rFonts w:ascii="Times New Roman" w:hAnsi="Times New Roman"/>
          <w:sz w:val="24"/>
          <w:szCs w:val="24"/>
        </w:rPr>
      </w:pPr>
      <w:r w:rsidRPr="00EF7885">
        <w:rPr>
          <w:rFonts w:ascii="Times New Roman" w:hAnsi="Times New Roman"/>
          <w:sz w:val="24"/>
          <w:szCs w:val="24"/>
        </w:rPr>
        <w:t>The chancel would either terminate in a square end to the east or have a semicircular apse extending from a tribune arch.</w:t>
      </w:r>
    </w:p>
    <w:p w:rsidR="00340D6E" w:rsidRDefault="00EC1ABA">
      <w:r>
        <w:t>----------------------------------------------------------------------------------------------</w:t>
      </w:r>
    </w:p>
    <w:sectPr w:rsidR="00340D6E" w:rsidSect="00340D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C1ABA"/>
    <w:rsid w:val="00011AD2"/>
    <w:rsid w:val="0007290F"/>
    <w:rsid w:val="000B413F"/>
    <w:rsid w:val="00340D6E"/>
    <w:rsid w:val="008E5C27"/>
    <w:rsid w:val="00A07DFE"/>
    <w:rsid w:val="00EC1AB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BA"/>
    <w:rPr>
      <w:rFonts w:ascii="Calibri" w:eastAsia="Calibri" w:hAnsi="Calibri" w:cs="Times New Roman"/>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1533</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Hellstam</dc:creator>
  <cp:lastModifiedBy>Antonia Hellstam</cp:lastModifiedBy>
  <cp:revision>1</cp:revision>
  <dcterms:created xsi:type="dcterms:W3CDTF">2013-01-26T10:58:00Z</dcterms:created>
  <dcterms:modified xsi:type="dcterms:W3CDTF">2013-01-26T11:02:00Z</dcterms:modified>
</cp:coreProperties>
</file>